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rPr>
      </w:pPr>
    </w:p>
    <w:p w:rsidR="003C57D9" w:rsidRPr="003C57D9" w:rsidRDefault="003C57D9"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lang w:val="sr-Latn-CS"/>
        </w:rPr>
      </w:pPr>
    </w:p>
    <w:p w:rsidR="003C57D9" w:rsidRPr="003C57D9" w:rsidRDefault="003C57D9" w:rsidP="003633D7">
      <w:pPr>
        <w:spacing w:after="0" w:line="240" w:lineRule="auto"/>
        <w:jc w:val="center"/>
        <w:rPr>
          <w:rFonts w:ascii="Arial" w:hAnsi="Arial" w:cs="Arial"/>
          <w:b/>
          <w:sz w:val="36"/>
          <w:szCs w:val="36"/>
        </w:rPr>
      </w:pPr>
      <w:r w:rsidRPr="003C57D9">
        <w:rPr>
          <w:rFonts w:ascii="Arial" w:hAnsi="Arial" w:cs="Arial"/>
          <w:b/>
          <w:sz w:val="36"/>
          <w:szCs w:val="36"/>
        </w:rPr>
        <w:t>Основна школа „Бранко Радичевић“</w:t>
      </w:r>
    </w:p>
    <w:p w:rsidR="003C57D9" w:rsidRPr="003C57D9" w:rsidRDefault="003C57D9" w:rsidP="003633D7">
      <w:pPr>
        <w:spacing w:after="0" w:line="240" w:lineRule="auto"/>
        <w:jc w:val="center"/>
        <w:rPr>
          <w:rFonts w:ascii="Arial" w:hAnsi="Arial" w:cs="Arial"/>
          <w:b/>
          <w:sz w:val="36"/>
          <w:szCs w:val="36"/>
        </w:rPr>
      </w:pPr>
      <w:r w:rsidRPr="003C57D9">
        <w:rPr>
          <w:rFonts w:ascii="Arial" w:hAnsi="Arial" w:cs="Arial"/>
          <w:b/>
          <w:sz w:val="36"/>
          <w:szCs w:val="36"/>
        </w:rPr>
        <w:t>БОЉЕВЦИ</w:t>
      </w:r>
    </w:p>
    <w:p w:rsidR="003C57D9" w:rsidRPr="003C57D9" w:rsidRDefault="003C57D9" w:rsidP="003633D7">
      <w:pPr>
        <w:spacing w:after="0" w:line="240" w:lineRule="auto"/>
        <w:jc w:val="center"/>
        <w:rPr>
          <w:rFonts w:ascii="Arial" w:hAnsi="Arial" w:cs="Arial"/>
          <w:b/>
          <w:sz w:val="36"/>
          <w:szCs w:val="36"/>
          <w:lang w:val="sr-Latn-CS"/>
        </w:rPr>
      </w:pPr>
    </w:p>
    <w:p w:rsidR="003C57D9" w:rsidRPr="003C57D9" w:rsidRDefault="003C57D9" w:rsidP="003633D7">
      <w:pPr>
        <w:spacing w:after="0" w:line="240" w:lineRule="auto"/>
        <w:jc w:val="center"/>
        <w:rPr>
          <w:rFonts w:ascii="Arial" w:hAnsi="Arial" w:cs="Arial"/>
          <w:b/>
          <w:sz w:val="36"/>
          <w:szCs w:val="36"/>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Pr="003C57D9" w:rsidRDefault="003C57D9" w:rsidP="003633D7">
      <w:pPr>
        <w:spacing w:after="0" w:line="240" w:lineRule="auto"/>
        <w:jc w:val="center"/>
        <w:rPr>
          <w:rFonts w:ascii="Arial" w:hAnsi="Arial" w:cs="Arial"/>
          <w:b/>
          <w:sz w:val="40"/>
          <w:szCs w:val="40"/>
        </w:rPr>
      </w:pPr>
      <w:r w:rsidRPr="003C57D9">
        <w:rPr>
          <w:rFonts w:ascii="Arial" w:hAnsi="Arial" w:cs="Arial"/>
          <w:b/>
          <w:sz w:val="40"/>
          <w:szCs w:val="40"/>
        </w:rPr>
        <w:t>Извештај</w:t>
      </w:r>
      <w:r w:rsidR="001F0FD7">
        <w:rPr>
          <w:rFonts w:ascii="Arial" w:hAnsi="Arial" w:cs="Arial"/>
          <w:b/>
          <w:sz w:val="40"/>
          <w:szCs w:val="40"/>
        </w:rPr>
        <w:t>а</w:t>
      </w:r>
      <w:r w:rsidRPr="003C57D9">
        <w:rPr>
          <w:rFonts w:ascii="Arial" w:hAnsi="Arial" w:cs="Arial"/>
          <w:b/>
          <w:sz w:val="40"/>
          <w:szCs w:val="40"/>
        </w:rPr>
        <w:t xml:space="preserve"> о реализацији годишњег програма рада школе за школску 201</w:t>
      </w:r>
      <w:r w:rsidR="00D001CF">
        <w:rPr>
          <w:rFonts w:ascii="Arial" w:hAnsi="Arial" w:cs="Arial"/>
          <w:b/>
          <w:sz w:val="40"/>
          <w:szCs w:val="40"/>
        </w:rPr>
        <w:t>6</w:t>
      </w:r>
      <w:r w:rsidRPr="003C57D9">
        <w:rPr>
          <w:rFonts w:ascii="Arial" w:hAnsi="Arial" w:cs="Arial"/>
          <w:b/>
          <w:sz w:val="40"/>
          <w:szCs w:val="40"/>
        </w:rPr>
        <w:t>/201</w:t>
      </w:r>
      <w:r w:rsidR="00D001CF">
        <w:rPr>
          <w:rFonts w:ascii="Arial" w:hAnsi="Arial" w:cs="Arial"/>
          <w:b/>
          <w:sz w:val="40"/>
          <w:szCs w:val="40"/>
        </w:rPr>
        <w:t>7</w:t>
      </w:r>
      <w:r w:rsidRPr="003C57D9">
        <w:rPr>
          <w:rFonts w:ascii="Arial" w:hAnsi="Arial" w:cs="Arial"/>
          <w:b/>
          <w:sz w:val="40"/>
          <w:szCs w:val="40"/>
        </w:rPr>
        <w:t>. годину</w:t>
      </w:r>
    </w:p>
    <w:p w:rsidR="003C57D9" w:rsidRDefault="003C57D9"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3C57D9" w:rsidRDefault="001F0FD7" w:rsidP="003633D7">
      <w:pPr>
        <w:spacing w:after="0" w:line="240" w:lineRule="auto"/>
        <w:jc w:val="center"/>
        <w:rPr>
          <w:rFonts w:ascii="Arial" w:hAnsi="Arial" w:cs="Arial"/>
          <w:b/>
          <w:sz w:val="28"/>
          <w:szCs w:val="28"/>
          <w:lang w:val="sr-Latn-CS"/>
        </w:rPr>
      </w:pPr>
      <w:r>
        <w:rPr>
          <w:rFonts w:ascii="Arial" w:hAnsi="Arial" w:cs="Arial"/>
          <w:b/>
          <w:sz w:val="28"/>
          <w:szCs w:val="28"/>
        </w:rPr>
        <w:tab/>
      </w: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Default="001F0FD7" w:rsidP="003633D7">
      <w:pPr>
        <w:spacing w:after="0" w:line="240" w:lineRule="auto"/>
        <w:jc w:val="center"/>
        <w:rPr>
          <w:rFonts w:ascii="Arial" w:hAnsi="Arial" w:cs="Arial"/>
          <w:b/>
          <w:sz w:val="28"/>
          <w:szCs w:val="28"/>
        </w:rPr>
      </w:pPr>
    </w:p>
    <w:p w:rsidR="001F0FD7" w:rsidRPr="001F0FD7" w:rsidRDefault="001F0FD7" w:rsidP="003633D7">
      <w:pPr>
        <w:spacing w:after="0" w:line="240" w:lineRule="auto"/>
        <w:jc w:val="center"/>
        <w:rPr>
          <w:rFonts w:ascii="Arial" w:hAnsi="Arial" w:cs="Arial"/>
          <w:b/>
          <w:sz w:val="28"/>
          <w:szCs w:val="28"/>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lang w:val="sr-Latn-CS"/>
        </w:rPr>
      </w:pPr>
    </w:p>
    <w:p w:rsidR="003C57D9" w:rsidRDefault="003C57D9" w:rsidP="003E3370">
      <w:pPr>
        <w:spacing w:after="0" w:line="240" w:lineRule="auto"/>
        <w:ind w:left="1418"/>
        <w:jc w:val="center"/>
        <w:rPr>
          <w:rFonts w:ascii="Arial" w:hAnsi="Arial" w:cs="Arial"/>
          <w:b/>
          <w:sz w:val="28"/>
          <w:szCs w:val="28"/>
          <w:lang w:val="sr-Latn-CS"/>
        </w:rPr>
      </w:pPr>
    </w:p>
    <w:p w:rsidR="003C57D9" w:rsidRDefault="003C57D9" w:rsidP="003633D7">
      <w:pPr>
        <w:spacing w:after="0" w:line="240" w:lineRule="auto"/>
        <w:jc w:val="center"/>
        <w:rPr>
          <w:rFonts w:ascii="Arial" w:hAnsi="Arial" w:cs="Arial"/>
          <w:b/>
          <w:sz w:val="28"/>
          <w:szCs w:val="28"/>
        </w:rPr>
      </w:pPr>
      <w:r>
        <w:rPr>
          <w:rFonts w:ascii="Arial" w:hAnsi="Arial" w:cs="Arial"/>
          <w:b/>
          <w:sz w:val="28"/>
          <w:szCs w:val="28"/>
        </w:rPr>
        <w:lastRenderedPageBreak/>
        <w:t>САДРЖАЈ:</w:t>
      </w:r>
    </w:p>
    <w:p w:rsidR="003E3370" w:rsidRPr="005571E9" w:rsidRDefault="005571E9" w:rsidP="005571E9">
      <w:pPr>
        <w:spacing w:after="0" w:line="240" w:lineRule="auto"/>
        <w:jc w:val="both"/>
        <w:rPr>
          <w:rFonts w:ascii="Arial" w:hAnsi="Arial" w:cs="Arial"/>
          <w:b/>
          <w:sz w:val="24"/>
          <w:szCs w:val="24"/>
        </w:rPr>
      </w:pPr>
      <w:r>
        <w:rPr>
          <w:rFonts w:ascii="Arial" w:hAnsi="Arial" w:cs="Arial"/>
          <w:b/>
          <w:sz w:val="24"/>
          <w:szCs w:val="24"/>
        </w:rPr>
        <w:t xml:space="preserve"> 1.</w:t>
      </w:r>
      <w:r w:rsidR="003E3370" w:rsidRPr="005571E9">
        <w:rPr>
          <w:rFonts w:ascii="Arial" w:hAnsi="Arial" w:cs="Arial"/>
          <w:b/>
          <w:sz w:val="24"/>
          <w:szCs w:val="24"/>
        </w:rPr>
        <w:t>УВОД..........................................................................................................</w:t>
      </w:r>
      <w:r w:rsidR="001C39AA" w:rsidRPr="005571E9">
        <w:rPr>
          <w:rFonts w:ascii="Arial" w:hAnsi="Arial" w:cs="Arial"/>
          <w:b/>
          <w:sz w:val="24"/>
          <w:szCs w:val="24"/>
        </w:rPr>
        <w:t>.</w:t>
      </w:r>
      <w:r w:rsidR="002C185F" w:rsidRPr="005571E9">
        <w:rPr>
          <w:rFonts w:ascii="Arial" w:hAnsi="Arial" w:cs="Arial"/>
          <w:b/>
          <w:sz w:val="24"/>
          <w:szCs w:val="24"/>
        </w:rPr>
        <w:t>..</w:t>
      </w:r>
      <w:r w:rsidR="00763912" w:rsidRPr="005571E9">
        <w:rPr>
          <w:rFonts w:ascii="Arial" w:hAnsi="Arial" w:cs="Arial"/>
          <w:b/>
          <w:sz w:val="24"/>
          <w:szCs w:val="24"/>
        </w:rPr>
        <w:t>..</w:t>
      </w:r>
      <w:r w:rsidR="00A9698E" w:rsidRPr="005571E9">
        <w:rPr>
          <w:rFonts w:ascii="Arial" w:hAnsi="Arial" w:cs="Arial"/>
          <w:b/>
          <w:sz w:val="24"/>
          <w:szCs w:val="24"/>
        </w:rPr>
        <w:t>.</w:t>
      </w:r>
      <w:r w:rsidR="005006F6">
        <w:rPr>
          <w:rFonts w:ascii="Arial" w:hAnsi="Arial" w:cs="Arial"/>
          <w:b/>
          <w:sz w:val="24"/>
          <w:szCs w:val="24"/>
        </w:rPr>
        <w:t>.....</w:t>
      </w:r>
      <w:r w:rsidR="002B4371">
        <w:rPr>
          <w:rFonts w:ascii="Arial" w:hAnsi="Arial" w:cs="Arial"/>
          <w:b/>
          <w:sz w:val="24"/>
          <w:szCs w:val="24"/>
        </w:rPr>
        <w:t>.</w:t>
      </w:r>
      <w:r w:rsidR="0061732E" w:rsidRPr="005571E9">
        <w:rPr>
          <w:rFonts w:ascii="Arial" w:hAnsi="Arial" w:cs="Arial"/>
          <w:b/>
          <w:sz w:val="24"/>
          <w:szCs w:val="24"/>
        </w:rPr>
        <w:t>4</w:t>
      </w:r>
    </w:p>
    <w:p w:rsidR="003E3370" w:rsidRPr="00763912" w:rsidRDefault="003E3370" w:rsidP="001C39AA">
      <w:pPr>
        <w:pStyle w:val="ListParagraph"/>
        <w:numPr>
          <w:ilvl w:val="1"/>
          <w:numId w:val="18"/>
        </w:numPr>
        <w:spacing w:after="0" w:line="240" w:lineRule="auto"/>
        <w:jc w:val="both"/>
        <w:rPr>
          <w:rFonts w:ascii="Arial" w:hAnsi="Arial" w:cs="Arial"/>
          <w:b/>
          <w:sz w:val="24"/>
          <w:szCs w:val="24"/>
        </w:rPr>
      </w:pPr>
      <w:r w:rsidRPr="00763912">
        <w:rPr>
          <w:rFonts w:ascii="Arial" w:hAnsi="Arial" w:cs="Arial"/>
          <w:sz w:val="24"/>
          <w:szCs w:val="24"/>
        </w:rPr>
        <w:t>МАТЕРИЈАЛНО ТЕХНИЧКИ И ПРОСТОРНИ УСЛОВИ РАДА...</w:t>
      </w:r>
      <w:r w:rsidR="001C39AA" w:rsidRPr="00763912">
        <w:rPr>
          <w:rFonts w:ascii="Arial" w:hAnsi="Arial" w:cs="Arial"/>
          <w:sz w:val="24"/>
          <w:szCs w:val="24"/>
          <w:lang w:val="sr-Cyrl-CS"/>
        </w:rPr>
        <w:t>.</w:t>
      </w:r>
      <w:r w:rsidR="002C185F" w:rsidRPr="00763912">
        <w:rPr>
          <w:rFonts w:ascii="Arial" w:hAnsi="Arial" w:cs="Arial"/>
          <w:sz w:val="24"/>
          <w:szCs w:val="24"/>
          <w:lang w:val="sr-Cyrl-CS"/>
        </w:rPr>
        <w:t>..</w:t>
      </w:r>
      <w:r w:rsidR="00763912">
        <w:rPr>
          <w:rFonts w:ascii="Arial" w:hAnsi="Arial" w:cs="Arial"/>
          <w:sz w:val="24"/>
          <w:szCs w:val="24"/>
          <w:lang w:val="sr-Cyrl-CS"/>
        </w:rPr>
        <w:t>..</w:t>
      </w:r>
      <w:r w:rsidR="0061732E" w:rsidRPr="00763912">
        <w:rPr>
          <w:rFonts w:ascii="Arial" w:hAnsi="Arial" w:cs="Arial"/>
          <w:sz w:val="24"/>
          <w:szCs w:val="24"/>
          <w:lang w:val="sr-Cyrl-CS"/>
        </w:rPr>
        <w:t>4</w:t>
      </w:r>
    </w:p>
    <w:p w:rsidR="003E3370" w:rsidRPr="00763912" w:rsidRDefault="003E3370" w:rsidP="001C39AA">
      <w:pPr>
        <w:pStyle w:val="ListParagraph"/>
        <w:numPr>
          <w:ilvl w:val="1"/>
          <w:numId w:val="18"/>
        </w:numPr>
        <w:spacing w:after="0" w:line="240" w:lineRule="auto"/>
        <w:jc w:val="both"/>
        <w:rPr>
          <w:rFonts w:ascii="Arial" w:hAnsi="Arial" w:cs="Arial"/>
          <w:b/>
          <w:sz w:val="24"/>
          <w:szCs w:val="24"/>
        </w:rPr>
      </w:pPr>
      <w:r w:rsidRPr="00763912">
        <w:rPr>
          <w:rFonts w:ascii="Arial" w:hAnsi="Arial" w:cs="Arial"/>
          <w:sz w:val="24"/>
          <w:szCs w:val="24"/>
        </w:rPr>
        <w:t>ИЗВЕШТАЈ О ОСТВАРЕНИМ ПРОМЕНАМА УСЛОВА РАДА</w:t>
      </w:r>
    </w:p>
    <w:p w:rsidR="003E3370" w:rsidRPr="00763912" w:rsidRDefault="003E3370" w:rsidP="00AA1723">
      <w:pPr>
        <w:spacing w:after="0" w:line="240" w:lineRule="auto"/>
        <w:ind w:firstLine="708"/>
        <w:jc w:val="both"/>
        <w:rPr>
          <w:rFonts w:ascii="Arial" w:hAnsi="Arial" w:cs="Arial"/>
          <w:sz w:val="24"/>
          <w:szCs w:val="24"/>
        </w:rPr>
      </w:pPr>
      <w:r w:rsidRPr="00763912">
        <w:rPr>
          <w:rFonts w:ascii="Arial" w:hAnsi="Arial" w:cs="Arial"/>
          <w:sz w:val="24"/>
          <w:szCs w:val="24"/>
        </w:rPr>
        <w:t xml:space="preserve"> У ШКОЛИ.........................................</w:t>
      </w:r>
      <w:r w:rsidR="001C39AA" w:rsidRPr="00763912">
        <w:rPr>
          <w:rFonts w:ascii="Arial" w:hAnsi="Arial" w:cs="Arial"/>
          <w:sz w:val="24"/>
          <w:szCs w:val="24"/>
        </w:rPr>
        <w:t>................................</w:t>
      </w:r>
      <w:r w:rsidR="002C185F" w:rsidRPr="00763912">
        <w:rPr>
          <w:rFonts w:ascii="Arial" w:hAnsi="Arial" w:cs="Arial"/>
          <w:sz w:val="24"/>
          <w:szCs w:val="24"/>
        </w:rPr>
        <w:t>..</w:t>
      </w:r>
      <w:r w:rsidR="00763912">
        <w:rPr>
          <w:rFonts w:ascii="Arial" w:hAnsi="Arial" w:cs="Arial"/>
          <w:sz w:val="24"/>
          <w:szCs w:val="24"/>
        </w:rPr>
        <w:t>....................</w:t>
      </w:r>
      <w:r w:rsidR="00A9698E">
        <w:rPr>
          <w:rFonts w:ascii="Arial" w:hAnsi="Arial" w:cs="Arial"/>
          <w:sz w:val="24"/>
          <w:szCs w:val="24"/>
        </w:rPr>
        <w:t>.</w:t>
      </w:r>
      <w:r w:rsidR="00AA1723">
        <w:rPr>
          <w:rFonts w:ascii="Arial" w:hAnsi="Arial" w:cs="Arial"/>
          <w:sz w:val="24"/>
          <w:szCs w:val="24"/>
        </w:rPr>
        <w:t>.........</w:t>
      </w:r>
      <w:r w:rsidR="0061732E" w:rsidRPr="00763912">
        <w:rPr>
          <w:rFonts w:ascii="Arial" w:hAnsi="Arial" w:cs="Arial"/>
          <w:sz w:val="24"/>
          <w:szCs w:val="24"/>
        </w:rPr>
        <w:t>5</w:t>
      </w:r>
    </w:p>
    <w:p w:rsidR="003E3370" w:rsidRPr="00763912" w:rsidRDefault="003E3370" w:rsidP="003E3370">
      <w:pPr>
        <w:spacing w:after="0" w:line="240" w:lineRule="auto"/>
        <w:ind w:left="851" w:hanging="851"/>
        <w:jc w:val="both"/>
        <w:rPr>
          <w:rFonts w:ascii="Arial" w:hAnsi="Arial" w:cs="Arial"/>
          <w:sz w:val="24"/>
          <w:szCs w:val="24"/>
        </w:rPr>
      </w:pPr>
      <w:r w:rsidRPr="00763912">
        <w:rPr>
          <w:rFonts w:ascii="Arial" w:hAnsi="Arial" w:cs="Arial"/>
          <w:sz w:val="24"/>
          <w:szCs w:val="24"/>
        </w:rPr>
        <w:t xml:space="preserve">          </w:t>
      </w:r>
      <w:r w:rsidR="00926C5D">
        <w:rPr>
          <w:rFonts w:ascii="Arial" w:hAnsi="Arial" w:cs="Arial"/>
          <w:sz w:val="24"/>
          <w:szCs w:val="24"/>
        </w:rPr>
        <w:t xml:space="preserve"> </w:t>
      </w:r>
      <w:r w:rsidRPr="00763912">
        <w:rPr>
          <w:rFonts w:ascii="Arial" w:hAnsi="Arial" w:cs="Arial"/>
          <w:sz w:val="24"/>
          <w:szCs w:val="24"/>
        </w:rPr>
        <w:t>1.3</w:t>
      </w:r>
      <w:r w:rsidR="001C39AA" w:rsidRPr="00763912">
        <w:rPr>
          <w:rFonts w:ascii="Arial" w:hAnsi="Arial" w:cs="Arial"/>
          <w:sz w:val="24"/>
          <w:szCs w:val="24"/>
        </w:rPr>
        <w:t>.</w:t>
      </w:r>
      <w:r w:rsidRPr="00763912">
        <w:rPr>
          <w:rFonts w:ascii="Arial" w:hAnsi="Arial" w:cs="Arial"/>
          <w:sz w:val="24"/>
          <w:szCs w:val="24"/>
        </w:rPr>
        <w:t xml:space="preserve"> </w:t>
      </w:r>
      <w:r w:rsidR="001C39AA" w:rsidRPr="00763912">
        <w:rPr>
          <w:rFonts w:ascii="Arial" w:hAnsi="Arial" w:cs="Arial"/>
          <w:sz w:val="24"/>
          <w:szCs w:val="24"/>
        </w:rPr>
        <w:t xml:space="preserve">   ИЗВЕШТАЈ О ОСТВАРЕНОЈ САРАДЊИ СА</w:t>
      </w:r>
      <w:r w:rsidRPr="00763912">
        <w:rPr>
          <w:rFonts w:ascii="Arial" w:hAnsi="Arial" w:cs="Arial"/>
          <w:sz w:val="24"/>
          <w:szCs w:val="24"/>
        </w:rPr>
        <w:t xml:space="preserve"> </w:t>
      </w:r>
      <w:r w:rsidR="00336B63" w:rsidRPr="00763912">
        <w:rPr>
          <w:rFonts w:ascii="Arial" w:hAnsi="Arial" w:cs="Arial"/>
          <w:sz w:val="24"/>
          <w:szCs w:val="24"/>
        </w:rPr>
        <w:t>НАДЛЕЖНИМ</w:t>
      </w:r>
    </w:p>
    <w:p w:rsidR="003E3370" w:rsidRDefault="004461B5" w:rsidP="004461B5">
      <w:pPr>
        <w:spacing w:after="0" w:line="240" w:lineRule="auto"/>
        <w:ind w:firstLine="567"/>
        <w:jc w:val="both"/>
        <w:rPr>
          <w:rFonts w:ascii="Arial" w:hAnsi="Arial" w:cs="Arial"/>
          <w:sz w:val="24"/>
          <w:szCs w:val="24"/>
        </w:rPr>
      </w:pPr>
      <w:r>
        <w:rPr>
          <w:rFonts w:ascii="Arial" w:hAnsi="Arial" w:cs="Arial"/>
          <w:sz w:val="24"/>
          <w:szCs w:val="24"/>
        </w:rPr>
        <w:t xml:space="preserve">  </w:t>
      </w:r>
      <w:r w:rsidR="003B42B6">
        <w:rPr>
          <w:rFonts w:ascii="Arial" w:hAnsi="Arial" w:cs="Arial"/>
          <w:sz w:val="24"/>
          <w:szCs w:val="24"/>
        </w:rPr>
        <w:tab/>
      </w:r>
      <w:r w:rsidR="001C39AA" w:rsidRPr="00763912">
        <w:rPr>
          <w:rFonts w:ascii="Arial" w:hAnsi="Arial" w:cs="Arial"/>
          <w:sz w:val="24"/>
          <w:szCs w:val="24"/>
        </w:rPr>
        <w:t xml:space="preserve"> ПРОСВ</w:t>
      </w:r>
      <w:r w:rsidR="00E312BF" w:rsidRPr="00763912">
        <w:rPr>
          <w:rFonts w:ascii="Arial" w:hAnsi="Arial" w:cs="Arial"/>
          <w:sz w:val="24"/>
          <w:szCs w:val="24"/>
        </w:rPr>
        <w:t>ЕТНИМ СЛУЖБАМА.................</w:t>
      </w:r>
      <w:r w:rsidR="002C185F" w:rsidRPr="00763912">
        <w:rPr>
          <w:rFonts w:ascii="Arial" w:hAnsi="Arial" w:cs="Arial"/>
          <w:sz w:val="24"/>
          <w:szCs w:val="24"/>
        </w:rPr>
        <w:t>..</w:t>
      </w:r>
      <w:r w:rsidR="00763912">
        <w:rPr>
          <w:rFonts w:ascii="Arial" w:hAnsi="Arial" w:cs="Arial"/>
          <w:sz w:val="24"/>
          <w:szCs w:val="24"/>
        </w:rPr>
        <w:t>................</w:t>
      </w:r>
      <w:r>
        <w:rPr>
          <w:rFonts w:ascii="Arial" w:hAnsi="Arial" w:cs="Arial"/>
          <w:sz w:val="24"/>
          <w:szCs w:val="24"/>
        </w:rPr>
        <w:t>...........</w:t>
      </w:r>
      <w:r w:rsidR="00763912">
        <w:rPr>
          <w:rFonts w:ascii="Arial" w:hAnsi="Arial" w:cs="Arial"/>
          <w:sz w:val="24"/>
          <w:szCs w:val="24"/>
        </w:rPr>
        <w:t>...</w:t>
      </w:r>
      <w:r w:rsidR="00336B63">
        <w:rPr>
          <w:rFonts w:ascii="Arial" w:hAnsi="Arial" w:cs="Arial"/>
          <w:sz w:val="24"/>
          <w:szCs w:val="24"/>
        </w:rPr>
        <w:t>.........................</w:t>
      </w:r>
      <w:r w:rsidR="0061732E" w:rsidRPr="00763912">
        <w:rPr>
          <w:rFonts w:ascii="Arial" w:hAnsi="Arial" w:cs="Arial"/>
          <w:sz w:val="24"/>
          <w:szCs w:val="24"/>
        </w:rPr>
        <w:t>5</w:t>
      </w:r>
    </w:p>
    <w:p w:rsidR="00EB0301" w:rsidRDefault="00926C5D" w:rsidP="00926C5D">
      <w:pPr>
        <w:spacing w:after="0" w:line="240" w:lineRule="auto"/>
        <w:ind w:left="851" w:hanging="284"/>
        <w:jc w:val="both"/>
        <w:rPr>
          <w:rFonts w:ascii="Arial" w:hAnsi="Arial" w:cs="Arial"/>
          <w:sz w:val="24"/>
          <w:szCs w:val="24"/>
        </w:rPr>
      </w:pPr>
      <w:r>
        <w:rPr>
          <w:rFonts w:ascii="Arial" w:hAnsi="Arial" w:cs="Arial"/>
          <w:sz w:val="24"/>
          <w:szCs w:val="24"/>
        </w:rPr>
        <w:t xml:space="preserve">  </w:t>
      </w:r>
      <w:r w:rsidR="00505C16">
        <w:rPr>
          <w:rFonts w:ascii="Arial" w:hAnsi="Arial" w:cs="Arial"/>
          <w:sz w:val="24"/>
          <w:szCs w:val="24"/>
        </w:rPr>
        <w:t xml:space="preserve">1.4. </w:t>
      </w:r>
      <w:r w:rsidR="00A9698E">
        <w:rPr>
          <w:rFonts w:ascii="Arial" w:hAnsi="Arial" w:cs="Arial"/>
          <w:sz w:val="24"/>
          <w:szCs w:val="24"/>
        </w:rPr>
        <w:t xml:space="preserve">  </w:t>
      </w:r>
      <w:r w:rsidR="00377702">
        <w:rPr>
          <w:rFonts w:ascii="Arial" w:hAnsi="Arial" w:cs="Arial"/>
          <w:sz w:val="24"/>
          <w:szCs w:val="24"/>
        </w:rPr>
        <w:t xml:space="preserve"> </w:t>
      </w:r>
      <w:r w:rsidRPr="00763912">
        <w:rPr>
          <w:rFonts w:ascii="Arial" w:hAnsi="Arial" w:cs="Arial"/>
          <w:sz w:val="24"/>
          <w:szCs w:val="24"/>
        </w:rPr>
        <w:t xml:space="preserve">ИЗВЕШТАЈ О ОСТВАРЕНОЈ САРАДЊИ СА </w:t>
      </w:r>
      <w:r>
        <w:rPr>
          <w:rFonts w:ascii="Arial" w:hAnsi="Arial" w:cs="Arial"/>
          <w:sz w:val="24"/>
          <w:szCs w:val="24"/>
        </w:rPr>
        <w:t xml:space="preserve">ПРЕДСТАВНИЦИМА </w:t>
      </w:r>
    </w:p>
    <w:p w:rsidR="00505C16" w:rsidRPr="00763912" w:rsidRDefault="00EB0301" w:rsidP="00926C5D">
      <w:pPr>
        <w:spacing w:after="0" w:line="240" w:lineRule="auto"/>
        <w:ind w:left="851" w:hanging="284"/>
        <w:jc w:val="both"/>
        <w:rPr>
          <w:rFonts w:ascii="Arial" w:hAnsi="Arial" w:cs="Arial"/>
          <w:sz w:val="24"/>
          <w:szCs w:val="24"/>
        </w:rPr>
      </w:pPr>
      <w:r>
        <w:rPr>
          <w:rFonts w:ascii="Arial" w:hAnsi="Arial" w:cs="Arial"/>
          <w:sz w:val="24"/>
          <w:szCs w:val="24"/>
        </w:rPr>
        <w:t xml:space="preserve">  </w:t>
      </w:r>
      <w:r w:rsidR="00926C5D">
        <w:rPr>
          <w:rFonts w:ascii="Arial" w:hAnsi="Arial" w:cs="Arial"/>
          <w:sz w:val="24"/>
          <w:szCs w:val="24"/>
        </w:rPr>
        <w:t>ЛОКАЛНЕ САМОУПРАВЕ И ОСТАЛИМ ОРГАНИЗАЦИЈАМА</w:t>
      </w:r>
      <w:r w:rsidR="00A9698E">
        <w:rPr>
          <w:rFonts w:ascii="Arial" w:hAnsi="Arial" w:cs="Arial"/>
          <w:sz w:val="24"/>
          <w:szCs w:val="24"/>
        </w:rPr>
        <w:t>.................</w:t>
      </w:r>
      <w:r>
        <w:rPr>
          <w:rFonts w:ascii="Arial" w:hAnsi="Arial" w:cs="Arial"/>
          <w:sz w:val="24"/>
          <w:szCs w:val="24"/>
        </w:rPr>
        <w:t>..</w:t>
      </w:r>
      <w:r w:rsidR="00A9698E">
        <w:rPr>
          <w:rFonts w:ascii="Arial" w:hAnsi="Arial" w:cs="Arial"/>
          <w:sz w:val="24"/>
          <w:szCs w:val="24"/>
        </w:rPr>
        <w:t>..6</w:t>
      </w:r>
    </w:p>
    <w:p w:rsidR="003E3370" w:rsidRPr="00763912" w:rsidRDefault="00926C5D" w:rsidP="00926C5D">
      <w:pPr>
        <w:spacing w:after="0" w:line="240" w:lineRule="auto"/>
        <w:jc w:val="both"/>
        <w:rPr>
          <w:rFonts w:ascii="Arial" w:hAnsi="Arial" w:cs="Arial"/>
          <w:sz w:val="24"/>
          <w:szCs w:val="24"/>
        </w:rPr>
      </w:pPr>
      <w:r>
        <w:rPr>
          <w:rFonts w:ascii="Arial" w:hAnsi="Arial" w:cs="Arial"/>
          <w:sz w:val="24"/>
          <w:szCs w:val="24"/>
        </w:rPr>
        <w:t xml:space="preserve">           </w:t>
      </w:r>
      <w:r w:rsidR="001C39AA" w:rsidRPr="00763912">
        <w:rPr>
          <w:rFonts w:ascii="Arial" w:hAnsi="Arial" w:cs="Arial"/>
          <w:sz w:val="24"/>
          <w:szCs w:val="24"/>
        </w:rPr>
        <w:t>1.</w:t>
      </w:r>
      <w:r>
        <w:rPr>
          <w:rFonts w:ascii="Arial" w:hAnsi="Arial" w:cs="Arial"/>
          <w:sz w:val="24"/>
          <w:szCs w:val="24"/>
        </w:rPr>
        <w:t>5</w:t>
      </w:r>
      <w:r w:rsidR="001C39AA" w:rsidRPr="00763912">
        <w:rPr>
          <w:rFonts w:ascii="Arial" w:hAnsi="Arial" w:cs="Arial"/>
          <w:sz w:val="24"/>
          <w:szCs w:val="24"/>
        </w:rPr>
        <w:t xml:space="preserve">.  </w:t>
      </w:r>
      <w:r w:rsidR="00A9698E">
        <w:rPr>
          <w:rFonts w:ascii="Arial" w:hAnsi="Arial" w:cs="Arial"/>
          <w:sz w:val="24"/>
          <w:szCs w:val="24"/>
        </w:rPr>
        <w:t xml:space="preserve">  </w:t>
      </w:r>
      <w:r w:rsidR="001C39AA" w:rsidRPr="00763912">
        <w:rPr>
          <w:rFonts w:ascii="Arial" w:hAnsi="Arial" w:cs="Arial"/>
          <w:sz w:val="24"/>
          <w:szCs w:val="24"/>
        </w:rPr>
        <w:t>КАДРОВСКИ УСЛОВИ РАДА....................................</w:t>
      </w:r>
      <w:r w:rsidR="00E312BF" w:rsidRPr="00763912">
        <w:rPr>
          <w:rFonts w:ascii="Arial" w:hAnsi="Arial" w:cs="Arial"/>
          <w:sz w:val="24"/>
          <w:szCs w:val="24"/>
        </w:rPr>
        <w:t>.</w:t>
      </w:r>
      <w:r w:rsidR="002C185F" w:rsidRPr="00763912">
        <w:rPr>
          <w:rFonts w:ascii="Arial" w:hAnsi="Arial" w:cs="Arial"/>
          <w:sz w:val="24"/>
          <w:szCs w:val="24"/>
        </w:rPr>
        <w:t>.</w:t>
      </w:r>
      <w:r w:rsidR="00763912">
        <w:rPr>
          <w:rFonts w:ascii="Arial" w:hAnsi="Arial" w:cs="Arial"/>
          <w:sz w:val="24"/>
          <w:szCs w:val="24"/>
        </w:rPr>
        <w:t>....................</w:t>
      </w:r>
      <w:r w:rsidR="002C185F" w:rsidRPr="00763912">
        <w:rPr>
          <w:rFonts w:ascii="Arial" w:hAnsi="Arial" w:cs="Arial"/>
          <w:sz w:val="24"/>
          <w:szCs w:val="24"/>
        </w:rPr>
        <w:t>.</w:t>
      </w:r>
      <w:r w:rsidR="00A9698E">
        <w:rPr>
          <w:rFonts w:ascii="Arial" w:hAnsi="Arial" w:cs="Arial"/>
          <w:sz w:val="24"/>
          <w:szCs w:val="24"/>
        </w:rPr>
        <w:t>.....7</w:t>
      </w:r>
    </w:p>
    <w:p w:rsidR="003C57D9" w:rsidRDefault="001C39AA" w:rsidP="001C39AA">
      <w:pPr>
        <w:spacing w:after="0" w:line="240" w:lineRule="auto"/>
        <w:jc w:val="both"/>
        <w:rPr>
          <w:rFonts w:ascii="Arial" w:hAnsi="Arial" w:cs="Arial"/>
          <w:sz w:val="24"/>
          <w:szCs w:val="24"/>
        </w:rPr>
      </w:pPr>
      <w:r w:rsidRPr="00763912">
        <w:rPr>
          <w:rFonts w:ascii="Arial" w:hAnsi="Arial" w:cs="Arial"/>
          <w:sz w:val="24"/>
          <w:szCs w:val="24"/>
        </w:rPr>
        <w:t xml:space="preserve">          </w:t>
      </w:r>
      <w:r w:rsidR="00926C5D">
        <w:rPr>
          <w:rFonts w:ascii="Arial" w:hAnsi="Arial" w:cs="Arial"/>
          <w:sz w:val="24"/>
          <w:szCs w:val="24"/>
        </w:rPr>
        <w:t xml:space="preserve"> </w:t>
      </w:r>
      <w:r w:rsidRPr="00763912">
        <w:rPr>
          <w:rFonts w:ascii="Arial" w:hAnsi="Arial" w:cs="Arial"/>
          <w:sz w:val="24"/>
          <w:szCs w:val="24"/>
        </w:rPr>
        <w:t>1.</w:t>
      </w:r>
      <w:r w:rsidR="00926C5D">
        <w:rPr>
          <w:rFonts w:ascii="Arial" w:hAnsi="Arial" w:cs="Arial"/>
          <w:sz w:val="24"/>
          <w:szCs w:val="24"/>
        </w:rPr>
        <w:t>6</w:t>
      </w:r>
      <w:r w:rsidRPr="00763912">
        <w:rPr>
          <w:rFonts w:ascii="Arial" w:hAnsi="Arial" w:cs="Arial"/>
          <w:sz w:val="24"/>
          <w:szCs w:val="24"/>
        </w:rPr>
        <w:t xml:space="preserve">.  </w:t>
      </w:r>
      <w:r w:rsidR="00A9698E">
        <w:rPr>
          <w:rFonts w:ascii="Arial" w:hAnsi="Arial" w:cs="Arial"/>
          <w:sz w:val="24"/>
          <w:szCs w:val="24"/>
        </w:rPr>
        <w:t xml:space="preserve">  </w:t>
      </w:r>
      <w:r w:rsidRPr="00763912">
        <w:rPr>
          <w:rFonts w:ascii="Arial" w:hAnsi="Arial" w:cs="Arial"/>
          <w:sz w:val="24"/>
          <w:szCs w:val="24"/>
        </w:rPr>
        <w:t>РИТАМ РАДНОГ ДАНА ШКОЛЕ.......</w:t>
      </w:r>
      <w:r w:rsidR="00E312BF" w:rsidRPr="00763912">
        <w:rPr>
          <w:rFonts w:ascii="Arial" w:hAnsi="Arial" w:cs="Arial"/>
          <w:sz w:val="24"/>
          <w:szCs w:val="24"/>
        </w:rPr>
        <w:t>...............................</w:t>
      </w:r>
      <w:r w:rsidR="002C185F" w:rsidRPr="00763912">
        <w:rPr>
          <w:rFonts w:ascii="Arial" w:hAnsi="Arial" w:cs="Arial"/>
          <w:sz w:val="24"/>
          <w:szCs w:val="24"/>
        </w:rPr>
        <w:t>..</w:t>
      </w:r>
      <w:r w:rsidR="00763912">
        <w:rPr>
          <w:rFonts w:ascii="Arial" w:hAnsi="Arial" w:cs="Arial"/>
          <w:sz w:val="24"/>
          <w:szCs w:val="24"/>
        </w:rPr>
        <w:t>...............</w:t>
      </w:r>
      <w:r w:rsidR="00A9698E">
        <w:rPr>
          <w:rFonts w:ascii="Arial" w:hAnsi="Arial" w:cs="Arial"/>
          <w:sz w:val="24"/>
          <w:szCs w:val="24"/>
        </w:rPr>
        <w:t>.....8</w:t>
      </w:r>
    </w:p>
    <w:p w:rsidR="0027495C" w:rsidRPr="00C11250" w:rsidRDefault="0027495C" w:rsidP="001C39AA">
      <w:pPr>
        <w:spacing w:after="0" w:line="240" w:lineRule="auto"/>
        <w:jc w:val="both"/>
        <w:rPr>
          <w:rFonts w:ascii="Arial" w:hAnsi="Arial" w:cs="Arial"/>
          <w:sz w:val="24"/>
          <w:szCs w:val="24"/>
          <w:lang w:val="sr-Latn-CS"/>
        </w:rPr>
      </w:pPr>
      <w:r>
        <w:rPr>
          <w:rFonts w:ascii="Arial" w:hAnsi="Arial" w:cs="Arial"/>
          <w:sz w:val="24"/>
          <w:szCs w:val="24"/>
        </w:rPr>
        <w:tab/>
      </w:r>
      <w:r w:rsidRPr="00C11250">
        <w:rPr>
          <w:rFonts w:ascii="Arial" w:hAnsi="Arial" w:cs="Arial"/>
          <w:sz w:val="24"/>
          <w:szCs w:val="24"/>
        </w:rPr>
        <w:t xml:space="preserve">1.7.  </w:t>
      </w:r>
      <w:r w:rsidR="00A9698E">
        <w:rPr>
          <w:rFonts w:ascii="Arial" w:hAnsi="Arial" w:cs="Arial"/>
          <w:sz w:val="24"/>
          <w:szCs w:val="24"/>
        </w:rPr>
        <w:t xml:space="preserve">   </w:t>
      </w:r>
      <w:r w:rsidRPr="00C11250">
        <w:rPr>
          <w:rFonts w:ascii="Arial" w:hAnsi="Arial" w:cs="Arial"/>
          <w:sz w:val="24"/>
          <w:szCs w:val="24"/>
        </w:rPr>
        <w:t>КРЕТАЊЕ УЧЕНИКА У ТОКУ ШКОЛСКЕ ГОДИНЕ</w:t>
      </w:r>
      <w:r w:rsidR="00A9698E">
        <w:rPr>
          <w:rFonts w:ascii="Arial" w:hAnsi="Arial" w:cs="Arial"/>
          <w:sz w:val="24"/>
          <w:szCs w:val="24"/>
        </w:rPr>
        <w:t>............................9</w:t>
      </w:r>
    </w:p>
    <w:p w:rsidR="005B3B51" w:rsidRDefault="005B3B51" w:rsidP="001C39AA">
      <w:pPr>
        <w:spacing w:after="0" w:line="240" w:lineRule="auto"/>
        <w:jc w:val="both"/>
        <w:rPr>
          <w:rFonts w:ascii="Arial" w:hAnsi="Arial" w:cs="Arial"/>
          <w:sz w:val="24"/>
          <w:szCs w:val="24"/>
        </w:rPr>
      </w:pPr>
      <w:r w:rsidRPr="00C11250">
        <w:rPr>
          <w:rFonts w:ascii="Arial" w:hAnsi="Arial" w:cs="Arial"/>
          <w:sz w:val="24"/>
          <w:szCs w:val="24"/>
          <w:lang w:val="sr-Latn-CS"/>
        </w:rPr>
        <w:t xml:space="preserve">           1.8. </w:t>
      </w:r>
      <w:r w:rsidR="00A9698E">
        <w:rPr>
          <w:rFonts w:ascii="Arial" w:hAnsi="Arial" w:cs="Arial"/>
          <w:sz w:val="24"/>
          <w:szCs w:val="24"/>
        </w:rPr>
        <w:t xml:space="preserve">   </w:t>
      </w:r>
      <w:r w:rsidRPr="00C11250">
        <w:rPr>
          <w:rFonts w:ascii="Arial" w:hAnsi="Arial" w:cs="Arial"/>
          <w:sz w:val="24"/>
          <w:szCs w:val="24"/>
          <w:lang w:val="sr-Latn-CS"/>
        </w:rPr>
        <w:t>O</w:t>
      </w:r>
      <w:r w:rsidRPr="00C11250">
        <w:rPr>
          <w:rFonts w:ascii="Arial" w:hAnsi="Arial" w:cs="Arial"/>
          <w:sz w:val="24"/>
          <w:szCs w:val="24"/>
        </w:rPr>
        <w:t>БЕЛЕЖАВАЊЕ ЗНАЧАЈНИХ ДАТУМА У ШКОЛИ</w:t>
      </w:r>
      <w:r w:rsidR="00A9698E">
        <w:rPr>
          <w:rFonts w:ascii="Arial" w:hAnsi="Arial" w:cs="Arial"/>
          <w:sz w:val="24"/>
          <w:szCs w:val="24"/>
        </w:rPr>
        <w:t>..........................11</w:t>
      </w:r>
      <w:r w:rsidR="00D069C8" w:rsidRPr="00C11250">
        <w:rPr>
          <w:rFonts w:ascii="Arial" w:hAnsi="Arial" w:cs="Arial"/>
          <w:sz w:val="24"/>
          <w:szCs w:val="24"/>
        </w:rPr>
        <w:t xml:space="preserve"> </w:t>
      </w:r>
    </w:p>
    <w:p w:rsidR="004461B5" w:rsidRDefault="00A9698E" w:rsidP="001C39AA">
      <w:pPr>
        <w:spacing w:after="0" w:line="240" w:lineRule="auto"/>
        <w:jc w:val="both"/>
        <w:rPr>
          <w:rFonts w:ascii="Arial" w:hAnsi="Arial" w:cs="Arial"/>
          <w:sz w:val="24"/>
          <w:szCs w:val="24"/>
        </w:rPr>
      </w:pPr>
      <w:r>
        <w:rPr>
          <w:rFonts w:ascii="Arial" w:hAnsi="Arial" w:cs="Arial"/>
          <w:sz w:val="24"/>
          <w:szCs w:val="24"/>
        </w:rPr>
        <w:tab/>
        <w:t>1.9.</w:t>
      </w:r>
      <w:r w:rsidR="004461B5">
        <w:rPr>
          <w:rFonts w:ascii="Arial" w:hAnsi="Arial" w:cs="Arial"/>
          <w:sz w:val="24"/>
          <w:szCs w:val="24"/>
        </w:rPr>
        <w:tab/>
        <w:t>ИЗВЕШТАЈ О УЏБЕНИЦИМА КОРИШЋЕНИМ У 2016/17................12</w:t>
      </w:r>
    </w:p>
    <w:p w:rsidR="00A9698E" w:rsidRDefault="004461B5" w:rsidP="004461B5">
      <w:pPr>
        <w:spacing w:after="0" w:line="240" w:lineRule="auto"/>
        <w:ind w:left="708" w:hanging="708"/>
        <w:jc w:val="both"/>
        <w:rPr>
          <w:rFonts w:ascii="Arial" w:hAnsi="Arial" w:cs="Arial"/>
          <w:sz w:val="24"/>
          <w:szCs w:val="24"/>
        </w:rPr>
      </w:pPr>
      <w:r>
        <w:rPr>
          <w:rFonts w:ascii="Arial" w:hAnsi="Arial" w:cs="Arial"/>
          <w:sz w:val="24"/>
          <w:szCs w:val="24"/>
        </w:rPr>
        <w:tab/>
        <w:t>1.10.</w:t>
      </w:r>
      <w:r>
        <w:rPr>
          <w:rFonts w:ascii="Arial" w:hAnsi="Arial" w:cs="Arial"/>
          <w:sz w:val="24"/>
          <w:szCs w:val="24"/>
        </w:rPr>
        <w:tab/>
        <w:t xml:space="preserve">ИЗВЕШТАЈ О ЗАДУЖЕЊИМА НАСТАВНИКА  ИЗ 40-О ЧАСОВНЕ   РАДНЕ НЕДЕЉЕ </w:t>
      </w:r>
      <w:r w:rsidR="00336B63">
        <w:rPr>
          <w:rFonts w:ascii="Arial" w:hAnsi="Arial" w:cs="Arial"/>
          <w:sz w:val="24"/>
          <w:szCs w:val="24"/>
        </w:rPr>
        <w:t>...........................................................................................14</w:t>
      </w:r>
    </w:p>
    <w:p w:rsidR="00336B63" w:rsidRPr="00C11250" w:rsidRDefault="00336B63" w:rsidP="004461B5">
      <w:pPr>
        <w:spacing w:after="0" w:line="240" w:lineRule="auto"/>
        <w:ind w:left="708" w:hanging="708"/>
        <w:jc w:val="both"/>
        <w:rPr>
          <w:rFonts w:ascii="Arial" w:hAnsi="Arial" w:cs="Arial"/>
          <w:sz w:val="24"/>
          <w:szCs w:val="24"/>
        </w:rPr>
      </w:pPr>
      <w:r>
        <w:rPr>
          <w:rFonts w:ascii="Arial" w:hAnsi="Arial" w:cs="Arial"/>
          <w:sz w:val="24"/>
          <w:szCs w:val="24"/>
        </w:rPr>
        <w:tab/>
        <w:t>1.11.</w:t>
      </w:r>
      <w:r>
        <w:rPr>
          <w:rFonts w:ascii="Arial" w:hAnsi="Arial" w:cs="Arial"/>
          <w:sz w:val="24"/>
          <w:szCs w:val="24"/>
        </w:rPr>
        <w:tab/>
        <w:t xml:space="preserve">ИЗВЕШТАЈ О РЕАЛИЗАЦИЈИ ИЗБОРНИХ И ФАКУЛТАТИВНИХ ПРЕДМЕТА.....................................................................................................18 </w:t>
      </w:r>
    </w:p>
    <w:p w:rsidR="00E312BF" w:rsidRPr="00763912" w:rsidRDefault="00E312BF" w:rsidP="001C39AA">
      <w:pPr>
        <w:spacing w:after="0" w:line="240" w:lineRule="auto"/>
        <w:jc w:val="both"/>
        <w:rPr>
          <w:rFonts w:ascii="Arial" w:hAnsi="Arial" w:cs="Arial"/>
          <w:sz w:val="24"/>
          <w:szCs w:val="24"/>
        </w:rPr>
      </w:pPr>
    </w:p>
    <w:p w:rsidR="003C57D9" w:rsidRPr="005006F6" w:rsidRDefault="002B4371" w:rsidP="005006F6">
      <w:pPr>
        <w:spacing w:after="0" w:line="240" w:lineRule="auto"/>
        <w:jc w:val="both"/>
        <w:rPr>
          <w:rFonts w:ascii="Arial" w:hAnsi="Arial" w:cs="Arial"/>
          <w:b/>
          <w:sz w:val="24"/>
          <w:szCs w:val="24"/>
        </w:rPr>
      </w:pPr>
      <w:r>
        <w:rPr>
          <w:rFonts w:ascii="Arial" w:hAnsi="Arial" w:cs="Arial"/>
          <w:b/>
          <w:sz w:val="24"/>
          <w:szCs w:val="24"/>
        </w:rPr>
        <w:t>2.</w:t>
      </w:r>
      <w:r w:rsidR="001C39AA" w:rsidRPr="005006F6">
        <w:rPr>
          <w:rFonts w:ascii="Arial" w:hAnsi="Arial" w:cs="Arial"/>
          <w:b/>
          <w:sz w:val="24"/>
          <w:szCs w:val="24"/>
        </w:rPr>
        <w:t>ИЗВЕШТАЈИ О РАДУ СТРУЧНИХ ВЕЋА И ОР</w:t>
      </w:r>
      <w:r w:rsidR="00E312BF" w:rsidRPr="005006F6">
        <w:rPr>
          <w:rFonts w:ascii="Arial" w:hAnsi="Arial" w:cs="Arial"/>
          <w:b/>
          <w:sz w:val="24"/>
          <w:szCs w:val="24"/>
        </w:rPr>
        <w:t>ГАНА ШКОЛЕ..</w:t>
      </w:r>
      <w:r w:rsidR="002C185F" w:rsidRPr="005006F6">
        <w:rPr>
          <w:rFonts w:ascii="Arial" w:hAnsi="Arial" w:cs="Arial"/>
          <w:b/>
          <w:sz w:val="24"/>
          <w:szCs w:val="24"/>
        </w:rPr>
        <w:t>..</w:t>
      </w:r>
      <w:r w:rsidR="00763912" w:rsidRPr="005006F6">
        <w:rPr>
          <w:rFonts w:ascii="Arial" w:hAnsi="Arial" w:cs="Arial"/>
          <w:b/>
          <w:sz w:val="24"/>
          <w:szCs w:val="24"/>
        </w:rPr>
        <w:t>...................</w:t>
      </w:r>
      <w:r>
        <w:rPr>
          <w:rFonts w:ascii="Arial" w:hAnsi="Arial" w:cs="Arial"/>
          <w:b/>
          <w:sz w:val="24"/>
          <w:szCs w:val="24"/>
        </w:rPr>
        <w:t>.</w:t>
      </w:r>
      <w:r w:rsidR="005571E9" w:rsidRPr="005006F6">
        <w:rPr>
          <w:rFonts w:ascii="Arial" w:hAnsi="Arial" w:cs="Arial"/>
          <w:b/>
          <w:sz w:val="24"/>
          <w:szCs w:val="24"/>
        </w:rPr>
        <w:t>19</w:t>
      </w:r>
    </w:p>
    <w:p w:rsidR="005006F6" w:rsidRPr="002D3AD4" w:rsidRDefault="002D3AD4" w:rsidP="002D3AD4">
      <w:pPr>
        <w:pStyle w:val="ListParagraph"/>
        <w:spacing w:after="0" w:line="240" w:lineRule="auto"/>
        <w:ind w:left="645"/>
        <w:jc w:val="both"/>
        <w:rPr>
          <w:rFonts w:ascii="Arial" w:hAnsi="Arial" w:cs="Arial"/>
          <w:sz w:val="24"/>
          <w:szCs w:val="24"/>
          <w:lang w:val="sr-Cyrl-CS"/>
        </w:rPr>
      </w:pPr>
      <w:r w:rsidRPr="002D3AD4">
        <w:rPr>
          <w:rFonts w:ascii="Arial" w:hAnsi="Arial" w:cs="Arial"/>
          <w:sz w:val="24"/>
          <w:szCs w:val="24"/>
          <w:lang w:val="sr-Cyrl-CS"/>
        </w:rPr>
        <w:t>2.1.</w:t>
      </w:r>
      <w:r>
        <w:rPr>
          <w:rFonts w:ascii="Arial" w:hAnsi="Arial" w:cs="Arial"/>
          <w:sz w:val="24"/>
          <w:szCs w:val="24"/>
          <w:lang w:val="sr-Cyrl-CS"/>
        </w:rPr>
        <w:t xml:space="preserve"> ИЗВЕШТАЈ О РЕАЛИЗАЦИЈИ ПРИОРИТЕТА ШКОЛСКОГ    РАЗВОЈНОГ ПРОГРАМА................................................................................19</w:t>
      </w:r>
    </w:p>
    <w:p w:rsidR="001C39AA" w:rsidRPr="00763912" w:rsidRDefault="001C39AA" w:rsidP="001C39AA">
      <w:pPr>
        <w:spacing w:after="0" w:line="240" w:lineRule="auto"/>
        <w:jc w:val="both"/>
        <w:rPr>
          <w:rFonts w:ascii="Arial" w:hAnsi="Arial" w:cs="Arial"/>
          <w:sz w:val="24"/>
          <w:szCs w:val="24"/>
        </w:rPr>
      </w:pPr>
      <w:r w:rsidRPr="00763912">
        <w:rPr>
          <w:rFonts w:ascii="Arial" w:hAnsi="Arial" w:cs="Arial"/>
          <w:b/>
          <w:sz w:val="24"/>
          <w:szCs w:val="24"/>
        </w:rPr>
        <w:t xml:space="preserve">          </w:t>
      </w:r>
      <w:r w:rsidRPr="00763912">
        <w:rPr>
          <w:rFonts w:ascii="Arial" w:hAnsi="Arial" w:cs="Arial"/>
          <w:sz w:val="24"/>
          <w:szCs w:val="24"/>
        </w:rPr>
        <w:t>2.</w:t>
      </w:r>
      <w:r w:rsidR="002D3AD4">
        <w:rPr>
          <w:rFonts w:ascii="Arial" w:hAnsi="Arial" w:cs="Arial"/>
          <w:sz w:val="24"/>
          <w:szCs w:val="24"/>
        </w:rPr>
        <w:t>2</w:t>
      </w:r>
      <w:r w:rsidRPr="00763912">
        <w:rPr>
          <w:rFonts w:ascii="Arial" w:hAnsi="Arial" w:cs="Arial"/>
          <w:sz w:val="24"/>
          <w:szCs w:val="24"/>
        </w:rPr>
        <w:t>. ИЗВЕШТАЈ О РАДУ ШКОЛСК</w:t>
      </w:r>
      <w:r w:rsidR="00E312BF" w:rsidRPr="00763912">
        <w:rPr>
          <w:rFonts w:ascii="Arial" w:hAnsi="Arial" w:cs="Arial"/>
          <w:sz w:val="24"/>
          <w:szCs w:val="24"/>
        </w:rPr>
        <w:t>ОГ ОДБОРА......................</w:t>
      </w:r>
      <w:r w:rsidR="00763912">
        <w:rPr>
          <w:rFonts w:ascii="Arial" w:hAnsi="Arial" w:cs="Arial"/>
          <w:sz w:val="24"/>
          <w:szCs w:val="24"/>
        </w:rPr>
        <w:t>.....................</w:t>
      </w:r>
      <w:r w:rsidR="002C185F" w:rsidRPr="00763912">
        <w:rPr>
          <w:rFonts w:ascii="Arial" w:hAnsi="Arial" w:cs="Arial"/>
          <w:sz w:val="24"/>
          <w:szCs w:val="24"/>
        </w:rPr>
        <w:t>.</w:t>
      </w:r>
      <w:r w:rsidR="002D3AD4">
        <w:rPr>
          <w:rFonts w:ascii="Arial" w:hAnsi="Arial" w:cs="Arial"/>
          <w:sz w:val="24"/>
          <w:szCs w:val="24"/>
        </w:rPr>
        <w:t>20</w:t>
      </w:r>
    </w:p>
    <w:p w:rsidR="003C57D9" w:rsidRDefault="001C39AA" w:rsidP="001C39AA">
      <w:pPr>
        <w:spacing w:after="0" w:line="240" w:lineRule="auto"/>
        <w:jc w:val="both"/>
        <w:rPr>
          <w:rFonts w:ascii="Arial" w:hAnsi="Arial" w:cs="Arial"/>
          <w:sz w:val="24"/>
          <w:szCs w:val="24"/>
        </w:rPr>
      </w:pPr>
      <w:r w:rsidRPr="00763912">
        <w:rPr>
          <w:rFonts w:ascii="Arial" w:hAnsi="Arial" w:cs="Arial"/>
          <w:b/>
          <w:sz w:val="24"/>
          <w:szCs w:val="24"/>
        </w:rPr>
        <w:t xml:space="preserve">          </w:t>
      </w:r>
      <w:r w:rsidRPr="00763912">
        <w:rPr>
          <w:rFonts w:ascii="Arial" w:hAnsi="Arial" w:cs="Arial"/>
          <w:sz w:val="24"/>
          <w:szCs w:val="24"/>
        </w:rPr>
        <w:t>2.</w:t>
      </w:r>
      <w:r w:rsidR="002D3AD4">
        <w:rPr>
          <w:rFonts w:ascii="Arial" w:hAnsi="Arial" w:cs="Arial"/>
          <w:sz w:val="24"/>
          <w:szCs w:val="24"/>
        </w:rPr>
        <w:t>3</w:t>
      </w:r>
      <w:r w:rsidRPr="00763912">
        <w:rPr>
          <w:rFonts w:ascii="Arial" w:hAnsi="Arial" w:cs="Arial"/>
          <w:sz w:val="24"/>
          <w:szCs w:val="24"/>
        </w:rPr>
        <w:t>. ИЗВЕШТАЈ О РАДУ САВЕТА</w:t>
      </w:r>
      <w:r w:rsidR="00E312BF" w:rsidRPr="00763912">
        <w:rPr>
          <w:rFonts w:ascii="Arial" w:hAnsi="Arial" w:cs="Arial"/>
          <w:sz w:val="24"/>
          <w:szCs w:val="24"/>
        </w:rPr>
        <w:t xml:space="preserve"> РОДИТЕЉА......................</w:t>
      </w:r>
      <w:r w:rsidR="00763912">
        <w:rPr>
          <w:rFonts w:ascii="Arial" w:hAnsi="Arial" w:cs="Arial"/>
          <w:sz w:val="24"/>
          <w:szCs w:val="24"/>
        </w:rPr>
        <w:t>......................</w:t>
      </w:r>
      <w:r w:rsidR="002D3AD4">
        <w:rPr>
          <w:rFonts w:ascii="Arial" w:hAnsi="Arial" w:cs="Arial"/>
          <w:sz w:val="24"/>
          <w:szCs w:val="24"/>
        </w:rPr>
        <w:t>21</w:t>
      </w:r>
    </w:p>
    <w:p w:rsidR="00FC2B1B" w:rsidRDefault="009A0341" w:rsidP="001C39AA">
      <w:pPr>
        <w:spacing w:after="0" w:line="240" w:lineRule="auto"/>
        <w:jc w:val="both"/>
        <w:rPr>
          <w:rFonts w:ascii="Arial" w:hAnsi="Arial" w:cs="Arial"/>
          <w:sz w:val="24"/>
          <w:szCs w:val="24"/>
        </w:rPr>
      </w:pPr>
      <w:r>
        <w:rPr>
          <w:rFonts w:ascii="Arial" w:hAnsi="Arial" w:cs="Arial"/>
          <w:sz w:val="24"/>
          <w:szCs w:val="24"/>
        </w:rPr>
        <w:t xml:space="preserve">          2.4. </w:t>
      </w:r>
      <w:r w:rsidR="00FC2B1B" w:rsidRPr="00763912">
        <w:rPr>
          <w:rFonts w:ascii="Arial" w:hAnsi="Arial" w:cs="Arial"/>
          <w:sz w:val="24"/>
          <w:szCs w:val="24"/>
        </w:rPr>
        <w:t>ИЗВЕШТАЈ О РАДУ НАСТАВНИЧКОГ ВЕЋА</w:t>
      </w:r>
      <w:r w:rsidR="00FC2B1B">
        <w:rPr>
          <w:rFonts w:ascii="Arial" w:hAnsi="Arial" w:cs="Arial"/>
          <w:sz w:val="24"/>
          <w:szCs w:val="24"/>
        </w:rPr>
        <w:t>........................................22</w:t>
      </w:r>
    </w:p>
    <w:p w:rsidR="009A0341" w:rsidRPr="00763912" w:rsidRDefault="00FC2B1B" w:rsidP="001C39AA">
      <w:pPr>
        <w:spacing w:after="0" w:line="240" w:lineRule="auto"/>
        <w:jc w:val="both"/>
        <w:rPr>
          <w:rFonts w:ascii="Arial" w:hAnsi="Arial" w:cs="Arial"/>
          <w:sz w:val="24"/>
          <w:szCs w:val="24"/>
        </w:rPr>
      </w:pPr>
      <w:r>
        <w:rPr>
          <w:rFonts w:ascii="Arial" w:hAnsi="Arial" w:cs="Arial"/>
          <w:sz w:val="24"/>
          <w:szCs w:val="24"/>
        </w:rPr>
        <w:t xml:space="preserve">          2.5. </w:t>
      </w:r>
      <w:r w:rsidR="009A0341">
        <w:rPr>
          <w:rFonts w:ascii="Arial" w:hAnsi="Arial" w:cs="Arial"/>
          <w:sz w:val="24"/>
          <w:szCs w:val="24"/>
        </w:rPr>
        <w:t>ИЗВЕШТАЈ О РАДУ ПЕДАГОШКОГ КОЛЕГИЈУМА</w:t>
      </w:r>
      <w:r>
        <w:rPr>
          <w:rFonts w:ascii="Arial" w:hAnsi="Arial" w:cs="Arial"/>
          <w:sz w:val="24"/>
          <w:szCs w:val="24"/>
        </w:rPr>
        <w:t>..............................23</w:t>
      </w:r>
    </w:p>
    <w:p w:rsidR="001C39AA" w:rsidRPr="00763912" w:rsidRDefault="001C39AA" w:rsidP="001C39AA">
      <w:pPr>
        <w:spacing w:after="0" w:line="240" w:lineRule="auto"/>
        <w:jc w:val="both"/>
        <w:rPr>
          <w:rFonts w:ascii="Arial" w:hAnsi="Arial" w:cs="Arial"/>
          <w:sz w:val="24"/>
          <w:szCs w:val="24"/>
        </w:rPr>
      </w:pPr>
      <w:r w:rsidRPr="00763912">
        <w:rPr>
          <w:rFonts w:ascii="Arial" w:hAnsi="Arial" w:cs="Arial"/>
          <w:sz w:val="24"/>
          <w:szCs w:val="24"/>
        </w:rPr>
        <w:t xml:space="preserve">          </w:t>
      </w:r>
      <w:r w:rsidR="00DF3DB7" w:rsidRPr="00763912">
        <w:rPr>
          <w:rFonts w:ascii="Arial" w:hAnsi="Arial" w:cs="Arial"/>
          <w:sz w:val="24"/>
          <w:szCs w:val="24"/>
        </w:rPr>
        <w:t>2.</w:t>
      </w:r>
      <w:r w:rsidR="00FC2B1B">
        <w:rPr>
          <w:rFonts w:ascii="Arial" w:hAnsi="Arial" w:cs="Arial"/>
          <w:sz w:val="24"/>
          <w:szCs w:val="24"/>
        </w:rPr>
        <w:t>6</w:t>
      </w:r>
      <w:r w:rsidR="00DF3DB7" w:rsidRPr="00763912">
        <w:rPr>
          <w:rFonts w:ascii="Arial" w:hAnsi="Arial" w:cs="Arial"/>
          <w:sz w:val="24"/>
          <w:szCs w:val="24"/>
        </w:rPr>
        <w:t>. ИЗВЕШТАЈ О РАДУ ОДЕЉЕНСКИХ ВЕЋА МЛАЂИХ</w:t>
      </w:r>
    </w:p>
    <w:p w:rsidR="00DF3DB7" w:rsidRPr="00763912" w:rsidRDefault="00DF3DB7" w:rsidP="001C39AA">
      <w:pPr>
        <w:spacing w:after="0" w:line="240" w:lineRule="auto"/>
        <w:jc w:val="both"/>
        <w:rPr>
          <w:rFonts w:ascii="Arial" w:hAnsi="Arial" w:cs="Arial"/>
          <w:sz w:val="24"/>
          <w:szCs w:val="24"/>
        </w:rPr>
      </w:pPr>
      <w:r w:rsidRPr="00763912">
        <w:rPr>
          <w:rFonts w:ascii="Arial" w:hAnsi="Arial" w:cs="Arial"/>
          <w:sz w:val="24"/>
          <w:szCs w:val="24"/>
        </w:rPr>
        <w:t xml:space="preserve">                 РАЗРЕДА.............................................</w:t>
      </w:r>
      <w:r w:rsidR="00E312BF" w:rsidRPr="00763912">
        <w:rPr>
          <w:rFonts w:ascii="Arial" w:hAnsi="Arial" w:cs="Arial"/>
          <w:sz w:val="24"/>
          <w:szCs w:val="24"/>
        </w:rPr>
        <w:t>...............................</w:t>
      </w:r>
      <w:r w:rsidR="002C185F" w:rsidRPr="00763912">
        <w:rPr>
          <w:rFonts w:ascii="Arial" w:hAnsi="Arial" w:cs="Arial"/>
          <w:sz w:val="24"/>
          <w:szCs w:val="24"/>
        </w:rPr>
        <w:t>.</w:t>
      </w:r>
      <w:r w:rsidR="00763912">
        <w:rPr>
          <w:rFonts w:ascii="Arial" w:hAnsi="Arial" w:cs="Arial"/>
          <w:sz w:val="24"/>
          <w:szCs w:val="24"/>
        </w:rPr>
        <w:t>.....................</w:t>
      </w:r>
      <w:r w:rsidR="002D3AD4">
        <w:rPr>
          <w:rFonts w:ascii="Arial" w:hAnsi="Arial" w:cs="Arial"/>
          <w:sz w:val="24"/>
          <w:szCs w:val="24"/>
        </w:rPr>
        <w:t>23</w:t>
      </w:r>
    </w:p>
    <w:p w:rsidR="00DF3DB7" w:rsidRPr="00763912" w:rsidRDefault="00DF3DB7" w:rsidP="001C39AA">
      <w:pPr>
        <w:spacing w:after="0" w:line="240" w:lineRule="auto"/>
        <w:jc w:val="both"/>
        <w:rPr>
          <w:rFonts w:ascii="Arial" w:hAnsi="Arial" w:cs="Arial"/>
          <w:sz w:val="24"/>
          <w:szCs w:val="24"/>
        </w:rPr>
      </w:pPr>
      <w:r w:rsidRPr="00763912">
        <w:rPr>
          <w:rFonts w:ascii="Arial" w:hAnsi="Arial" w:cs="Arial"/>
          <w:sz w:val="24"/>
          <w:szCs w:val="24"/>
        </w:rPr>
        <w:t xml:space="preserve">          2.</w:t>
      </w:r>
      <w:r w:rsidR="00FC2B1B">
        <w:rPr>
          <w:rFonts w:ascii="Arial" w:hAnsi="Arial" w:cs="Arial"/>
          <w:sz w:val="24"/>
          <w:szCs w:val="24"/>
        </w:rPr>
        <w:t>7</w:t>
      </w:r>
      <w:r w:rsidRPr="00763912">
        <w:rPr>
          <w:rFonts w:ascii="Arial" w:hAnsi="Arial" w:cs="Arial"/>
          <w:sz w:val="24"/>
          <w:szCs w:val="24"/>
        </w:rPr>
        <w:t>. ИЗВЕШТАЈ О РАДУ ОДЕЉЕНСКИХ ВЕЋА ПЕТИХ И</w:t>
      </w:r>
    </w:p>
    <w:p w:rsidR="00DF3DB7" w:rsidRPr="00763912" w:rsidRDefault="00DF3DB7" w:rsidP="00510205">
      <w:pPr>
        <w:spacing w:after="0" w:line="240" w:lineRule="auto"/>
        <w:ind w:left="284" w:hanging="426"/>
        <w:jc w:val="both"/>
        <w:rPr>
          <w:rFonts w:ascii="Arial" w:hAnsi="Arial" w:cs="Arial"/>
          <w:sz w:val="24"/>
          <w:szCs w:val="24"/>
        </w:rPr>
      </w:pPr>
      <w:r w:rsidRPr="00763912">
        <w:rPr>
          <w:rFonts w:ascii="Arial" w:hAnsi="Arial" w:cs="Arial"/>
          <w:sz w:val="24"/>
          <w:szCs w:val="24"/>
        </w:rPr>
        <w:t xml:space="preserve">     </w:t>
      </w:r>
      <w:r w:rsidR="00763912">
        <w:rPr>
          <w:rFonts w:ascii="Arial" w:hAnsi="Arial" w:cs="Arial"/>
          <w:sz w:val="24"/>
          <w:szCs w:val="24"/>
        </w:rPr>
        <w:t xml:space="preserve">   </w:t>
      </w:r>
      <w:r w:rsidRPr="00763912">
        <w:rPr>
          <w:rFonts w:ascii="Arial" w:hAnsi="Arial" w:cs="Arial"/>
          <w:sz w:val="24"/>
          <w:szCs w:val="24"/>
        </w:rPr>
        <w:t xml:space="preserve">           </w:t>
      </w:r>
      <w:r w:rsidR="00763912">
        <w:rPr>
          <w:rFonts w:ascii="Arial" w:hAnsi="Arial" w:cs="Arial"/>
          <w:sz w:val="24"/>
          <w:szCs w:val="24"/>
        </w:rPr>
        <w:t xml:space="preserve"> ШЕСТИХ РАЗРЕДА..............................................................................</w:t>
      </w:r>
      <w:r w:rsidR="002D3AD4">
        <w:rPr>
          <w:rFonts w:ascii="Arial" w:hAnsi="Arial" w:cs="Arial"/>
          <w:sz w:val="24"/>
          <w:szCs w:val="24"/>
        </w:rPr>
        <w:t>...25</w:t>
      </w:r>
    </w:p>
    <w:p w:rsidR="00DF3DB7" w:rsidRPr="00763912" w:rsidRDefault="00DF3DB7" w:rsidP="001C39AA">
      <w:pPr>
        <w:spacing w:after="0" w:line="240" w:lineRule="auto"/>
        <w:jc w:val="both"/>
        <w:rPr>
          <w:rFonts w:ascii="Arial" w:hAnsi="Arial" w:cs="Arial"/>
          <w:sz w:val="24"/>
          <w:szCs w:val="24"/>
        </w:rPr>
      </w:pPr>
      <w:r w:rsidRPr="00763912">
        <w:rPr>
          <w:rFonts w:ascii="Arial" w:hAnsi="Arial" w:cs="Arial"/>
          <w:sz w:val="24"/>
          <w:szCs w:val="24"/>
        </w:rPr>
        <w:t xml:space="preserve">    </w:t>
      </w:r>
      <w:r w:rsidR="00763912">
        <w:rPr>
          <w:rFonts w:ascii="Arial" w:hAnsi="Arial" w:cs="Arial"/>
          <w:sz w:val="24"/>
          <w:szCs w:val="24"/>
        </w:rPr>
        <w:t xml:space="preserve"> </w:t>
      </w:r>
      <w:r w:rsidRPr="00763912">
        <w:rPr>
          <w:rFonts w:ascii="Arial" w:hAnsi="Arial" w:cs="Arial"/>
          <w:sz w:val="24"/>
          <w:szCs w:val="24"/>
        </w:rPr>
        <w:t xml:space="preserve">     2.</w:t>
      </w:r>
      <w:r w:rsidR="00FC2B1B">
        <w:rPr>
          <w:rFonts w:ascii="Arial" w:hAnsi="Arial" w:cs="Arial"/>
          <w:sz w:val="24"/>
          <w:szCs w:val="24"/>
        </w:rPr>
        <w:t>8</w:t>
      </w:r>
      <w:r w:rsidRPr="00763912">
        <w:rPr>
          <w:rFonts w:ascii="Arial" w:hAnsi="Arial" w:cs="Arial"/>
          <w:sz w:val="24"/>
          <w:szCs w:val="24"/>
        </w:rPr>
        <w:t>. ИЗВЕШТАЈ О РАДУ ОДЕЉЕНСКИХ ВЕЋА СЕДМИХ И</w:t>
      </w:r>
    </w:p>
    <w:p w:rsidR="00DF3DB7" w:rsidRPr="00763912" w:rsidRDefault="00DF3DB7" w:rsidP="001C39AA">
      <w:pPr>
        <w:spacing w:after="0" w:line="240" w:lineRule="auto"/>
        <w:jc w:val="both"/>
        <w:rPr>
          <w:rFonts w:ascii="Arial" w:hAnsi="Arial" w:cs="Arial"/>
          <w:sz w:val="24"/>
          <w:szCs w:val="24"/>
        </w:rPr>
      </w:pPr>
      <w:r w:rsidRPr="00763912">
        <w:rPr>
          <w:rFonts w:ascii="Arial" w:hAnsi="Arial" w:cs="Arial"/>
          <w:sz w:val="24"/>
          <w:szCs w:val="24"/>
        </w:rPr>
        <w:t xml:space="preserve">                 ОСМИХ РАЗРЕДА...............................</w:t>
      </w:r>
      <w:r w:rsidR="00E312BF" w:rsidRPr="00763912">
        <w:rPr>
          <w:rFonts w:ascii="Arial" w:hAnsi="Arial" w:cs="Arial"/>
          <w:sz w:val="24"/>
          <w:szCs w:val="24"/>
        </w:rPr>
        <w:t>..............................</w:t>
      </w:r>
      <w:r w:rsidR="00763912">
        <w:rPr>
          <w:rFonts w:ascii="Arial" w:hAnsi="Arial" w:cs="Arial"/>
          <w:sz w:val="24"/>
          <w:szCs w:val="24"/>
        </w:rPr>
        <w:t>.....................</w:t>
      </w:r>
      <w:r w:rsidR="002C185F" w:rsidRPr="00763912">
        <w:rPr>
          <w:rFonts w:ascii="Arial" w:hAnsi="Arial" w:cs="Arial"/>
          <w:sz w:val="24"/>
          <w:szCs w:val="24"/>
        </w:rPr>
        <w:t>.</w:t>
      </w:r>
      <w:r w:rsidR="002D3AD4">
        <w:rPr>
          <w:rFonts w:ascii="Arial" w:hAnsi="Arial" w:cs="Arial"/>
          <w:sz w:val="24"/>
          <w:szCs w:val="24"/>
        </w:rPr>
        <w:t>.27</w:t>
      </w:r>
    </w:p>
    <w:p w:rsidR="00DF3DB7" w:rsidRPr="00763912" w:rsidRDefault="00DF3DB7" w:rsidP="001C39AA">
      <w:pPr>
        <w:spacing w:after="0" w:line="240" w:lineRule="auto"/>
        <w:jc w:val="both"/>
        <w:rPr>
          <w:rFonts w:ascii="Arial" w:hAnsi="Arial" w:cs="Arial"/>
          <w:sz w:val="24"/>
          <w:szCs w:val="24"/>
        </w:rPr>
      </w:pPr>
      <w:r w:rsidRPr="00763912">
        <w:rPr>
          <w:rFonts w:ascii="Arial" w:hAnsi="Arial" w:cs="Arial"/>
          <w:sz w:val="24"/>
          <w:szCs w:val="24"/>
        </w:rPr>
        <w:t xml:space="preserve">          2.</w:t>
      </w:r>
      <w:r w:rsidR="00FC2B1B">
        <w:rPr>
          <w:rFonts w:ascii="Arial" w:hAnsi="Arial" w:cs="Arial"/>
          <w:sz w:val="24"/>
          <w:szCs w:val="24"/>
        </w:rPr>
        <w:t>9</w:t>
      </w:r>
      <w:r w:rsidRPr="00763912">
        <w:rPr>
          <w:rFonts w:ascii="Arial" w:hAnsi="Arial" w:cs="Arial"/>
          <w:sz w:val="24"/>
          <w:szCs w:val="24"/>
        </w:rPr>
        <w:t>. ИЗВЕШТАЈ О РА</w:t>
      </w:r>
      <w:r w:rsidR="00F81091" w:rsidRPr="00763912">
        <w:rPr>
          <w:rFonts w:ascii="Arial" w:hAnsi="Arial" w:cs="Arial"/>
          <w:sz w:val="24"/>
          <w:szCs w:val="24"/>
        </w:rPr>
        <w:t>ДУ СТРУЧНОГ ВЕЋА ЗА УМЕТНОСТ..</w:t>
      </w:r>
      <w:r w:rsidR="002C185F" w:rsidRPr="00763912">
        <w:rPr>
          <w:rFonts w:ascii="Arial" w:hAnsi="Arial" w:cs="Arial"/>
          <w:sz w:val="24"/>
          <w:szCs w:val="24"/>
        </w:rPr>
        <w:t>.</w:t>
      </w:r>
      <w:r w:rsidR="00763912">
        <w:rPr>
          <w:rFonts w:ascii="Arial" w:hAnsi="Arial" w:cs="Arial"/>
          <w:sz w:val="24"/>
          <w:szCs w:val="24"/>
        </w:rPr>
        <w:t>...................</w:t>
      </w:r>
      <w:r w:rsidR="002D3AD4">
        <w:rPr>
          <w:rFonts w:ascii="Arial" w:hAnsi="Arial" w:cs="Arial"/>
          <w:sz w:val="24"/>
          <w:szCs w:val="24"/>
        </w:rPr>
        <w:t>28</w:t>
      </w:r>
    </w:p>
    <w:p w:rsidR="00DF3DB7" w:rsidRPr="00763912" w:rsidRDefault="00FC2B1B" w:rsidP="001C39AA">
      <w:pPr>
        <w:spacing w:after="0" w:line="240" w:lineRule="auto"/>
        <w:jc w:val="both"/>
        <w:rPr>
          <w:rFonts w:ascii="Arial" w:hAnsi="Arial" w:cs="Arial"/>
          <w:sz w:val="24"/>
          <w:szCs w:val="24"/>
        </w:rPr>
      </w:pPr>
      <w:r>
        <w:rPr>
          <w:rFonts w:ascii="Arial" w:hAnsi="Arial" w:cs="Arial"/>
          <w:sz w:val="24"/>
          <w:szCs w:val="24"/>
        </w:rPr>
        <w:t xml:space="preserve">        </w:t>
      </w:r>
      <w:r w:rsidR="00DF3DB7" w:rsidRPr="00763912">
        <w:rPr>
          <w:rFonts w:ascii="Arial" w:hAnsi="Arial" w:cs="Arial"/>
          <w:sz w:val="24"/>
          <w:szCs w:val="24"/>
        </w:rPr>
        <w:t>2.</w:t>
      </w:r>
      <w:r>
        <w:rPr>
          <w:rFonts w:ascii="Arial" w:hAnsi="Arial" w:cs="Arial"/>
          <w:sz w:val="24"/>
          <w:szCs w:val="24"/>
        </w:rPr>
        <w:t>10.</w:t>
      </w:r>
      <w:r w:rsidR="00DF3DB7" w:rsidRPr="00763912">
        <w:rPr>
          <w:rFonts w:ascii="Arial" w:hAnsi="Arial" w:cs="Arial"/>
          <w:sz w:val="24"/>
          <w:szCs w:val="24"/>
        </w:rPr>
        <w:t xml:space="preserve"> ИЗВЕШТАЈ О РАДУ ВЕЋА МАТЕМАТИКЕ, ПРИРОДНИХ</w:t>
      </w:r>
    </w:p>
    <w:p w:rsidR="003C57D9" w:rsidRPr="00763912" w:rsidRDefault="00DF3DB7" w:rsidP="00DF3DB7">
      <w:pPr>
        <w:spacing w:after="0" w:line="240" w:lineRule="auto"/>
        <w:jc w:val="both"/>
        <w:rPr>
          <w:rFonts w:ascii="Arial" w:hAnsi="Arial" w:cs="Arial"/>
          <w:sz w:val="24"/>
          <w:szCs w:val="24"/>
        </w:rPr>
      </w:pPr>
      <w:r w:rsidRPr="00763912">
        <w:rPr>
          <w:rFonts w:ascii="Arial" w:hAnsi="Arial" w:cs="Arial"/>
          <w:b/>
          <w:sz w:val="24"/>
          <w:szCs w:val="24"/>
        </w:rPr>
        <w:t xml:space="preserve">                 </w:t>
      </w:r>
      <w:r w:rsidRPr="00763912">
        <w:rPr>
          <w:rFonts w:ascii="Arial" w:hAnsi="Arial" w:cs="Arial"/>
          <w:sz w:val="24"/>
          <w:szCs w:val="24"/>
        </w:rPr>
        <w:t>НАУКЕ И ТЕХНОЛОГИЈЕ....................</w:t>
      </w:r>
      <w:r w:rsidR="00E312BF" w:rsidRPr="00763912">
        <w:rPr>
          <w:rFonts w:ascii="Arial" w:hAnsi="Arial" w:cs="Arial"/>
          <w:sz w:val="24"/>
          <w:szCs w:val="24"/>
        </w:rPr>
        <w:t>..............................</w:t>
      </w:r>
      <w:r w:rsidR="002C185F" w:rsidRPr="00763912">
        <w:rPr>
          <w:rFonts w:ascii="Arial" w:hAnsi="Arial" w:cs="Arial"/>
          <w:sz w:val="24"/>
          <w:szCs w:val="24"/>
        </w:rPr>
        <w:t>.</w:t>
      </w:r>
      <w:r w:rsidR="00763912">
        <w:rPr>
          <w:rFonts w:ascii="Arial" w:hAnsi="Arial" w:cs="Arial"/>
          <w:sz w:val="24"/>
          <w:szCs w:val="24"/>
        </w:rPr>
        <w:t>....................</w:t>
      </w:r>
      <w:r w:rsidR="002D3AD4">
        <w:rPr>
          <w:rFonts w:ascii="Arial" w:hAnsi="Arial" w:cs="Arial"/>
          <w:sz w:val="24"/>
          <w:szCs w:val="24"/>
        </w:rPr>
        <w:t>.29</w:t>
      </w:r>
    </w:p>
    <w:p w:rsidR="00DF3DB7" w:rsidRPr="00763912" w:rsidRDefault="00DF3DB7" w:rsidP="00DF3DB7">
      <w:pPr>
        <w:spacing w:after="0" w:line="240" w:lineRule="auto"/>
        <w:jc w:val="both"/>
        <w:rPr>
          <w:rFonts w:ascii="Arial" w:hAnsi="Arial" w:cs="Arial"/>
          <w:sz w:val="24"/>
          <w:szCs w:val="24"/>
        </w:rPr>
      </w:pPr>
      <w:r w:rsidRPr="00763912">
        <w:rPr>
          <w:rFonts w:ascii="Arial" w:hAnsi="Arial" w:cs="Arial"/>
          <w:sz w:val="24"/>
          <w:szCs w:val="24"/>
        </w:rPr>
        <w:t xml:space="preserve">        2.</w:t>
      </w:r>
      <w:r w:rsidR="009A0341">
        <w:rPr>
          <w:rFonts w:ascii="Arial" w:hAnsi="Arial" w:cs="Arial"/>
          <w:sz w:val="24"/>
          <w:szCs w:val="24"/>
        </w:rPr>
        <w:t>1</w:t>
      </w:r>
      <w:r w:rsidR="00FC2B1B">
        <w:rPr>
          <w:rFonts w:ascii="Arial" w:hAnsi="Arial" w:cs="Arial"/>
          <w:sz w:val="24"/>
          <w:szCs w:val="24"/>
        </w:rPr>
        <w:t>1</w:t>
      </w:r>
      <w:r w:rsidR="009A0341">
        <w:rPr>
          <w:rFonts w:ascii="Arial" w:hAnsi="Arial" w:cs="Arial"/>
          <w:sz w:val="24"/>
          <w:szCs w:val="24"/>
        </w:rPr>
        <w:t xml:space="preserve">. </w:t>
      </w:r>
      <w:r w:rsidR="00AA4DF3" w:rsidRPr="00763912">
        <w:rPr>
          <w:rFonts w:ascii="Arial" w:hAnsi="Arial" w:cs="Arial"/>
          <w:sz w:val="24"/>
          <w:szCs w:val="24"/>
        </w:rPr>
        <w:t>ИЗВЕШТАЈ СТР</w:t>
      </w:r>
      <w:r w:rsidR="00F81091" w:rsidRPr="00763912">
        <w:rPr>
          <w:rFonts w:ascii="Arial" w:hAnsi="Arial" w:cs="Arial"/>
          <w:sz w:val="24"/>
          <w:szCs w:val="24"/>
        </w:rPr>
        <w:t>УЧНОГ ВЕЋА ИСТОРИЈЕ И</w:t>
      </w:r>
    </w:p>
    <w:p w:rsidR="00F81091" w:rsidRPr="00763912" w:rsidRDefault="00F81091" w:rsidP="00DF3DB7">
      <w:pPr>
        <w:spacing w:after="0" w:line="240" w:lineRule="auto"/>
        <w:jc w:val="both"/>
        <w:rPr>
          <w:rFonts w:ascii="Arial" w:hAnsi="Arial" w:cs="Arial"/>
          <w:sz w:val="24"/>
          <w:szCs w:val="24"/>
        </w:rPr>
      </w:pPr>
      <w:r w:rsidRPr="00763912">
        <w:rPr>
          <w:rFonts w:ascii="Arial" w:hAnsi="Arial" w:cs="Arial"/>
          <w:sz w:val="24"/>
          <w:szCs w:val="24"/>
        </w:rPr>
        <w:t xml:space="preserve">                 ГЕОГРАФИЈЕ.....................................................................</w:t>
      </w:r>
      <w:r w:rsidR="00763912">
        <w:rPr>
          <w:rFonts w:ascii="Arial" w:hAnsi="Arial" w:cs="Arial"/>
          <w:sz w:val="24"/>
          <w:szCs w:val="24"/>
        </w:rPr>
        <w:t>.....................</w:t>
      </w:r>
      <w:r w:rsidR="002C185F" w:rsidRPr="00763912">
        <w:rPr>
          <w:rFonts w:ascii="Arial" w:hAnsi="Arial" w:cs="Arial"/>
          <w:sz w:val="24"/>
          <w:szCs w:val="24"/>
        </w:rPr>
        <w:t>.</w:t>
      </w:r>
      <w:r w:rsidR="009A0341">
        <w:rPr>
          <w:rFonts w:ascii="Arial" w:hAnsi="Arial" w:cs="Arial"/>
          <w:sz w:val="24"/>
          <w:szCs w:val="24"/>
        </w:rPr>
        <w:t>3</w:t>
      </w:r>
      <w:r w:rsidRPr="00763912">
        <w:rPr>
          <w:rFonts w:ascii="Arial" w:hAnsi="Arial" w:cs="Arial"/>
          <w:sz w:val="24"/>
          <w:szCs w:val="24"/>
        </w:rPr>
        <w:t>1</w:t>
      </w:r>
    </w:p>
    <w:p w:rsidR="00AA4DF3" w:rsidRPr="00763912" w:rsidRDefault="00AA4DF3" w:rsidP="00DF3DB7">
      <w:pPr>
        <w:spacing w:after="0" w:line="240" w:lineRule="auto"/>
        <w:jc w:val="both"/>
        <w:rPr>
          <w:rFonts w:ascii="Arial" w:hAnsi="Arial" w:cs="Arial"/>
          <w:sz w:val="24"/>
          <w:szCs w:val="24"/>
        </w:rPr>
      </w:pPr>
      <w:r w:rsidRPr="00763912">
        <w:rPr>
          <w:rFonts w:ascii="Arial" w:hAnsi="Arial" w:cs="Arial"/>
          <w:sz w:val="24"/>
          <w:szCs w:val="24"/>
        </w:rPr>
        <w:t xml:space="preserve">        2.1</w:t>
      </w:r>
      <w:r w:rsidR="00FC2B1B">
        <w:rPr>
          <w:rFonts w:ascii="Arial" w:hAnsi="Arial" w:cs="Arial"/>
          <w:sz w:val="24"/>
          <w:szCs w:val="24"/>
        </w:rPr>
        <w:t>2</w:t>
      </w:r>
      <w:r w:rsidRPr="00763912">
        <w:rPr>
          <w:rFonts w:ascii="Arial" w:hAnsi="Arial" w:cs="Arial"/>
          <w:sz w:val="24"/>
          <w:szCs w:val="24"/>
        </w:rPr>
        <w:t>.</w:t>
      </w:r>
      <w:r w:rsidR="00FC2B1B">
        <w:rPr>
          <w:rFonts w:ascii="Arial" w:hAnsi="Arial" w:cs="Arial"/>
          <w:sz w:val="24"/>
          <w:szCs w:val="24"/>
        </w:rPr>
        <w:t xml:space="preserve"> </w:t>
      </w:r>
      <w:r w:rsidRPr="00763912">
        <w:rPr>
          <w:rFonts w:ascii="Arial" w:hAnsi="Arial" w:cs="Arial"/>
          <w:sz w:val="24"/>
          <w:szCs w:val="24"/>
        </w:rPr>
        <w:t xml:space="preserve">ИЗВЕШТАЈ О РАДУ СТРУЧНИХ ВЕЋА ЗА ОБЛАСТ </w:t>
      </w:r>
    </w:p>
    <w:p w:rsidR="00AA4DF3" w:rsidRPr="00763912" w:rsidRDefault="00AA4DF3" w:rsidP="00DF3DB7">
      <w:pPr>
        <w:spacing w:after="0" w:line="240" w:lineRule="auto"/>
        <w:jc w:val="both"/>
        <w:rPr>
          <w:rFonts w:ascii="Arial" w:hAnsi="Arial" w:cs="Arial"/>
          <w:sz w:val="24"/>
          <w:szCs w:val="24"/>
        </w:rPr>
      </w:pPr>
      <w:r w:rsidRPr="00763912">
        <w:rPr>
          <w:rFonts w:ascii="Arial" w:hAnsi="Arial" w:cs="Arial"/>
          <w:sz w:val="24"/>
          <w:szCs w:val="24"/>
        </w:rPr>
        <w:t xml:space="preserve">                 ЈЕЗИК, КЊИЖЕВНОСТ И КОМУНИКАЦИЈА</w:t>
      </w:r>
      <w:r w:rsidR="002C185F" w:rsidRPr="00763912">
        <w:rPr>
          <w:rFonts w:ascii="Arial" w:hAnsi="Arial" w:cs="Arial"/>
          <w:sz w:val="24"/>
          <w:szCs w:val="24"/>
        </w:rPr>
        <w:t>.....................</w:t>
      </w:r>
      <w:r w:rsidR="00763912">
        <w:rPr>
          <w:rFonts w:ascii="Arial" w:hAnsi="Arial" w:cs="Arial"/>
          <w:sz w:val="24"/>
          <w:szCs w:val="24"/>
        </w:rPr>
        <w:t>...................</w:t>
      </w:r>
      <w:r w:rsidR="009A0341">
        <w:rPr>
          <w:rFonts w:ascii="Arial" w:hAnsi="Arial" w:cs="Arial"/>
          <w:sz w:val="24"/>
          <w:szCs w:val="24"/>
        </w:rPr>
        <w:t>3</w:t>
      </w:r>
      <w:r w:rsidR="002C185F" w:rsidRPr="00763912">
        <w:rPr>
          <w:rFonts w:ascii="Arial" w:hAnsi="Arial" w:cs="Arial"/>
          <w:sz w:val="24"/>
          <w:szCs w:val="24"/>
        </w:rPr>
        <w:t>3</w:t>
      </w:r>
    </w:p>
    <w:p w:rsidR="002C185F" w:rsidRPr="00763912" w:rsidRDefault="00AA4DF3" w:rsidP="00DF3DB7">
      <w:pPr>
        <w:spacing w:after="0" w:line="240" w:lineRule="auto"/>
        <w:jc w:val="both"/>
        <w:rPr>
          <w:rFonts w:ascii="Arial" w:hAnsi="Arial" w:cs="Arial"/>
          <w:sz w:val="24"/>
          <w:szCs w:val="24"/>
        </w:rPr>
      </w:pPr>
      <w:r w:rsidRPr="00763912">
        <w:rPr>
          <w:rFonts w:ascii="Arial" w:hAnsi="Arial" w:cs="Arial"/>
          <w:sz w:val="24"/>
          <w:szCs w:val="24"/>
        </w:rPr>
        <w:t xml:space="preserve">        2.1</w:t>
      </w:r>
      <w:r w:rsidR="00FC2B1B">
        <w:rPr>
          <w:rFonts w:ascii="Arial" w:hAnsi="Arial" w:cs="Arial"/>
          <w:sz w:val="24"/>
          <w:szCs w:val="24"/>
        </w:rPr>
        <w:t>3</w:t>
      </w:r>
      <w:r w:rsidRPr="00763912">
        <w:rPr>
          <w:rFonts w:ascii="Arial" w:hAnsi="Arial" w:cs="Arial"/>
          <w:sz w:val="24"/>
          <w:szCs w:val="24"/>
        </w:rPr>
        <w:t>.</w:t>
      </w:r>
      <w:r w:rsidR="00FC2B1B">
        <w:rPr>
          <w:rFonts w:ascii="Arial" w:hAnsi="Arial" w:cs="Arial"/>
          <w:sz w:val="24"/>
          <w:szCs w:val="24"/>
        </w:rPr>
        <w:t xml:space="preserve"> </w:t>
      </w:r>
      <w:r w:rsidRPr="00763912">
        <w:rPr>
          <w:rFonts w:ascii="Arial" w:hAnsi="Arial" w:cs="Arial"/>
          <w:sz w:val="24"/>
          <w:szCs w:val="24"/>
        </w:rPr>
        <w:t xml:space="preserve">ИЗВЕШТАЈ </w:t>
      </w:r>
      <w:r w:rsidR="002C185F" w:rsidRPr="00763912">
        <w:rPr>
          <w:rFonts w:ascii="Arial" w:hAnsi="Arial" w:cs="Arial"/>
          <w:sz w:val="24"/>
          <w:szCs w:val="24"/>
        </w:rPr>
        <w:t>О РАДУ АКТИВА ФИЗИЧКОГ</w:t>
      </w:r>
    </w:p>
    <w:p w:rsidR="00AA4DF3" w:rsidRDefault="002C185F" w:rsidP="00DF3DB7">
      <w:pPr>
        <w:spacing w:after="0" w:line="240" w:lineRule="auto"/>
        <w:jc w:val="both"/>
        <w:rPr>
          <w:rFonts w:ascii="Arial" w:hAnsi="Arial" w:cs="Arial"/>
          <w:sz w:val="24"/>
          <w:szCs w:val="24"/>
        </w:rPr>
      </w:pPr>
      <w:r w:rsidRPr="00763912">
        <w:rPr>
          <w:rFonts w:ascii="Arial" w:hAnsi="Arial" w:cs="Arial"/>
          <w:sz w:val="24"/>
          <w:szCs w:val="24"/>
        </w:rPr>
        <w:t xml:space="preserve">                 ВАСПИТАЊА.....................................................................</w:t>
      </w:r>
      <w:r w:rsidR="00763912">
        <w:rPr>
          <w:rFonts w:ascii="Arial" w:hAnsi="Arial" w:cs="Arial"/>
          <w:sz w:val="24"/>
          <w:szCs w:val="24"/>
        </w:rPr>
        <w:t>....................</w:t>
      </w:r>
      <w:r w:rsidR="00FC2B1B">
        <w:rPr>
          <w:rFonts w:ascii="Arial" w:hAnsi="Arial" w:cs="Arial"/>
          <w:sz w:val="24"/>
          <w:szCs w:val="24"/>
        </w:rPr>
        <w:t>..37</w:t>
      </w:r>
    </w:p>
    <w:p w:rsidR="00637FB8" w:rsidRDefault="00637FB8" w:rsidP="00DF3DB7">
      <w:pPr>
        <w:spacing w:after="0" w:line="240" w:lineRule="auto"/>
        <w:jc w:val="both"/>
        <w:rPr>
          <w:rFonts w:ascii="Arial" w:hAnsi="Arial" w:cs="Arial"/>
          <w:b/>
          <w:sz w:val="24"/>
          <w:szCs w:val="24"/>
        </w:rPr>
      </w:pPr>
    </w:p>
    <w:p w:rsidR="00A32FFB" w:rsidRPr="00A32FFB" w:rsidRDefault="00A32FFB" w:rsidP="00DF3DB7">
      <w:pPr>
        <w:spacing w:after="0" w:line="240" w:lineRule="auto"/>
        <w:jc w:val="both"/>
        <w:rPr>
          <w:rFonts w:ascii="Arial" w:hAnsi="Arial" w:cs="Arial"/>
          <w:b/>
          <w:sz w:val="24"/>
          <w:szCs w:val="24"/>
        </w:rPr>
      </w:pPr>
      <w:r w:rsidRPr="00A32FFB">
        <w:rPr>
          <w:rFonts w:ascii="Arial" w:hAnsi="Arial" w:cs="Arial"/>
          <w:b/>
          <w:sz w:val="24"/>
          <w:szCs w:val="24"/>
        </w:rPr>
        <w:t>3.ИЗВЕШТАЈИ ТИМОВА.........................................................................................38</w:t>
      </w:r>
    </w:p>
    <w:p w:rsidR="00AA4DF3" w:rsidRPr="00763912" w:rsidRDefault="00AA4DF3" w:rsidP="00DF3DB7">
      <w:pPr>
        <w:spacing w:after="0" w:line="240" w:lineRule="auto"/>
        <w:jc w:val="both"/>
        <w:rPr>
          <w:rFonts w:ascii="Arial" w:hAnsi="Arial" w:cs="Arial"/>
          <w:sz w:val="24"/>
          <w:szCs w:val="24"/>
        </w:rPr>
      </w:pPr>
      <w:r w:rsidRPr="00763912">
        <w:rPr>
          <w:rFonts w:ascii="Arial" w:hAnsi="Arial" w:cs="Arial"/>
          <w:sz w:val="24"/>
          <w:szCs w:val="24"/>
        </w:rPr>
        <w:t xml:space="preserve">        </w:t>
      </w:r>
      <w:r w:rsidR="00FC2B1B">
        <w:rPr>
          <w:rFonts w:ascii="Arial" w:hAnsi="Arial" w:cs="Arial"/>
          <w:sz w:val="24"/>
          <w:szCs w:val="24"/>
        </w:rPr>
        <w:t xml:space="preserve"> </w:t>
      </w:r>
      <w:r w:rsidRPr="00763912">
        <w:rPr>
          <w:rFonts w:ascii="Arial" w:hAnsi="Arial" w:cs="Arial"/>
          <w:sz w:val="24"/>
          <w:szCs w:val="24"/>
        </w:rPr>
        <w:t xml:space="preserve"> </w:t>
      </w:r>
      <w:r w:rsidR="009A0341">
        <w:rPr>
          <w:rFonts w:ascii="Arial" w:hAnsi="Arial" w:cs="Arial"/>
          <w:sz w:val="24"/>
          <w:szCs w:val="24"/>
        </w:rPr>
        <w:t>3.1.</w:t>
      </w:r>
      <w:r w:rsidRPr="00763912">
        <w:rPr>
          <w:rFonts w:ascii="Arial" w:hAnsi="Arial" w:cs="Arial"/>
          <w:sz w:val="24"/>
          <w:szCs w:val="24"/>
        </w:rPr>
        <w:t xml:space="preserve"> </w:t>
      </w:r>
      <w:r w:rsidR="00510205" w:rsidRPr="00763912">
        <w:rPr>
          <w:rFonts w:ascii="Arial" w:hAnsi="Arial" w:cs="Arial"/>
          <w:sz w:val="24"/>
          <w:szCs w:val="24"/>
        </w:rPr>
        <w:t>ИЗВЕШТ</w:t>
      </w:r>
      <w:r w:rsidR="002C185F" w:rsidRPr="00763912">
        <w:rPr>
          <w:rFonts w:ascii="Arial" w:hAnsi="Arial" w:cs="Arial"/>
          <w:sz w:val="24"/>
          <w:szCs w:val="24"/>
        </w:rPr>
        <w:t xml:space="preserve">АЈ О РАДУ ТИМА ЗА </w:t>
      </w:r>
      <w:r w:rsidR="009A0341" w:rsidRPr="00763912">
        <w:rPr>
          <w:rFonts w:ascii="Arial" w:hAnsi="Arial" w:cs="Arial"/>
          <w:sz w:val="24"/>
          <w:szCs w:val="24"/>
        </w:rPr>
        <w:t>САМОВРЕДНОВАЊЕ</w:t>
      </w:r>
      <w:r w:rsidR="009A0341">
        <w:rPr>
          <w:rFonts w:ascii="Arial" w:hAnsi="Arial" w:cs="Arial"/>
          <w:sz w:val="24"/>
          <w:szCs w:val="24"/>
        </w:rPr>
        <w:t>..........................3</w:t>
      </w:r>
      <w:r w:rsidR="00A32FFB">
        <w:rPr>
          <w:rFonts w:ascii="Arial" w:hAnsi="Arial" w:cs="Arial"/>
          <w:sz w:val="24"/>
          <w:szCs w:val="24"/>
        </w:rPr>
        <w:t>8</w:t>
      </w:r>
    </w:p>
    <w:p w:rsidR="00510205" w:rsidRPr="00763912" w:rsidRDefault="00FC2B1B" w:rsidP="00DF3DB7">
      <w:pPr>
        <w:spacing w:after="0" w:line="240" w:lineRule="auto"/>
        <w:jc w:val="both"/>
        <w:rPr>
          <w:rFonts w:ascii="Arial" w:hAnsi="Arial" w:cs="Arial"/>
          <w:sz w:val="24"/>
          <w:szCs w:val="24"/>
        </w:rPr>
      </w:pPr>
      <w:r>
        <w:rPr>
          <w:rFonts w:ascii="Arial" w:hAnsi="Arial" w:cs="Arial"/>
          <w:sz w:val="24"/>
          <w:szCs w:val="24"/>
        </w:rPr>
        <w:t xml:space="preserve">         </w:t>
      </w:r>
      <w:r w:rsidR="00510205" w:rsidRPr="00763912">
        <w:rPr>
          <w:rFonts w:ascii="Arial" w:hAnsi="Arial" w:cs="Arial"/>
          <w:sz w:val="24"/>
          <w:szCs w:val="24"/>
        </w:rPr>
        <w:t xml:space="preserve"> </w:t>
      </w:r>
      <w:r w:rsidR="00A32FFB">
        <w:rPr>
          <w:rFonts w:ascii="Arial" w:hAnsi="Arial" w:cs="Arial"/>
          <w:sz w:val="24"/>
          <w:szCs w:val="24"/>
        </w:rPr>
        <w:t xml:space="preserve">3.2. </w:t>
      </w:r>
      <w:r w:rsidR="00510205" w:rsidRPr="00763912">
        <w:rPr>
          <w:rFonts w:ascii="Arial" w:hAnsi="Arial" w:cs="Arial"/>
          <w:sz w:val="24"/>
          <w:szCs w:val="24"/>
        </w:rPr>
        <w:t xml:space="preserve">ИЗВЕШТАЈ О РЕАЛИЗАЦИЈИ РАЗВОЈНОГ ПЛАНА </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t xml:space="preserve">                  ШКОЛЕ</w:t>
      </w:r>
      <w:r w:rsidR="002C185F" w:rsidRPr="00763912">
        <w:rPr>
          <w:rFonts w:ascii="Arial" w:hAnsi="Arial" w:cs="Arial"/>
          <w:sz w:val="24"/>
          <w:szCs w:val="24"/>
        </w:rPr>
        <w:t>................................................................................</w:t>
      </w:r>
      <w:r w:rsidR="00763912">
        <w:rPr>
          <w:rFonts w:ascii="Arial" w:hAnsi="Arial" w:cs="Arial"/>
          <w:sz w:val="24"/>
          <w:szCs w:val="24"/>
        </w:rPr>
        <w:t>....................</w:t>
      </w:r>
      <w:r w:rsidR="00A32FFB">
        <w:rPr>
          <w:rFonts w:ascii="Arial" w:hAnsi="Arial" w:cs="Arial"/>
          <w:sz w:val="24"/>
          <w:szCs w:val="24"/>
        </w:rPr>
        <w:t>.40</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t xml:space="preserve">        </w:t>
      </w:r>
      <w:r w:rsidR="00A32FFB">
        <w:rPr>
          <w:rFonts w:ascii="Arial" w:hAnsi="Arial" w:cs="Arial"/>
          <w:sz w:val="24"/>
          <w:szCs w:val="24"/>
        </w:rPr>
        <w:t xml:space="preserve">  3.3.</w:t>
      </w:r>
      <w:r w:rsidRPr="00763912">
        <w:rPr>
          <w:rFonts w:ascii="Arial" w:hAnsi="Arial" w:cs="Arial"/>
          <w:sz w:val="24"/>
          <w:szCs w:val="24"/>
        </w:rPr>
        <w:t xml:space="preserve"> ИЗВЕШТАЈ О РАДУ ТИМА ЗА ПРОФЕСИОНАЛНУ </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t xml:space="preserve">                 ОРИЈЕНТАЦИЈУ</w:t>
      </w:r>
      <w:r w:rsidR="002C185F" w:rsidRPr="00763912">
        <w:rPr>
          <w:rFonts w:ascii="Arial" w:hAnsi="Arial" w:cs="Arial"/>
          <w:sz w:val="24"/>
          <w:szCs w:val="24"/>
        </w:rPr>
        <w:t>..................................................................</w:t>
      </w:r>
      <w:r w:rsidR="00763912">
        <w:rPr>
          <w:rFonts w:ascii="Arial" w:hAnsi="Arial" w:cs="Arial"/>
          <w:sz w:val="24"/>
          <w:szCs w:val="24"/>
        </w:rPr>
        <w:t>...................</w:t>
      </w:r>
      <w:r w:rsidR="00A32FFB">
        <w:rPr>
          <w:rFonts w:ascii="Arial" w:hAnsi="Arial" w:cs="Arial"/>
          <w:sz w:val="24"/>
          <w:szCs w:val="24"/>
        </w:rPr>
        <w:t>.41</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t xml:space="preserve">        </w:t>
      </w:r>
      <w:r w:rsidR="00A32FFB">
        <w:rPr>
          <w:rFonts w:ascii="Arial" w:hAnsi="Arial" w:cs="Arial"/>
          <w:sz w:val="24"/>
          <w:szCs w:val="24"/>
        </w:rPr>
        <w:t xml:space="preserve">  3.4.</w:t>
      </w:r>
      <w:r w:rsidRPr="00763912">
        <w:rPr>
          <w:rFonts w:ascii="Arial" w:hAnsi="Arial" w:cs="Arial"/>
          <w:sz w:val="24"/>
          <w:szCs w:val="24"/>
        </w:rPr>
        <w:t xml:space="preserve"> ИЗВЕШТАЈ О РАДУ ТИМА ЗА ИНКЛУЗИЈУ</w:t>
      </w:r>
      <w:r w:rsidR="002C185F" w:rsidRPr="00763912">
        <w:rPr>
          <w:rFonts w:ascii="Arial" w:hAnsi="Arial" w:cs="Arial"/>
          <w:sz w:val="24"/>
          <w:szCs w:val="24"/>
        </w:rPr>
        <w:t>.......................</w:t>
      </w:r>
      <w:r w:rsidR="00763912">
        <w:rPr>
          <w:rFonts w:ascii="Arial" w:hAnsi="Arial" w:cs="Arial"/>
          <w:sz w:val="24"/>
          <w:szCs w:val="24"/>
        </w:rPr>
        <w:t>.................</w:t>
      </w:r>
      <w:r w:rsidR="00A32FFB">
        <w:rPr>
          <w:rFonts w:ascii="Arial" w:hAnsi="Arial" w:cs="Arial"/>
          <w:sz w:val="24"/>
          <w:szCs w:val="24"/>
        </w:rPr>
        <w:t>.</w:t>
      </w:r>
      <w:r w:rsidR="00763912">
        <w:rPr>
          <w:rFonts w:ascii="Arial" w:hAnsi="Arial" w:cs="Arial"/>
          <w:sz w:val="24"/>
          <w:szCs w:val="24"/>
        </w:rPr>
        <w:t>.</w:t>
      </w:r>
      <w:r w:rsidR="00A32FFB">
        <w:rPr>
          <w:rFonts w:ascii="Arial" w:hAnsi="Arial" w:cs="Arial"/>
          <w:sz w:val="24"/>
          <w:szCs w:val="24"/>
        </w:rPr>
        <w:t>43</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t xml:space="preserve">        </w:t>
      </w:r>
      <w:r w:rsidR="00A32FFB">
        <w:rPr>
          <w:rFonts w:ascii="Arial" w:hAnsi="Arial" w:cs="Arial"/>
          <w:sz w:val="24"/>
          <w:szCs w:val="24"/>
        </w:rPr>
        <w:t xml:space="preserve">  3.5.</w:t>
      </w:r>
      <w:r w:rsidRPr="00763912">
        <w:rPr>
          <w:rFonts w:ascii="Arial" w:hAnsi="Arial" w:cs="Arial"/>
          <w:sz w:val="24"/>
          <w:szCs w:val="24"/>
        </w:rPr>
        <w:t xml:space="preserve"> ИЗВЕШТАЈ О РАДУ ТИМА ЗА ЗАШТИТУ УЧЕНИКА ОД</w:t>
      </w:r>
    </w:p>
    <w:p w:rsidR="00510205" w:rsidRPr="00763912" w:rsidRDefault="00510205" w:rsidP="00DF3DB7">
      <w:pPr>
        <w:spacing w:after="0" w:line="240" w:lineRule="auto"/>
        <w:jc w:val="both"/>
        <w:rPr>
          <w:rFonts w:ascii="Arial" w:hAnsi="Arial" w:cs="Arial"/>
          <w:sz w:val="24"/>
          <w:szCs w:val="24"/>
        </w:rPr>
      </w:pPr>
      <w:r w:rsidRPr="00763912">
        <w:rPr>
          <w:rFonts w:ascii="Arial" w:hAnsi="Arial" w:cs="Arial"/>
          <w:sz w:val="24"/>
          <w:szCs w:val="24"/>
        </w:rPr>
        <w:lastRenderedPageBreak/>
        <w:t xml:space="preserve">                 НАСИЉА, ЗЛОСТАВЉАЊА И ЗАНЕМАРИВАЊА</w:t>
      </w:r>
      <w:r w:rsidR="002C185F" w:rsidRPr="00763912">
        <w:rPr>
          <w:rFonts w:ascii="Arial" w:hAnsi="Arial" w:cs="Arial"/>
          <w:sz w:val="24"/>
          <w:szCs w:val="24"/>
        </w:rPr>
        <w:t>............</w:t>
      </w:r>
      <w:r w:rsidR="00763912">
        <w:rPr>
          <w:rFonts w:ascii="Arial" w:hAnsi="Arial" w:cs="Arial"/>
          <w:sz w:val="24"/>
          <w:szCs w:val="24"/>
        </w:rPr>
        <w:t>..................</w:t>
      </w:r>
      <w:r w:rsidR="00A32FFB">
        <w:rPr>
          <w:rFonts w:ascii="Arial" w:hAnsi="Arial" w:cs="Arial"/>
          <w:sz w:val="24"/>
          <w:szCs w:val="24"/>
        </w:rPr>
        <w:t>44</w:t>
      </w:r>
    </w:p>
    <w:p w:rsidR="009C4E23" w:rsidRPr="009C4E23" w:rsidRDefault="00510205" w:rsidP="009C4E23">
      <w:pPr>
        <w:pStyle w:val="ListParagraph"/>
        <w:numPr>
          <w:ilvl w:val="1"/>
          <w:numId w:val="49"/>
        </w:numPr>
        <w:spacing w:after="0" w:line="240" w:lineRule="auto"/>
        <w:jc w:val="both"/>
        <w:rPr>
          <w:rFonts w:ascii="Arial" w:hAnsi="Arial" w:cs="Arial"/>
          <w:sz w:val="24"/>
          <w:szCs w:val="24"/>
        </w:rPr>
      </w:pPr>
      <w:r w:rsidRPr="009C4E23">
        <w:rPr>
          <w:rFonts w:ascii="Arial" w:hAnsi="Arial" w:cs="Arial"/>
          <w:sz w:val="24"/>
          <w:szCs w:val="24"/>
        </w:rPr>
        <w:t xml:space="preserve">ИЗВЕШТАЈ О РАДУ </w:t>
      </w:r>
      <w:r w:rsidR="009C4E23" w:rsidRPr="009C4E23">
        <w:rPr>
          <w:rFonts w:ascii="Arial" w:hAnsi="Arial" w:cs="Arial"/>
          <w:sz w:val="24"/>
          <w:szCs w:val="24"/>
        </w:rPr>
        <w:t>ВРШЊАЧКОГ ТИМА.........................................</w:t>
      </w:r>
      <w:r w:rsidR="00C05191">
        <w:rPr>
          <w:rFonts w:ascii="Arial" w:hAnsi="Arial" w:cs="Arial"/>
          <w:sz w:val="24"/>
          <w:szCs w:val="24"/>
          <w:lang w:val="sr-Cyrl-CS"/>
        </w:rPr>
        <w:t>.</w:t>
      </w:r>
      <w:r w:rsidR="009C4E23" w:rsidRPr="009C4E23">
        <w:rPr>
          <w:rFonts w:ascii="Arial" w:hAnsi="Arial" w:cs="Arial"/>
          <w:sz w:val="24"/>
          <w:szCs w:val="24"/>
        </w:rPr>
        <w:t>45</w:t>
      </w:r>
    </w:p>
    <w:p w:rsidR="00510205" w:rsidRPr="009C4E23" w:rsidRDefault="009C4E23" w:rsidP="009C4E23">
      <w:pPr>
        <w:pStyle w:val="ListParagraph"/>
        <w:numPr>
          <w:ilvl w:val="1"/>
          <w:numId w:val="49"/>
        </w:numPr>
        <w:spacing w:after="0" w:line="240" w:lineRule="auto"/>
        <w:jc w:val="both"/>
        <w:rPr>
          <w:rFonts w:ascii="Arial" w:hAnsi="Arial" w:cs="Arial"/>
          <w:sz w:val="24"/>
          <w:szCs w:val="24"/>
        </w:rPr>
      </w:pPr>
      <w:r>
        <w:rPr>
          <w:rFonts w:ascii="Arial" w:hAnsi="Arial" w:cs="Arial"/>
          <w:sz w:val="24"/>
          <w:szCs w:val="24"/>
          <w:lang w:val="sr-Cyrl-CS"/>
        </w:rPr>
        <w:t xml:space="preserve">ИЗВЕШТАЈ О РАДУ </w:t>
      </w:r>
      <w:r w:rsidR="00510205" w:rsidRPr="009C4E23">
        <w:rPr>
          <w:rFonts w:ascii="Arial" w:hAnsi="Arial" w:cs="Arial"/>
          <w:sz w:val="24"/>
          <w:szCs w:val="24"/>
        </w:rPr>
        <w:t>ПСИХОЛОГА ШКОЛЕ</w:t>
      </w:r>
      <w:r w:rsidR="002C185F" w:rsidRPr="009C4E23">
        <w:rPr>
          <w:rFonts w:ascii="Arial" w:hAnsi="Arial" w:cs="Arial"/>
          <w:sz w:val="24"/>
          <w:szCs w:val="24"/>
        </w:rPr>
        <w:t>.......................</w:t>
      </w:r>
      <w:r w:rsidR="00763912" w:rsidRPr="009C4E23">
        <w:rPr>
          <w:rFonts w:ascii="Arial" w:hAnsi="Arial" w:cs="Arial"/>
          <w:sz w:val="24"/>
          <w:szCs w:val="24"/>
        </w:rPr>
        <w:t>................</w:t>
      </w:r>
      <w:r w:rsidR="00C05191">
        <w:rPr>
          <w:rFonts w:ascii="Arial" w:hAnsi="Arial" w:cs="Arial"/>
          <w:sz w:val="24"/>
          <w:szCs w:val="24"/>
          <w:lang w:val="sr-Cyrl-CS"/>
        </w:rPr>
        <w:t>.</w:t>
      </w:r>
      <w:r>
        <w:rPr>
          <w:rFonts w:ascii="Arial" w:hAnsi="Arial" w:cs="Arial"/>
          <w:sz w:val="24"/>
          <w:szCs w:val="24"/>
          <w:lang w:val="sr-Cyrl-CS"/>
        </w:rPr>
        <w:t>46</w:t>
      </w:r>
    </w:p>
    <w:p w:rsidR="009C4E23" w:rsidRPr="009C4E23" w:rsidRDefault="009C4E23" w:rsidP="009C4E23">
      <w:pPr>
        <w:pStyle w:val="ListParagraph"/>
        <w:numPr>
          <w:ilvl w:val="1"/>
          <w:numId w:val="49"/>
        </w:numPr>
        <w:spacing w:after="0" w:line="240" w:lineRule="auto"/>
        <w:jc w:val="both"/>
        <w:rPr>
          <w:rFonts w:ascii="Arial" w:hAnsi="Arial" w:cs="Arial"/>
          <w:sz w:val="24"/>
          <w:szCs w:val="24"/>
        </w:rPr>
      </w:pPr>
      <w:r>
        <w:rPr>
          <w:rFonts w:ascii="Arial" w:hAnsi="Arial" w:cs="Arial"/>
          <w:sz w:val="24"/>
          <w:szCs w:val="24"/>
          <w:lang w:val="sr-Cyrl-CS"/>
        </w:rPr>
        <w:t xml:space="preserve">ИЗВЕШТАЈ О РАДУ </w:t>
      </w:r>
      <w:r w:rsidRPr="009C4E23">
        <w:rPr>
          <w:rFonts w:ascii="Arial" w:hAnsi="Arial" w:cs="Arial"/>
          <w:sz w:val="24"/>
          <w:szCs w:val="24"/>
        </w:rPr>
        <w:t>П</w:t>
      </w:r>
      <w:r>
        <w:rPr>
          <w:rFonts w:ascii="Arial" w:hAnsi="Arial" w:cs="Arial"/>
          <w:sz w:val="24"/>
          <w:szCs w:val="24"/>
          <w:lang w:val="sr-Cyrl-CS"/>
        </w:rPr>
        <w:t>ЕДАГО</w:t>
      </w:r>
      <w:r w:rsidRPr="009C4E23">
        <w:rPr>
          <w:rFonts w:ascii="Arial" w:hAnsi="Arial" w:cs="Arial"/>
          <w:sz w:val="24"/>
          <w:szCs w:val="24"/>
        </w:rPr>
        <w:t>ГА ШКОЛЕ</w:t>
      </w:r>
      <w:r>
        <w:rPr>
          <w:rFonts w:ascii="Arial" w:hAnsi="Arial" w:cs="Arial"/>
          <w:sz w:val="24"/>
          <w:szCs w:val="24"/>
          <w:lang w:val="sr-Cyrl-CS"/>
        </w:rPr>
        <w:t>...........................................</w:t>
      </w:r>
      <w:r w:rsidR="00C05191">
        <w:rPr>
          <w:rFonts w:ascii="Arial" w:hAnsi="Arial" w:cs="Arial"/>
          <w:sz w:val="24"/>
          <w:szCs w:val="24"/>
          <w:lang w:val="sr-Cyrl-CS"/>
        </w:rPr>
        <w:t>.</w:t>
      </w:r>
      <w:r>
        <w:rPr>
          <w:rFonts w:ascii="Arial" w:hAnsi="Arial" w:cs="Arial"/>
          <w:sz w:val="24"/>
          <w:szCs w:val="24"/>
          <w:lang w:val="sr-Cyrl-CS"/>
        </w:rPr>
        <w:t>51</w:t>
      </w:r>
    </w:p>
    <w:p w:rsidR="00510205" w:rsidRPr="00316D7D" w:rsidRDefault="00510205" w:rsidP="009C4E23">
      <w:pPr>
        <w:pStyle w:val="ListParagraph"/>
        <w:numPr>
          <w:ilvl w:val="1"/>
          <w:numId w:val="49"/>
        </w:numPr>
        <w:spacing w:after="0" w:line="240" w:lineRule="auto"/>
        <w:jc w:val="both"/>
        <w:rPr>
          <w:rFonts w:ascii="Arial" w:hAnsi="Arial" w:cs="Arial"/>
          <w:sz w:val="24"/>
          <w:szCs w:val="24"/>
        </w:rPr>
      </w:pPr>
      <w:r w:rsidRPr="009C4E23">
        <w:rPr>
          <w:rFonts w:ascii="Arial" w:hAnsi="Arial" w:cs="Arial"/>
          <w:sz w:val="24"/>
          <w:szCs w:val="24"/>
        </w:rPr>
        <w:t>ИЗВЕШТАЈ О РАДУ ШКОЛСКЕ БИБЛИОТЕКЕ</w:t>
      </w:r>
      <w:r w:rsidR="002C185F" w:rsidRPr="009C4E23">
        <w:rPr>
          <w:rFonts w:ascii="Arial" w:hAnsi="Arial" w:cs="Arial"/>
          <w:sz w:val="24"/>
          <w:szCs w:val="24"/>
        </w:rPr>
        <w:t>..................</w:t>
      </w:r>
      <w:r w:rsidR="00763912" w:rsidRPr="009C4E23">
        <w:rPr>
          <w:rFonts w:ascii="Arial" w:hAnsi="Arial" w:cs="Arial"/>
          <w:sz w:val="24"/>
          <w:szCs w:val="24"/>
        </w:rPr>
        <w:t>..............</w:t>
      </w:r>
      <w:r w:rsidR="00C05191">
        <w:rPr>
          <w:rFonts w:ascii="Arial" w:hAnsi="Arial" w:cs="Arial"/>
          <w:sz w:val="24"/>
          <w:szCs w:val="24"/>
          <w:lang w:val="sr-Cyrl-CS"/>
        </w:rPr>
        <w:t>.</w:t>
      </w:r>
      <w:r w:rsidR="009C4E23">
        <w:rPr>
          <w:rFonts w:ascii="Arial" w:hAnsi="Arial" w:cs="Arial"/>
          <w:sz w:val="24"/>
          <w:szCs w:val="24"/>
          <w:lang w:val="sr-Cyrl-CS"/>
        </w:rPr>
        <w:t>55</w:t>
      </w:r>
    </w:p>
    <w:p w:rsidR="00316D7D" w:rsidRPr="00825340" w:rsidRDefault="00316D7D" w:rsidP="00825340">
      <w:pPr>
        <w:pStyle w:val="ListParagraph"/>
        <w:numPr>
          <w:ilvl w:val="1"/>
          <w:numId w:val="49"/>
        </w:numPr>
        <w:spacing w:after="0" w:line="240" w:lineRule="auto"/>
        <w:jc w:val="both"/>
        <w:rPr>
          <w:rFonts w:ascii="Arial" w:hAnsi="Arial" w:cs="Arial"/>
          <w:sz w:val="24"/>
          <w:szCs w:val="24"/>
        </w:rPr>
      </w:pPr>
      <w:r w:rsidRPr="00825340">
        <w:rPr>
          <w:rFonts w:ascii="Arial" w:hAnsi="Arial" w:cs="Arial"/>
          <w:sz w:val="24"/>
          <w:szCs w:val="24"/>
        </w:rPr>
        <w:t>ИЗВЕШТАЈ О РАДУ ПРОДУЖЕНОГ БОРАВКА................................</w:t>
      </w:r>
      <w:r w:rsidR="00C05191" w:rsidRPr="00825340">
        <w:rPr>
          <w:rFonts w:ascii="Arial" w:hAnsi="Arial" w:cs="Arial"/>
          <w:sz w:val="24"/>
          <w:szCs w:val="24"/>
        </w:rPr>
        <w:t>.</w:t>
      </w:r>
      <w:r w:rsidRPr="00825340">
        <w:rPr>
          <w:rFonts w:ascii="Arial" w:hAnsi="Arial" w:cs="Arial"/>
          <w:sz w:val="24"/>
          <w:szCs w:val="24"/>
        </w:rPr>
        <w:t>56</w:t>
      </w:r>
    </w:p>
    <w:p w:rsidR="00E312BF" w:rsidRPr="00763912" w:rsidRDefault="00E312BF" w:rsidP="00E312BF">
      <w:pPr>
        <w:pStyle w:val="ListParagraph"/>
        <w:spacing w:after="0" w:line="240" w:lineRule="auto"/>
        <w:ind w:left="1335"/>
        <w:jc w:val="both"/>
        <w:rPr>
          <w:rFonts w:ascii="Arial" w:hAnsi="Arial" w:cs="Arial"/>
          <w:sz w:val="24"/>
          <w:szCs w:val="24"/>
        </w:rPr>
      </w:pPr>
    </w:p>
    <w:p w:rsidR="00510205" w:rsidRPr="006826D1" w:rsidRDefault="00CA28CB" w:rsidP="006826D1">
      <w:pPr>
        <w:spacing w:after="0" w:line="240" w:lineRule="auto"/>
        <w:jc w:val="both"/>
        <w:rPr>
          <w:rFonts w:ascii="Arial" w:hAnsi="Arial" w:cs="Arial"/>
          <w:b/>
          <w:sz w:val="24"/>
          <w:szCs w:val="24"/>
        </w:rPr>
      </w:pPr>
      <w:r w:rsidRPr="006826D1">
        <w:rPr>
          <w:rFonts w:ascii="Arial" w:hAnsi="Arial" w:cs="Arial"/>
          <w:b/>
          <w:sz w:val="24"/>
          <w:szCs w:val="24"/>
        </w:rPr>
        <w:t>4. ИЗВЕШТАЈ О РАДУ ВАННАСТАВНИХ АКТИВНОСТИ</w:t>
      </w:r>
      <w:r w:rsidR="002C185F" w:rsidRPr="006826D1">
        <w:rPr>
          <w:rFonts w:ascii="Arial" w:hAnsi="Arial" w:cs="Arial"/>
          <w:b/>
          <w:sz w:val="24"/>
          <w:szCs w:val="24"/>
        </w:rPr>
        <w:t>............</w:t>
      </w:r>
      <w:r w:rsidR="00763912" w:rsidRPr="006826D1">
        <w:rPr>
          <w:rFonts w:ascii="Arial" w:hAnsi="Arial" w:cs="Arial"/>
          <w:b/>
          <w:sz w:val="24"/>
          <w:szCs w:val="24"/>
        </w:rPr>
        <w:t>................</w:t>
      </w:r>
      <w:r w:rsidR="00C021DA" w:rsidRPr="006826D1">
        <w:rPr>
          <w:rFonts w:ascii="Arial" w:hAnsi="Arial" w:cs="Arial"/>
          <w:b/>
          <w:sz w:val="24"/>
          <w:szCs w:val="24"/>
        </w:rPr>
        <w:t>.</w:t>
      </w:r>
      <w:r w:rsidR="006826D1">
        <w:rPr>
          <w:rFonts w:ascii="Arial" w:hAnsi="Arial" w:cs="Arial"/>
          <w:b/>
          <w:sz w:val="24"/>
          <w:szCs w:val="24"/>
        </w:rPr>
        <w:t>....</w:t>
      </w:r>
      <w:r w:rsidR="00163972" w:rsidRPr="006826D1">
        <w:rPr>
          <w:rFonts w:ascii="Arial" w:hAnsi="Arial" w:cs="Arial"/>
          <w:b/>
          <w:sz w:val="24"/>
          <w:szCs w:val="24"/>
        </w:rPr>
        <w:t>.57</w:t>
      </w:r>
    </w:p>
    <w:p w:rsidR="00CA28CB" w:rsidRPr="00763912" w:rsidRDefault="00CA28CB" w:rsidP="00510205">
      <w:pPr>
        <w:pStyle w:val="ListParagraph"/>
        <w:spacing w:after="0" w:line="240" w:lineRule="auto"/>
        <w:ind w:left="284"/>
        <w:jc w:val="both"/>
        <w:rPr>
          <w:rFonts w:ascii="Arial" w:hAnsi="Arial" w:cs="Arial"/>
          <w:sz w:val="24"/>
          <w:szCs w:val="24"/>
          <w:lang w:val="sr-Cyrl-CS"/>
        </w:rPr>
      </w:pPr>
      <w:r w:rsidRPr="00763912">
        <w:rPr>
          <w:rFonts w:ascii="Arial" w:hAnsi="Arial" w:cs="Arial"/>
          <w:b/>
          <w:sz w:val="24"/>
          <w:szCs w:val="24"/>
          <w:lang w:val="sr-Cyrl-CS"/>
        </w:rPr>
        <w:t xml:space="preserve">    </w:t>
      </w:r>
      <w:r w:rsidRPr="00763912">
        <w:rPr>
          <w:rFonts w:ascii="Arial" w:hAnsi="Arial" w:cs="Arial"/>
          <w:sz w:val="24"/>
          <w:szCs w:val="24"/>
          <w:lang w:val="sr-Cyrl-CS"/>
        </w:rPr>
        <w:t>4.1.  ИЗВЕШТАЈ О</w:t>
      </w:r>
      <w:r w:rsidR="002C185F" w:rsidRPr="00763912">
        <w:rPr>
          <w:rFonts w:ascii="Arial" w:hAnsi="Arial" w:cs="Arial"/>
          <w:sz w:val="24"/>
          <w:szCs w:val="24"/>
          <w:lang w:val="sr-Cyrl-CS"/>
        </w:rPr>
        <w:t xml:space="preserve"> РАДУ ШКОЛСКЕ БОТАНИЧКЕ </w:t>
      </w:r>
    </w:p>
    <w:p w:rsidR="002C185F" w:rsidRPr="00763912" w:rsidRDefault="002C185F" w:rsidP="00510205">
      <w:pPr>
        <w:pStyle w:val="ListParagraph"/>
        <w:spacing w:after="0" w:line="240" w:lineRule="auto"/>
        <w:ind w:left="284"/>
        <w:jc w:val="both"/>
        <w:rPr>
          <w:rFonts w:ascii="Arial" w:hAnsi="Arial" w:cs="Arial"/>
          <w:sz w:val="24"/>
          <w:szCs w:val="24"/>
          <w:lang w:val="sr-Cyrl-CS"/>
        </w:rPr>
      </w:pPr>
      <w:r w:rsidRPr="00763912">
        <w:rPr>
          <w:rFonts w:ascii="Arial" w:hAnsi="Arial" w:cs="Arial"/>
          <w:sz w:val="24"/>
          <w:szCs w:val="24"/>
          <w:lang w:val="sr-Cyrl-CS"/>
        </w:rPr>
        <w:t xml:space="preserve">            УЧИОНИЦЕ...........................................................................</w:t>
      </w:r>
      <w:r w:rsidR="00763912">
        <w:rPr>
          <w:rFonts w:ascii="Arial" w:hAnsi="Arial" w:cs="Arial"/>
          <w:sz w:val="24"/>
          <w:szCs w:val="24"/>
          <w:lang w:val="sr-Cyrl-CS"/>
        </w:rPr>
        <w:t>..................</w:t>
      </w:r>
      <w:r w:rsidR="00163972">
        <w:rPr>
          <w:rFonts w:ascii="Arial" w:hAnsi="Arial" w:cs="Arial"/>
          <w:sz w:val="24"/>
          <w:szCs w:val="24"/>
          <w:lang w:val="sr-Cyrl-CS"/>
        </w:rPr>
        <w:t>..57</w:t>
      </w:r>
    </w:p>
    <w:p w:rsidR="00CA28CB" w:rsidRPr="00763912" w:rsidRDefault="00CA28CB" w:rsidP="00510205">
      <w:pPr>
        <w:pStyle w:val="ListParagraph"/>
        <w:spacing w:after="0" w:line="240" w:lineRule="auto"/>
        <w:ind w:left="284"/>
        <w:jc w:val="both"/>
        <w:rPr>
          <w:rFonts w:ascii="Arial" w:hAnsi="Arial" w:cs="Arial"/>
          <w:sz w:val="24"/>
          <w:szCs w:val="24"/>
          <w:lang w:val="sr-Cyrl-CS"/>
        </w:rPr>
      </w:pPr>
      <w:r w:rsidRPr="00763912">
        <w:rPr>
          <w:rFonts w:ascii="Arial" w:hAnsi="Arial" w:cs="Arial"/>
          <w:sz w:val="24"/>
          <w:szCs w:val="24"/>
          <w:lang w:val="sr-Cyrl-CS"/>
        </w:rPr>
        <w:t xml:space="preserve">    4.2.  ИЗВЕШТАЈ О РАДУ ТИМА ЗА КЈД</w:t>
      </w:r>
      <w:r w:rsidR="002C185F" w:rsidRPr="00763912">
        <w:rPr>
          <w:rFonts w:ascii="Arial" w:hAnsi="Arial" w:cs="Arial"/>
          <w:sz w:val="24"/>
          <w:szCs w:val="24"/>
          <w:lang w:val="sr-Cyrl-CS"/>
        </w:rPr>
        <w:t>......................................</w:t>
      </w:r>
      <w:r w:rsidR="00763912">
        <w:rPr>
          <w:rFonts w:ascii="Arial" w:hAnsi="Arial" w:cs="Arial"/>
          <w:sz w:val="24"/>
          <w:szCs w:val="24"/>
          <w:lang w:val="sr-Cyrl-CS"/>
        </w:rPr>
        <w:t>..................</w:t>
      </w:r>
      <w:r w:rsidR="00163972">
        <w:rPr>
          <w:rFonts w:ascii="Arial" w:hAnsi="Arial" w:cs="Arial"/>
          <w:sz w:val="24"/>
          <w:szCs w:val="24"/>
          <w:lang w:val="sr-Cyrl-CS"/>
        </w:rPr>
        <w:t>..58</w:t>
      </w:r>
    </w:p>
    <w:p w:rsidR="00163972" w:rsidRDefault="00CA28CB" w:rsidP="00510205">
      <w:pPr>
        <w:pStyle w:val="ListParagraph"/>
        <w:spacing w:after="0" w:line="240" w:lineRule="auto"/>
        <w:ind w:left="284"/>
        <w:jc w:val="both"/>
        <w:rPr>
          <w:rFonts w:ascii="Arial" w:hAnsi="Arial" w:cs="Arial"/>
          <w:sz w:val="24"/>
          <w:szCs w:val="24"/>
          <w:lang w:val="sr-Cyrl-CS"/>
        </w:rPr>
      </w:pPr>
      <w:r w:rsidRPr="00763912">
        <w:rPr>
          <w:rFonts w:ascii="Arial" w:hAnsi="Arial" w:cs="Arial"/>
          <w:sz w:val="24"/>
          <w:szCs w:val="24"/>
          <w:lang w:val="sr-Cyrl-CS"/>
        </w:rPr>
        <w:t xml:space="preserve">    4.3. </w:t>
      </w:r>
      <w:r w:rsidR="00163972" w:rsidRPr="00763912">
        <w:rPr>
          <w:rFonts w:ascii="Arial" w:hAnsi="Arial" w:cs="Arial"/>
          <w:sz w:val="24"/>
          <w:szCs w:val="24"/>
          <w:lang w:val="sr-Cyrl-CS"/>
        </w:rPr>
        <w:t>ИЗВЕШТАЈ О РАДУ ТИМА</w:t>
      </w:r>
      <w:r w:rsidR="00163972">
        <w:rPr>
          <w:rFonts w:ascii="Arial" w:hAnsi="Arial" w:cs="Arial"/>
          <w:sz w:val="24"/>
          <w:szCs w:val="24"/>
          <w:lang w:val="sr-Cyrl-CS"/>
        </w:rPr>
        <w:t xml:space="preserve"> ЗА ЕСТЕТСКО УРЕЂЕЊЕ ШКОЛСКОГ   ДВОРИШТА...........................................................................................................60</w:t>
      </w:r>
    </w:p>
    <w:p w:rsidR="00CA28CB" w:rsidRPr="00163972" w:rsidRDefault="00163972" w:rsidP="00163972">
      <w:pPr>
        <w:spacing w:after="0" w:line="240" w:lineRule="auto"/>
        <w:jc w:val="both"/>
        <w:rPr>
          <w:rFonts w:ascii="Arial" w:hAnsi="Arial" w:cs="Arial"/>
          <w:sz w:val="24"/>
          <w:szCs w:val="24"/>
        </w:rPr>
      </w:pPr>
      <w:r>
        <w:rPr>
          <w:rFonts w:ascii="Arial" w:hAnsi="Arial" w:cs="Arial"/>
          <w:sz w:val="24"/>
          <w:szCs w:val="24"/>
        </w:rPr>
        <w:t xml:space="preserve">        4.4.  </w:t>
      </w:r>
      <w:r w:rsidR="00CA28CB" w:rsidRPr="00163972">
        <w:rPr>
          <w:rFonts w:ascii="Arial" w:hAnsi="Arial" w:cs="Arial"/>
          <w:sz w:val="24"/>
          <w:szCs w:val="24"/>
        </w:rPr>
        <w:t>ИЗВЕШТАЈ О РАДУ УЧЕНИЧКОГ ПАРЛАМЕНТА</w:t>
      </w:r>
      <w:r w:rsidR="002C185F" w:rsidRPr="00163972">
        <w:rPr>
          <w:rFonts w:ascii="Arial" w:hAnsi="Arial" w:cs="Arial"/>
          <w:sz w:val="24"/>
          <w:szCs w:val="24"/>
        </w:rPr>
        <w:t>...............</w:t>
      </w:r>
      <w:r w:rsidR="00763912" w:rsidRPr="00163972">
        <w:rPr>
          <w:rFonts w:ascii="Arial" w:hAnsi="Arial" w:cs="Arial"/>
          <w:sz w:val="24"/>
          <w:szCs w:val="24"/>
        </w:rPr>
        <w:t>................</w:t>
      </w:r>
      <w:r>
        <w:rPr>
          <w:rFonts w:ascii="Arial" w:hAnsi="Arial" w:cs="Arial"/>
          <w:sz w:val="24"/>
          <w:szCs w:val="24"/>
        </w:rPr>
        <w:t>..61</w:t>
      </w:r>
    </w:p>
    <w:p w:rsidR="00163972" w:rsidRDefault="00CA28CB" w:rsidP="00163972">
      <w:pPr>
        <w:pStyle w:val="ListParagraph"/>
        <w:spacing w:after="0" w:line="240" w:lineRule="auto"/>
        <w:ind w:left="284"/>
        <w:rPr>
          <w:rFonts w:ascii="Arial" w:hAnsi="Arial" w:cs="Arial"/>
          <w:sz w:val="24"/>
          <w:szCs w:val="24"/>
          <w:lang w:val="sr-Cyrl-CS"/>
        </w:rPr>
      </w:pPr>
      <w:r w:rsidRPr="00763912">
        <w:rPr>
          <w:rFonts w:ascii="Arial" w:hAnsi="Arial" w:cs="Arial"/>
          <w:sz w:val="24"/>
          <w:szCs w:val="24"/>
          <w:lang w:val="sr-Cyrl-CS"/>
        </w:rPr>
        <w:t xml:space="preserve">    4.</w:t>
      </w:r>
      <w:r w:rsidR="00163972">
        <w:rPr>
          <w:rFonts w:ascii="Arial" w:hAnsi="Arial" w:cs="Arial"/>
          <w:sz w:val="24"/>
          <w:szCs w:val="24"/>
          <w:lang w:val="sr-Cyrl-CS"/>
        </w:rPr>
        <w:t>5</w:t>
      </w:r>
      <w:r w:rsidRPr="00763912">
        <w:rPr>
          <w:rFonts w:ascii="Arial" w:hAnsi="Arial" w:cs="Arial"/>
          <w:sz w:val="24"/>
          <w:szCs w:val="24"/>
          <w:lang w:val="sr-Cyrl-CS"/>
        </w:rPr>
        <w:t>.</w:t>
      </w:r>
      <w:r w:rsidR="00E312BF" w:rsidRPr="00763912">
        <w:rPr>
          <w:rFonts w:ascii="Arial" w:hAnsi="Arial" w:cs="Arial"/>
          <w:sz w:val="24"/>
          <w:szCs w:val="24"/>
          <w:lang w:val="sr-Cyrl-CS"/>
        </w:rPr>
        <w:t xml:space="preserve"> </w:t>
      </w:r>
      <w:r w:rsidRPr="00763912">
        <w:rPr>
          <w:rFonts w:ascii="Arial" w:hAnsi="Arial" w:cs="Arial"/>
          <w:sz w:val="24"/>
          <w:szCs w:val="24"/>
          <w:lang w:val="sr-Cyrl-CS"/>
        </w:rPr>
        <w:t xml:space="preserve"> ИЗВЕШТАЈ О РЕАЛИЗ</w:t>
      </w:r>
      <w:r w:rsidR="002C185F" w:rsidRPr="00763912">
        <w:rPr>
          <w:rFonts w:ascii="Arial" w:hAnsi="Arial" w:cs="Arial"/>
          <w:sz w:val="24"/>
          <w:szCs w:val="24"/>
          <w:lang w:val="sr-Cyrl-CS"/>
        </w:rPr>
        <w:t xml:space="preserve">АЦИЈИ </w:t>
      </w:r>
      <w:r w:rsidR="00163972">
        <w:rPr>
          <w:rFonts w:ascii="Arial" w:hAnsi="Arial" w:cs="Arial"/>
          <w:sz w:val="24"/>
          <w:szCs w:val="24"/>
          <w:lang w:val="sr-Cyrl-CS"/>
        </w:rPr>
        <w:t>ПЛАНА РАДА ЦРВЕНОГ КРСТА.........62</w:t>
      </w:r>
    </w:p>
    <w:p w:rsidR="00C85720" w:rsidRDefault="004641D5"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4.6. </w:t>
      </w:r>
      <w:r w:rsidR="00C85720">
        <w:rPr>
          <w:rFonts w:ascii="Arial" w:hAnsi="Arial" w:cs="Arial"/>
          <w:sz w:val="24"/>
          <w:szCs w:val="24"/>
          <w:lang w:val="sr-Cyrl-CS"/>
        </w:rPr>
        <w:t xml:space="preserve"> </w:t>
      </w:r>
      <w:r>
        <w:rPr>
          <w:rFonts w:ascii="Arial" w:hAnsi="Arial" w:cs="Arial"/>
          <w:sz w:val="24"/>
          <w:szCs w:val="24"/>
          <w:lang w:val="sr-Cyrl-CS"/>
        </w:rPr>
        <w:t>ИЗВЕШТА</w:t>
      </w:r>
      <w:r w:rsidR="00C85720">
        <w:rPr>
          <w:rFonts w:ascii="Arial" w:hAnsi="Arial" w:cs="Arial"/>
          <w:sz w:val="24"/>
          <w:szCs w:val="24"/>
          <w:lang w:val="sr-Cyrl-CS"/>
        </w:rPr>
        <w:t>Ј О АКТИВНОСТИМА У ОКВИРУ ПРИЈАТЕЉА ДЕЦЕ ОПШТИНЕ СУРЧИН.............................................................................................62</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4.7.  ИЗВЕШТАЈ О РЕАЛИЗАЦИЈИ ЕКСКУРЗИЈА И НАСТАВЕ У </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ПРИРОДИ.............................................................................................................63</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4.8.  ИЗВЕШТАЈ О РАДУ ИСТОРИЈСКЕ СЕКЦИЈЕ......................................67</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4.9.  ИЗВЕШТАЈ О РАДУ СЕКЦИЈЕ МАЛИ ХОР............................................67</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4.10.  ИЗВЕШТАЈ О РАДУ ЕКОЛОШКЕ СЕКЦИЈЕ..........................................68</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4.11.  ИЗВЕШТАЈ О РАДУ ЛИТЕРАРНЕ СЕКЦИЈЕ.........................................68</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4.12.  ИЗВЕШТАЈ О РАДУ ДРАМСКО-РЕЦИТАТОРСКЕ СЕКЦИЈЕ.............70</w:t>
      </w:r>
    </w:p>
    <w:p w:rsidR="00C857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4.13.  ИЗВЕШТАЈ О РАДУ САОБРАЋАЈНЕ СЕКЦИЈЕ...................................71</w:t>
      </w:r>
    </w:p>
    <w:p w:rsidR="009643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w:t>
      </w:r>
      <w:r w:rsidR="00964320">
        <w:rPr>
          <w:rFonts w:ascii="Arial" w:hAnsi="Arial" w:cs="Arial"/>
          <w:sz w:val="24"/>
          <w:szCs w:val="24"/>
          <w:lang w:val="sr-Cyrl-CS"/>
        </w:rPr>
        <w:t>14.  ИЗВЕШТАЈ О РЕАЛИЗАЦИЈИ ПРОЈЕКТА „БЕЗБЕДНО БИЦИКЛОМ</w:t>
      </w:r>
    </w:p>
    <w:p w:rsidR="00C85720" w:rsidRDefault="009643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НА УЛИЦУ“...........................................................................................................71</w:t>
      </w:r>
    </w:p>
    <w:p w:rsidR="00964320" w:rsidRDefault="009643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4.15. ИЗВЕШТАЈ ТИМА ЗА ОДРЖАВАЊЕ САЈТА ШКОЛЕ............................73</w:t>
      </w:r>
    </w:p>
    <w:p w:rsidR="00964320" w:rsidRDefault="00964320" w:rsidP="00163972">
      <w:pPr>
        <w:pStyle w:val="ListParagraph"/>
        <w:spacing w:after="0" w:line="240" w:lineRule="auto"/>
        <w:ind w:left="284"/>
        <w:rPr>
          <w:rFonts w:ascii="Arial" w:hAnsi="Arial" w:cs="Arial"/>
          <w:sz w:val="24"/>
          <w:szCs w:val="24"/>
          <w:lang w:val="sr-Cyrl-CS"/>
        </w:rPr>
      </w:pPr>
    </w:p>
    <w:p w:rsidR="006609BB" w:rsidRDefault="006609BB" w:rsidP="006609BB">
      <w:pPr>
        <w:shd w:val="clear" w:color="auto" w:fill="FFFFFF"/>
        <w:spacing w:after="0" w:line="240" w:lineRule="auto"/>
        <w:rPr>
          <w:rFonts w:ascii="Arial" w:eastAsia="Times New Roman" w:hAnsi="Arial" w:cs="Arial"/>
          <w:b/>
          <w:color w:val="000000"/>
          <w:sz w:val="28"/>
          <w:szCs w:val="28"/>
        </w:rPr>
      </w:pPr>
      <w:r>
        <w:rPr>
          <w:rFonts w:ascii="Arial" w:eastAsia="Times New Roman" w:hAnsi="Arial" w:cs="Arial"/>
          <w:b/>
          <w:color w:val="000000"/>
          <w:sz w:val="28"/>
          <w:szCs w:val="28"/>
        </w:rPr>
        <w:t>5.ИЗВЕШТАЈИ О РЕАЛИЗАЦИЈИ ШКОЛСКОГ ПРОГРАМА, ДОДАТНИХ И ДОПУНСКИХ НАСТАВА.............................................73</w:t>
      </w:r>
    </w:p>
    <w:p w:rsidR="006609BB" w:rsidRDefault="006609BB" w:rsidP="00163972">
      <w:pPr>
        <w:pStyle w:val="ListParagraph"/>
        <w:spacing w:after="0" w:line="240" w:lineRule="auto"/>
        <w:ind w:left="284"/>
        <w:rPr>
          <w:rFonts w:ascii="Arial" w:hAnsi="Arial" w:cs="Arial"/>
          <w:sz w:val="24"/>
          <w:szCs w:val="24"/>
          <w:lang w:val="sr-Cyrl-CS"/>
        </w:rPr>
      </w:pPr>
    </w:p>
    <w:p w:rsidR="00964320"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w:t>
      </w:r>
      <w:r w:rsidR="00964320">
        <w:rPr>
          <w:rFonts w:ascii="Arial" w:hAnsi="Arial" w:cs="Arial"/>
          <w:sz w:val="24"/>
          <w:szCs w:val="24"/>
          <w:lang w:val="sr-Cyrl-CS"/>
        </w:rPr>
        <w:t>5.1.  ИЗВЕШТАЈ О РЕАЛИЗАЦИЈИ ШКОЛСКОГ ПРОГРАМА.......................</w:t>
      </w:r>
      <w:r w:rsidR="00712BBD">
        <w:rPr>
          <w:rFonts w:ascii="Arial" w:hAnsi="Arial" w:cs="Arial"/>
          <w:sz w:val="24"/>
          <w:szCs w:val="24"/>
          <w:lang w:val="sr-Cyrl-CS"/>
        </w:rPr>
        <w:t>.</w:t>
      </w:r>
      <w:r w:rsidR="00964320">
        <w:rPr>
          <w:rFonts w:ascii="Arial" w:hAnsi="Arial" w:cs="Arial"/>
          <w:sz w:val="24"/>
          <w:szCs w:val="24"/>
          <w:lang w:val="sr-Cyrl-CS"/>
        </w:rPr>
        <w:t>73</w:t>
      </w:r>
    </w:p>
    <w:p w:rsidR="00964320" w:rsidRDefault="00964320" w:rsidP="00163972">
      <w:pPr>
        <w:pStyle w:val="ListParagraph"/>
        <w:spacing w:after="0" w:line="240" w:lineRule="auto"/>
        <w:ind w:left="284"/>
        <w:rPr>
          <w:rFonts w:ascii="Arial" w:hAnsi="Arial" w:cs="Arial"/>
          <w:sz w:val="24"/>
          <w:szCs w:val="24"/>
          <w:lang w:val="sr-Cyrl-CS"/>
        </w:rPr>
      </w:pPr>
    </w:p>
    <w:p w:rsidR="00964320" w:rsidRDefault="009643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5.2.  ИЗВЕШТАЈ О ДОПУНСКОЈ И ДОДАТНОЈ НАСТАВИ </w:t>
      </w:r>
    </w:p>
    <w:p w:rsidR="00712BBD" w:rsidRDefault="009643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МАТЕМАТИКЕ.....................................................................................................</w:t>
      </w:r>
      <w:r w:rsidR="00712BBD">
        <w:rPr>
          <w:rFonts w:ascii="Arial" w:hAnsi="Arial" w:cs="Arial"/>
          <w:sz w:val="24"/>
          <w:szCs w:val="24"/>
          <w:lang w:val="sr-Cyrl-CS"/>
        </w:rPr>
        <w:t>.74</w:t>
      </w:r>
    </w:p>
    <w:p w:rsidR="00712BBD" w:rsidRDefault="00712BBD" w:rsidP="00163972">
      <w:pPr>
        <w:pStyle w:val="ListParagraph"/>
        <w:spacing w:after="0" w:line="240" w:lineRule="auto"/>
        <w:ind w:left="284"/>
        <w:rPr>
          <w:rFonts w:ascii="Arial" w:hAnsi="Arial" w:cs="Arial"/>
          <w:sz w:val="24"/>
          <w:szCs w:val="24"/>
          <w:lang w:val="sr-Cyrl-CS"/>
        </w:rPr>
      </w:pPr>
    </w:p>
    <w:p w:rsidR="00712BBD" w:rsidRDefault="00712BBD"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5.3.  ИЗВЕШТАЈ О РАДУ ДОДАТНЕ НАСТАВЕ ТО..........................................75</w:t>
      </w:r>
    </w:p>
    <w:p w:rsidR="00712BBD" w:rsidRDefault="00712BBD"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 xml:space="preserve"> 5.4.  ИЗВЕШТАЈ О РАДУ ДОПУНСКЕ И ДОДАТНЕ НАСТАВЕ СРПСКОГ ЈЕЗИКА..................................................................................................................76</w:t>
      </w:r>
    </w:p>
    <w:p w:rsidR="00712BBD" w:rsidRDefault="00712BBD" w:rsidP="00163972">
      <w:pPr>
        <w:pStyle w:val="ListParagraph"/>
        <w:spacing w:after="0" w:line="240" w:lineRule="auto"/>
        <w:ind w:left="284"/>
        <w:rPr>
          <w:rFonts w:ascii="Arial" w:hAnsi="Arial" w:cs="Arial"/>
          <w:sz w:val="24"/>
          <w:szCs w:val="24"/>
          <w:lang w:val="sr-Cyrl-CS"/>
        </w:rPr>
      </w:pPr>
    </w:p>
    <w:p w:rsidR="006455B8" w:rsidRDefault="006455B8" w:rsidP="006455B8">
      <w:pPr>
        <w:rPr>
          <w:rFonts w:ascii="Arial" w:hAnsi="Arial" w:cs="Arial"/>
          <w:b/>
          <w:sz w:val="28"/>
          <w:szCs w:val="28"/>
        </w:rPr>
      </w:pPr>
      <w:r>
        <w:rPr>
          <w:rFonts w:ascii="Arial" w:hAnsi="Arial" w:cs="Arial"/>
          <w:b/>
          <w:sz w:val="28"/>
          <w:szCs w:val="28"/>
        </w:rPr>
        <w:t>6.ИЗВЕШТАЈИ СА ЗАВРШНОГ И КРАЈА ШКОЛСКЕ ГОДИНЕ.....</w:t>
      </w:r>
    </w:p>
    <w:p w:rsidR="00712BBD" w:rsidRDefault="00712BBD"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6.1.</w:t>
      </w:r>
      <w:r w:rsidR="0042403A">
        <w:rPr>
          <w:rFonts w:ascii="Arial" w:hAnsi="Arial" w:cs="Arial"/>
          <w:sz w:val="24"/>
          <w:szCs w:val="24"/>
          <w:lang w:val="sr-Cyrl-CS"/>
        </w:rPr>
        <w:t xml:space="preserve">  ИЗВЕШТАЈ О СТРУЧНОМ УСАВРШАВАЊУ.............................................77</w:t>
      </w:r>
    </w:p>
    <w:p w:rsidR="0042403A" w:rsidRDefault="0042403A"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6.2.  ИЗВЕШТАЈ О ПОСТИГНУТИМ РЕЗУЛТАТИМА НА ЗАВРШНОМ</w:t>
      </w:r>
    </w:p>
    <w:p w:rsidR="0042403A" w:rsidRDefault="0042403A"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ИСПИТУ................................................................................................................78</w:t>
      </w:r>
    </w:p>
    <w:p w:rsidR="0042403A" w:rsidRPr="0042403A" w:rsidRDefault="0042403A" w:rsidP="00163972">
      <w:pPr>
        <w:pStyle w:val="ListParagraph"/>
        <w:spacing w:after="0" w:line="240" w:lineRule="auto"/>
        <w:ind w:left="284"/>
        <w:rPr>
          <w:rFonts w:ascii="Arial" w:hAnsi="Arial" w:cs="Arial"/>
          <w:sz w:val="24"/>
          <w:szCs w:val="24"/>
          <w:lang w:val="sr-Cyrl-CS"/>
        </w:rPr>
      </w:pPr>
      <w:r w:rsidRPr="0042403A">
        <w:rPr>
          <w:rFonts w:ascii="Arial" w:hAnsi="Arial" w:cs="Arial"/>
          <w:sz w:val="24"/>
          <w:szCs w:val="24"/>
          <w:lang w:val="sr-Cyrl-CS"/>
        </w:rPr>
        <w:t>6.</w:t>
      </w:r>
      <w:r>
        <w:rPr>
          <w:rFonts w:ascii="Arial" w:hAnsi="Arial" w:cs="Arial"/>
          <w:sz w:val="24"/>
          <w:szCs w:val="24"/>
          <w:lang w:val="sr-Cyrl-CS"/>
        </w:rPr>
        <w:t xml:space="preserve">3. </w:t>
      </w:r>
      <w:r w:rsidRPr="0042403A">
        <w:rPr>
          <w:rFonts w:ascii="Arial" w:hAnsi="Arial" w:cs="Arial"/>
          <w:sz w:val="24"/>
          <w:szCs w:val="24"/>
          <w:lang w:val="sr-Cyrl-CS"/>
        </w:rPr>
        <w:t xml:space="preserve"> УСПЕХ И ДИСЦИПЛИНА УЧЕНИКА...........................................................</w:t>
      </w:r>
      <w:r>
        <w:rPr>
          <w:rFonts w:ascii="Arial" w:hAnsi="Arial" w:cs="Arial"/>
          <w:sz w:val="24"/>
          <w:szCs w:val="24"/>
          <w:lang w:val="sr-Cyrl-CS"/>
        </w:rPr>
        <w:t>80</w:t>
      </w:r>
    </w:p>
    <w:p w:rsidR="00712BBD" w:rsidRDefault="00712BBD" w:rsidP="00163972">
      <w:pPr>
        <w:pStyle w:val="ListParagraph"/>
        <w:spacing w:after="0" w:line="240" w:lineRule="auto"/>
        <w:ind w:left="284"/>
        <w:rPr>
          <w:rFonts w:ascii="Arial" w:hAnsi="Arial" w:cs="Arial"/>
          <w:sz w:val="24"/>
          <w:szCs w:val="24"/>
          <w:lang w:val="sr-Cyrl-CS"/>
        </w:rPr>
      </w:pPr>
    </w:p>
    <w:p w:rsidR="00C85720" w:rsidRDefault="00712BBD"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Pr>
          <w:rFonts w:ascii="Arial" w:hAnsi="Arial" w:cs="Arial"/>
          <w:sz w:val="24"/>
          <w:szCs w:val="24"/>
          <w:lang w:val="sr-Cyrl-CS"/>
        </w:rPr>
        <w:tab/>
      </w:r>
      <w:r w:rsidR="00C85720">
        <w:rPr>
          <w:rFonts w:ascii="Arial" w:hAnsi="Arial" w:cs="Arial"/>
          <w:sz w:val="24"/>
          <w:szCs w:val="24"/>
          <w:lang w:val="sr-Cyrl-CS"/>
        </w:rPr>
        <w:tab/>
      </w:r>
    </w:p>
    <w:p w:rsidR="004641D5" w:rsidRDefault="00C85720" w:rsidP="00163972">
      <w:pPr>
        <w:pStyle w:val="ListParagraph"/>
        <w:spacing w:after="0" w:line="240" w:lineRule="auto"/>
        <w:ind w:left="284"/>
        <w:rPr>
          <w:rFonts w:ascii="Arial" w:hAnsi="Arial" w:cs="Arial"/>
          <w:sz w:val="24"/>
          <w:szCs w:val="24"/>
          <w:lang w:val="sr-Cyrl-CS"/>
        </w:rPr>
      </w:pPr>
      <w:r>
        <w:rPr>
          <w:rFonts w:ascii="Arial" w:hAnsi="Arial" w:cs="Arial"/>
          <w:sz w:val="24"/>
          <w:szCs w:val="24"/>
          <w:lang w:val="sr-Cyrl-CS"/>
        </w:rPr>
        <w:lastRenderedPageBreak/>
        <w:t xml:space="preserve">  </w:t>
      </w:r>
      <w:r w:rsidR="004641D5">
        <w:rPr>
          <w:rFonts w:ascii="Arial" w:hAnsi="Arial" w:cs="Arial"/>
          <w:sz w:val="24"/>
          <w:szCs w:val="24"/>
          <w:lang w:val="sr-Cyrl-CS"/>
        </w:rPr>
        <w:tab/>
      </w:r>
    </w:p>
    <w:p w:rsidR="00510205" w:rsidRPr="00763912" w:rsidRDefault="00CA28CB" w:rsidP="00510205">
      <w:pPr>
        <w:pStyle w:val="ListParagraph"/>
        <w:spacing w:after="0" w:line="240" w:lineRule="auto"/>
        <w:ind w:left="284"/>
        <w:jc w:val="both"/>
        <w:rPr>
          <w:rFonts w:ascii="Arial" w:hAnsi="Arial" w:cs="Arial"/>
          <w:sz w:val="24"/>
          <w:szCs w:val="24"/>
        </w:rPr>
      </w:pPr>
      <w:r w:rsidRPr="00763912">
        <w:rPr>
          <w:rFonts w:ascii="Arial" w:hAnsi="Arial" w:cs="Arial"/>
          <w:sz w:val="24"/>
          <w:szCs w:val="24"/>
          <w:lang w:val="sr-Cyrl-CS"/>
        </w:rPr>
        <w:t xml:space="preserve">       </w:t>
      </w:r>
      <w:r w:rsidR="00E312BF" w:rsidRPr="00763912">
        <w:rPr>
          <w:rFonts w:ascii="Arial" w:hAnsi="Arial" w:cs="Arial"/>
          <w:sz w:val="24"/>
          <w:szCs w:val="24"/>
          <w:lang w:val="sr-Cyrl-CS"/>
        </w:rPr>
        <w:t xml:space="preserve"> </w:t>
      </w:r>
      <w:r w:rsidR="00510205" w:rsidRPr="00763912">
        <w:rPr>
          <w:rFonts w:ascii="Arial" w:hAnsi="Arial" w:cs="Arial"/>
          <w:b/>
          <w:sz w:val="24"/>
          <w:szCs w:val="24"/>
          <w:lang w:val="sr-Cyrl-CS"/>
        </w:rPr>
        <w:t xml:space="preserve">   </w:t>
      </w:r>
    </w:p>
    <w:p w:rsidR="003C57D9" w:rsidRDefault="00510205" w:rsidP="00E416E3">
      <w:pPr>
        <w:spacing w:after="0" w:line="240" w:lineRule="auto"/>
        <w:jc w:val="both"/>
        <w:rPr>
          <w:rFonts w:ascii="Arial" w:hAnsi="Arial" w:cs="Arial"/>
          <w:b/>
          <w:sz w:val="28"/>
          <w:szCs w:val="28"/>
          <w:lang w:val="sr-Latn-CS"/>
        </w:rPr>
      </w:pPr>
      <w:r w:rsidRPr="00510205">
        <w:rPr>
          <w:rFonts w:ascii="Arial" w:hAnsi="Arial" w:cs="Arial"/>
          <w:b/>
          <w:sz w:val="28"/>
          <w:szCs w:val="28"/>
        </w:rPr>
        <w:t xml:space="preserve">        </w:t>
      </w:r>
    </w:p>
    <w:p w:rsidR="003633D7" w:rsidRPr="004A6AE6" w:rsidRDefault="003633D7" w:rsidP="004A6AE6">
      <w:pPr>
        <w:pStyle w:val="ListParagraph"/>
        <w:numPr>
          <w:ilvl w:val="0"/>
          <w:numId w:val="16"/>
        </w:numPr>
        <w:spacing w:after="0" w:line="240" w:lineRule="auto"/>
        <w:jc w:val="center"/>
        <w:rPr>
          <w:rFonts w:ascii="Arial" w:hAnsi="Arial" w:cs="Arial"/>
          <w:b/>
          <w:sz w:val="28"/>
          <w:szCs w:val="28"/>
        </w:rPr>
      </w:pPr>
      <w:r w:rsidRPr="004A6AE6">
        <w:rPr>
          <w:rFonts w:ascii="Arial" w:hAnsi="Arial" w:cs="Arial"/>
          <w:b/>
          <w:sz w:val="28"/>
          <w:szCs w:val="28"/>
        </w:rPr>
        <w:t>У В О Д</w:t>
      </w:r>
    </w:p>
    <w:p w:rsidR="003633D7" w:rsidRPr="00D712C9" w:rsidRDefault="003633D7" w:rsidP="003633D7">
      <w:pPr>
        <w:numPr>
          <w:ilvl w:val="1"/>
          <w:numId w:val="1"/>
        </w:numPr>
        <w:spacing w:after="0" w:line="240" w:lineRule="auto"/>
        <w:jc w:val="center"/>
        <w:rPr>
          <w:rFonts w:ascii="Arial" w:hAnsi="Arial" w:cs="Arial"/>
          <w:sz w:val="24"/>
          <w:szCs w:val="24"/>
          <w:lang w:val="hr-HR"/>
        </w:rPr>
      </w:pPr>
    </w:p>
    <w:p w:rsidR="003633D7" w:rsidRPr="00D712C9" w:rsidRDefault="003633D7" w:rsidP="006139CE">
      <w:pPr>
        <w:spacing w:after="0" w:line="240" w:lineRule="auto"/>
        <w:ind w:left="720"/>
        <w:rPr>
          <w:rFonts w:ascii="Arial" w:hAnsi="Arial" w:cs="Arial"/>
          <w:sz w:val="24"/>
          <w:szCs w:val="24"/>
        </w:rPr>
      </w:pPr>
    </w:p>
    <w:p w:rsidR="006139CE" w:rsidRPr="00D712C9" w:rsidRDefault="006139CE" w:rsidP="003928D8">
      <w:pPr>
        <w:spacing w:after="0" w:line="240" w:lineRule="auto"/>
        <w:ind w:left="720"/>
        <w:jc w:val="both"/>
        <w:rPr>
          <w:rFonts w:ascii="Arial" w:hAnsi="Arial" w:cs="Arial"/>
          <w:sz w:val="24"/>
          <w:szCs w:val="24"/>
          <w:lang w:val="hr-HR"/>
        </w:rPr>
      </w:pPr>
      <w:r w:rsidRPr="00D712C9">
        <w:rPr>
          <w:rFonts w:ascii="Arial" w:hAnsi="Arial" w:cs="Arial"/>
          <w:sz w:val="24"/>
          <w:szCs w:val="24"/>
        </w:rPr>
        <w:t xml:space="preserve">Школски одбор ОШ „Бранко Радичевић“ Вољевци је на седници одржаној </w:t>
      </w:r>
      <w:r w:rsidRPr="009F4349">
        <w:rPr>
          <w:rFonts w:ascii="Arial" w:hAnsi="Arial" w:cs="Arial"/>
          <w:sz w:val="24"/>
          <w:szCs w:val="24"/>
        </w:rPr>
        <w:t>15.09.</w:t>
      </w:r>
      <w:r w:rsidRPr="00D712C9">
        <w:rPr>
          <w:rFonts w:ascii="Arial" w:hAnsi="Arial" w:cs="Arial"/>
          <w:sz w:val="24"/>
          <w:szCs w:val="24"/>
        </w:rPr>
        <w:t>201</w:t>
      </w:r>
      <w:r w:rsidR="000434F1">
        <w:rPr>
          <w:rFonts w:ascii="Arial" w:hAnsi="Arial" w:cs="Arial"/>
          <w:sz w:val="24"/>
          <w:szCs w:val="24"/>
          <w:lang w:val="sr-Latn-CS"/>
        </w:rPr>
        <w:t>7</w:t>
      </w:r>
      <w:r w:rsidRPr="00D712C9">
        <w:rPr>
          <w:rFonts w:ascii="Arial" w:hAnsi="Arial" w:cs="Arial"/>
          <w:sz w:val="24"/>
          <w:szCs w:val="24"/>
        </w:rPr>
        <w:t>. године једногласно усвојио</w:t>
      </w:r>
      <w:r w:rsidR="001B4CAC" w:rsidRPr="00D712C9">
        <w:rPr>
          <w:rFonts w:ascii="Arial" w:hAnsi="Arial" w:cs="Arial"/>
          <w:sz w:val="24"/>
          <w:szCs w:val="24"/>
        </w:rPr>
        <w:t xml:space="preserve"> Извештај о реализацији годишњег плана рада школе за школску 201</w:t>
      </w:r>
      <w:r w:rsidR="000434F1">
        <w:rPr>
          <w:rFonts w:ascii="Arial" w:hAnsi="Arial" w:cs="Arial"/>
          <w:sz w:val="24"/>
          <w:szCs w:val="24"/>
          <w:lang w:val="sr-Latn-CS"/>
        </w:rPr>
        <w:t>6</w:t>
      </w:r>
      <w:r w:rsidR="001B4CAC" w:rsidRPr="00D712C9">
        <w:rPr>
          <w:rFonts w:ascii="Arial" w:hAnsi="Arial" w:cs="Arial"/>
          <w:sz w:val="24"/>
          <w:szCs w:val="24"/>
        </w:rPr>
        <w:t>/1</w:t>
      </w:r>
      <w:r w:rsidR="000434F1">
        <w:rPr>
          <w:rFonts w:ascii="Arial" w:hAnsi="Arial" w:cs="Arial"/>
          <w:sz w:val="24"/>
          <w:szCs w:val="24"/>
          <w:lang w:val="sr-Latn-CS"/>
        </w:rPr>
        <w:t>7</w:t>
      </w:r>
      <w:r w:rsidR="001B4CAC" w:rsidRPr="00D712C9">
        <w:rPr>
          <w:rFonts w:ascii="Arial" w:hAnsi="Arial" w:cs="Arial"/>
          <w:sz w:val="24"/>
          <w:szCs w:val="24"/>
        </w:rPr>
        <w:t>. школску годину.</w:t>
      </w:r>
    </w:p>
    <w:p w:rsidR="003633D7" w:rsidRPr="00D712C9" w:rsidRDefault="003633D7" w:rsidP="003928D8">
      <w:pPr>
        <w:numPr>
          <w:ilvl w:val="1"/>
          <w:numId w:val="1"/>
        </w:numPr>
        <w:spacing w:after="0" w:line="240" w:lineRule="auto"/>
        <w:jc w:val="both"/>
        <w:rPr>
          <w:rFonts w:ascii="Arial" w:hAnsi="Arial" w:cs="Arial"/>
          <w:sz w:val="24"/>
          <w:szCs w:val="24"/>
          <w:lang w:val="hr-HR"/>
        </w:rPr>
      </w:pPr>
    </w:p>
    <w:p w:rsidR="003633D7" w:rsidRPr="00D712C9" w:rsidRDefault="003633D7" w:rsidP="003928D8">
      <w:pPr>
        <w:spacing w:after="0" w:line="240" w:lineRule="auto"/>
        <w:ind w:left="720"/>
        <w:jc w:val="both"/>
        <w:rPr>
          <w:rFonts w:ascii="Arial" w:hAnsi="Arial" w:cs="Arial"/>
          <w:sz w:val="24"/>
          <w:szCs w:val="24"/>
          <w:lang w:val="hr-HR"/>
        </w:rPr>
      </w:pPr>
    </w:p>
    <w:p w:rsidR="00865E0C" w:rsidRPr="00D712C9" w:rsidRDefault="00865E0C" w:rsidP="003928D8">
      <w:pPr>
        <w:spacing w:after="0" w:line="240" w:lineRule="auto"/>
        <w:ind w:left="720"/>
        <w:jc w:val="both"/>
        <w:rPr>
          <w:rFonts w:ascii="Arial" w:hAnsi="Arial" w:cs="Arial"/>
          <w:sz w:val="24"/>
          <w:szCs w:val="24"/>
          <w:lang w:val="hr-HR"/>
        </w:rPr>
      </w:pPr>
    </w:p>
    <w:p w:rsidR="003633D7" w:rsidRPr="00620BBA" w:rsidRDefault="003633D7" w:rsidP="003633D7">
      <w:pPr>
        <w:numPr>
          <w:ilvl w:val="1"/>
          <w:numId w:val="1"/>
        </w:numPr>
        <w:spacing w:after="0" w:line="240" w:lineRule="auto"/>
        <w:jc w:val="center"/>
        <w:rPr>
          <w:rFonts w:ascii="Arial" w:hAnsi="Arial" w:cs="Arial"/>
          <w:sz w:val="28"/>
          <w:szCs w:val="28"/>
          <w:lang w:val="hr-HR"/>
        </w:rPr>
      </w:pPr>
      <w:r w:rsidRPr="00620BBA">
        <w:rPr>
          <w:rFonts w:ascii="Arial" w:hAnsi="Arial" w:cs="Arial"/>
          <w:b/>
          <w:sz w:val="28"/>
          <w:szCs w:val="28"/>
          <w:lang w:val="sr-Latn-CS"/>
        </w:rPr>
        <w:t>1</w:t>
      </w:r>
      <w:r w:rsidRPr="00620BBA">
        <w:rPr>
          <w:rFonts w:ascii="Arial" w:hAnsi="Arial" w:cs="Arial"/>
          <w:b/>
          <w:sz w:val="28"/>
          <w:szCs w:val="28"/>
        </w:rPr>
        <w:t xml:space="preserve">.1. </w:t>
      </w:r>
      <w:r w:rsidRPr="00620BBA">
        <w:rPr>
          <w:rFonts w:ascii="Arial" w:hAnsi="Arial" w:cs="Arial"/>
          <w:b/>
          <w:sz w:val="28"/>
          <w:szCs w:val="28"/>
          <w:lang w:val="hr-HR"/>
        </w:rPr>
        <w:t>МАТЕРИЈАЛНО ТЕХНИЧКИ И ПРОСТОРНИ УСЛОВИ РАДА</w:t>
      </w:r>
      <w:r w:rsidRPr="00620BBA">
        <w:rPr>
          <w:rFonts w:ascii="Arial" w:hAnsi="Arial" w:cs="Arial"/>
          <w:sz w:val="28"/>
          <w:szCs w:val="28"/>
          <w:lang w:val="hr-HR"/>
        </w:rPr>
        <w:t xml:space="preserve"> </w:t>
      </w:r>
    </w:p>
    <w:p w:rsidR="003633D7" w:rsidRPr="00D712C9" w:rsidRDefault="003633D7" w:rsidP="003633D7">
      <w:pPr>
        <w:jc w:val="center"/>
        <w:rPr>
          <w:rFonts w:ascii="Arial" w:hAnsi="Arial" w:cs="Arial"/>
          <w:sz w:val="24"/>
          <w:szCs w:val="24"/>
          <w:lang w:val="hr-HR"/>
        </w:rPr>
      </w:pP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t>Основна школа «Бранко Радичевић» Бољевци, почела</w:t>
      </w:r>
      <w:r w:rsidR="0061732E">
        <w:rPr>
          <w:rFonts w:ascii="Arial" w:hAnsi="Arial" w:cs="Arial"/>
          <w:sz w:val="24"/>
          <w:szCs w:val="24"/>
        </w:rPr>
        <w:t xml:space="preserve"> је</w:t>
      </w:r>
      <w:r w:rsidRPr="00D712C9">
        <w:rPr>
          <w:rFonts w:ascii="Arial" w:hAnsi="Arial" w:cs="Arial"/>
          <w:sz w:val="24"/>
          <w:szCs w:val="24"/>
          <w:lang w:val="hr-HR"/>
        </w:rPr>
        <w:t xml:space="preserve"> са радом 1957. године, у свом сасатаву има издвојена одељења у Прогару ( зграда саграђена 1975. године). Интеграција централне школе са издвојеним одељењима извршена је 1969. године. У школи има 24 одељења</w:t>
      </w:r>
      <w:r w:rsidRPr="00D712C9">
        <w:rPr>
          <w:rFonts w:ascii="Arial" w:hAnsi="Arial" w:cs="Arial"/>
          <w:sz w:val="24"/>
          <w:szCs w:val="24"/>
        </w:rPr>
        <w:t xml:space="preserve"> </w:t>
      </w:r>
      <w:r w:rsidRPr="00D712C9">
        <w:rPr>
          <w:rFonts w:ascii="Arial" w:hAnsi="Arial" w:cs="Arial"/>
          <w:sz w:val="24"/>
          <w:szCs w:val="24"/>
          <w:lang w:val="hr-HR"/>
        </w:rPr>
        <w:t>, од тога у Прогару 8 одељења</w:t>
      </w:r>
      <w:r w:rsidRPr="00D712C9">
        <w:rPr>
          <w:rFonts w:ascii="Arial" w:hAnsi="Arial" w:cs="Arial"/>
          <w:sz w:val="24"/>
          <w:szCs w:val="24"/>
        </w:rPr>
        <w:t xml:space="preserve"> и једно хетерогено одељење продуженог боравка у Бољевцима.</w:t>
      </w: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t>У млађим и старијим разредима настава се изводи на српском језику, а организује се изучавање словачког језика са елементима националне културе као изборни предмет.</w:t>
      </w:r>
    </w:p>
    <w:p w:rsidR="003633D7" w:rsidRPr="00D712C9" w:rsidRDefault="003633D7" w:rsidP="003928D8">
      <w:pPr>
        <w:jc w:val="both"/>
        <w:rPr>
          <w:rFonts w:ascii="Arial" w:hAnsi="Arial" w:cs="Arial"/>
          <w:sz w:val="24"/>
          <w:szCs w:val="24"/>
        </w:rPr>
      </w:pPr>
      <w:r w:rsidRPr="00D712C9">
        <w:rPr>
          <w:rFonts w:ascii="Arial" w:hAnsi="Arial" w:cs="Arial"/>
          <w:sz w:val="24"/>
          <w:szCs w:val="24"/>
          <w:lang w:val="hr-HR"/>
        </w:rPr>
        <w:t>У школској 201</w:t>
      </w:r>
      <w:r w:rsidRPr="00D712C9">
        <w:rPr>
          <w:rFonts w:ascii="Arial" w:hAnsi="Arial" w:cs="Arial"/>
          <w:sz w:val="24"/>
          <w:szCs w:val="24"/>
        </w:rPr>
        <w:t>5</w:t>
      </w:r>
      <w:r w:rsidRPr="00D712C9">
        <w:rPr>
          <w:rFonts w:ascii="Arial" w:hAnsi="Arial" w:cs="Arial"/>
          <w:sz w:val="24"/>
          <w:szCs w:val="24"/>
          <w:lang w:val="hr-HR"/>
        </w:rPr>
        <w:t>/201</w:t>
      </w:r>
      <w:r w:rsidRPr="00D712C9">
        <w:rPr>
          <w:rFonts w:ascii="Arial" w:hAnsi="Arial" w:cs="Arial"/>
          <w:sz w:val="24"/>
          <w:szCs w:val="24"/>
        </w:rPr>
        <w:t>6</w:t>
      </w:r>
      <w:r w:rsidRPr="00D712C9">
        <w:rPr>
          <w:rFonts w:ascii="Arial" w:hAnsi="Arial" w:cs="Arial"/>
          <w:sz w:val="24"/>
          <w:szCs w:val="24"/>
          <w:lang w:val="hr-HR"/>
        </w:rPr>
        <w:t xml:space="preserve">. години у млађим разредима има 12 и у старијим 12 одељења. </w:t>
      </w:r>
    </w:p>
    <w:p w:rsidR="003633D7" w:rsidRPr="00D712C9" w:rsidRDefault="003633D7" w:rsidP="003928D8">
      <w:pPr>
        <w:jc w:val="both"/>
        <w:rPr>
          <w:rFonts w:ascii="Arial" w:hAnsi="Arial" w:cs="Arial"/>
          <w:color w:val="FBD4B4"/>
          <w:sz w:val="24"/>
          <w:szCs w:val="24"/>
        </w:rPr>
      </w:pPr>
      <w:r w:rsidRPr="00D712C9">
        <w:rPr>
          <w:rFonts w:ascii="Arial" w:hAnsi="Arial" w:cs="Arial"/>
          <w:sz w:val="24"/>
          <w:szCs w:val="24"/>
          <w:lang w:val="hr-HR"/>
        </w:rPr>
        <w:t xml:space="preserve">У оба школска објекта има </w:t>
      </w:r>
      <w:r w:rsidRPr="00D712C9">
        <w:rPr>
          <w:rFonts w:ascii="Arial" w:hAnsi="Arial" w:cs="Arial"/>
          <w:sz w:val="24"/>
          <w:szCs w:val="24"/>
        </w:rPr>
        <w:t xml:space="preserve">укупно </w:t>
      </w:r>
      <w:r w:rsidRPr="00D712C9">
        <w:rPr>
          <w:rFonts w:ascii="Arial" w:hAnsi="Arial" w:cs="Arial"/>
          <w:sz w:val="24"/>
          <w:szCs w:val="24"/>
          <w:lang w:val="hr-HR"/>
        </w:rPr>
        <w:t xml:space="preserve">15 учионица, </w:t>
      </w:r>
      <w:r w:rsidRPr="00D712C9">
        <w:rPr>
          <w:rFonts w:ascii="Arial" w:hAnsi="Arial" w:cs="Arial"/>
          <w:sz w:val="24"/>
          <w:szCs w:val="24"/>
        </w:rPr>
        <w:t>5</w:t>
      </w:r>
      <w:r w:rsidRPr="00D712C9">
        <w:rPr>
          <w:rFonts w:ascii="Arial" w:hAnsi="Arial" w:cs="Arial"/>
          <w:sz w:val="24"/>
          <w:szCs w:val="24"/>
          <w:lang w:val="hr-HR"/>
        </w:rPr>
        <w:t xml:space="preserve"> кабинета – за физику – хемију,ТО</w:t>
      </w:r>
      <w:r w:rsidRPr="00D712C9">
        <w:rPr>
          <w:rFonts w:ascii="Arial" w:hAnsi="Arial" w:cs="Arial"/>
          <w:sz w:val="24"/>
          <w:szCs w:val="24"/>
        </w:rPr>
        <w:t>,</w:t>
      </w:r>
      <w:r w:rsidRPr="00D712C9">
        <w:rPr>
          <w:rFonts w:ascii="Arial" w:hAnsi="Arial" w:cs="Arial"/>
          <w:sz w:val="24"/>
          <w:szCs w:val="24"/>
          <w:lang w:val="hr-HR"/>
        </w:rPr>
        <w:t xml:space="preserve"> ликовно – музичко</w:t>
      </w:r>
      <w:r w:rsidRPr="00D712C9">
        <w:rPr>
          <w:rFonts w:ascii="Arial" w:hAnsi="Arial" w:cs="Arial"/>
          <w:sz w:val="24"/>
          <w:szCs w:val="24"/>
        </w:rPr>
        <w:t xml:space="preserve"> и два за информатику</w:t>
      </w:r>
      <w:r w:rsidRPr="00D712C9">
        <w:rPr>
          <w:rFonts w:ascii="Arial" w:hAnsi="Arial" w:cs="Arial"/>
          <w:sz w:val="24"/>
          <w:szCs w:val="24"/>
          <w:lang w:val="hr-HR"/>
        </w:rPr>
        <w:t xml:space="preserve">. </w:t>
      </w:r>
      <w:r w:rsidRPr="00D712C9">
        <w:rPr>
          <w:rFonts w:ascii="Arial" w:hAnsi="Arial" w:cs="Arial"/>
          <w:sz w:val="24"/>
          <w:szCs w:val="24"/>
        </w:rPr>
        <w:t>У старијим разредима организована је  настава кабинетског типа и реализује се у учионицама и кабинетима који су прилагођени за извођење наставе одређеног предмета.</w:t>
      </w: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rPr>
        <w:t xml:space="preserve"> У новодозиданим просторијама поред кабинета ТО смештен</w:t>
      </w:r>
      <w:r w:rsidRPr="00D712C9">
        <w:rPr>
          <w:rFonts w:ascii="Arial" w:hAnsi="Arial" w:cs="Arial"/>
          <w:sz w:val="24"/>
          <w:szCs w:val="24"/>
          <w:lang w:val="sr-Latn-CS"/>
        </w:rPr>
        <w:t>a</w:t>
      </w:r>
      <w:r w:rsidRPr="00D712C9">
        <w:rPr>
          <w:rFonts w:ascii="Arial" w:hAnsi="Arial" w:cs="Arial"/>
          <w:sz w:val="24"/>
          <w:szCs w:val="24"/>
        </w:rPr>
        <w:t xml:space="preserve"> </w:t>
      </w:r>
      <w:r w:rsidRPr="00D712C9">
        <w:rPr>
          <w:rFonts w:ascii="Arial" w:hAnsi="Arial" w:cs="Arial"/>
          <w:sz w:val="24"/>
          <w:szCs w:val="24"/>
          <w:lang w:val="sr-Latn-CS"/>
        </w:rPr>
        <w:t>је једна</w:t>
      </w:r>
      <w:r w:rsidRPr="00D712C9">
        <w:rPr>
          <w:rFonts w:ascii="Arial" w:hAnsi="Arial" w:cs="Arial"/>
          <w:sz w:val="24"/>
          <w:szCs w:val="24"/>
        </w:rPr>
        <w:t xml:space="preserve"> група предшколског одељења</w:t>
      </w:r>
      <w:r w:rsidRPr="00D712C9">
        <w:rPr>
          <w:rFonts w:ascii="Arial" w:hAnsi="Arial" w:cs="Arial"/>
          <w:sz w:val="24"/>
          <w:szCs w:val="24"/>
          <w:lang w:val="hr-HR"/>
        </w:rPr>
        <w:t xml:space="preserve">. У обе школске зграде постоје мање просторије за школску библиотеку. </w:t>
      </w:r>
      <w:r w:rsidRPr="00D712C9">
        <w:rPr>
          <w:rFonts w:ascii="Arial" w:hAnsi="Arial" w:cs="Arial"/>
          <w:sz w:val="24"/>
          <w:szCs w:val="24"/>
        </w:rPr>
        <w:t>Поред школе Општина Сурчин је изградила фискултурну салу коју наши ученици користе</w:t>
      </w:r>
      <w:r w:rsidRPr="00D712C9">
        <w:rPr>
          <w:rFonts w:ascii="Arial" w:hAnsi="Arial" w:cs="Arial"/>
          <w:sz w:val="24"/>
          <w:szCs w:val="24"/>
          <w:lang w:val="hr-HR"/>
        </w:rPr>
        <w:t>. У Прогару, настава физичког васпитања се изводи у преуређеној учионици у старој школској згради која служи као мала фискултурна сала, а радове је финансирао СО Сурчин. Школа располаже и другим просторијама а то су:</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зборнице</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канцеларије рачуноводства, секретара, директора, психолога и библиотекара</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кухиње са трпезаријама</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 xml:space="preserve">два ходника са пролазима у Бољевцима и </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хол са ходником и пролазом у Прогару</w:t>
      </w:r>
    </w:p>
    <w:p w:rsidR="003633D7" w:rsidRPr="00D712C9" w:rsidRDefault="003633D7" w:rsidP="003928D8">
      <w:pPr>
        <w:numPr>
          <w:ilvl w:val="0"/>
          <w:numId w:val="2"/>
        </w:numPr>
        <w:spacing w:after="0" w:line="240" w:lineRule="auto"/>
        <w:jc w:val="both"/>
        <w:rPr>
          <w:rFonts w:ascii="Arial" w:hAnsi="Arial" w:cs="Arial"/>
          <w:sz w:val="24"/>
          <w:szCs w:val="24"/>
          <w:lang w:val="hr-HR"/>
        </w:rPr>
      </w:pPr>
      <w:r w:rsidRPr="00D712C9">
        <w:rPr>
          <w:rFonts w:ascii="Arial" w:hAnsi="Arial" w:cs="Arial"/>
          <w:sz w:val="24"/>
          <w:szCs w:val="24"/>
          <w:lang w:val="hr-HR"/>
        </w:rPr>
        <w:t>Објекат ШБУ који се налази у дворишту школе у Бољевцима.</w:t>
      </w: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lastRenderedPageBreak/>
        <w:t>Школски простор одговара захтевима који су прописани нормативом. Школа је прикључена на градски водовод.</w:t>
      </w:r>
    </w:p>
    <w:p w:rsidR="00E3351C" w:rsidRDefault="00E3351C" w:rsidP="00865E0C">
      <w:pPr>
        <w:ind w:firstLine="708"/>
        <w:jc w:val="center"/>
        <w:rPr>
          <w:rFonts w:ascii="Arial" w:hAnsi="Arial" w:cs="Arial"/>
          <w:b/>
          <w:sz w:val="28"/>
          <w:szCs w:val="28"/>
        </w:rPr>
      </w:pPr>
    </w:p>
    <w:p w:rsidR="00B90D32" w:rsidRPr="00620BBA" w:rsidRDefault="00B90D32" w:rsidP="00865E0C">
      <w:pPr>
        <w:ind w:firstLine="708"/>
        <w:jc w:val="center"/>
        <w:rPr>
          <w:rFonts w:ascii="Arial" w:hAnsi="Arial" w:cs="Arial"/>
          <w:sz w:val="28"/>
          <w:szCs w:val="28"/>
        </w:rPr>
      </w:pPr>
      <w:r w:rsidRPr="00620BBA">
        <w:rPr>
          <w:rFonts w:ascii="Arial" w:hAnsi="Arial" w:cs="Arial"/>
          <w:b/>
          <w:sz w:val="28"/>
          <w:szCs w:val="28"/>
          <w:lang w:val="sr-Latn-CS"/>
        </w:rPr>
        <w:t>1</w:t>
      </w:r>
      <w:r w:rsidRPr="00620BBA">
        <w:rPr>
          <w:rFonts w:ascii="Arial" w:hAnsi="Arial" w:cs="Arial"/>
          <w:b/>
          <w:sz w:val="28"/>
          <w:szCs w:val="28"/>
        </w:rPr>
        <w:t xml:space="preserve">.2. ИЗВЕШТАЈ О ОСТВАРЕНИМ ПРОМЕНАМА </w:t>
      </w:r>
      <w:r w:rsidRPr="00620BBA">
        <w:rPr>
          <w:rFonts w:ascii="Arial" w:hAnsi="Arial" w:cs="Arial"/>
          <w:b/>
          <w:sz w:val="28"/>
          <w:szCs w:val="28"/>
          <w:lang w:val="hr-HR"/>
        </w:rPr>
        <w:t>УСЛОВ</w:t>
      </w:r>
      <w:r w:rsidRPr="00620BBA">
        <w:rPr>
          <w:rFonts w:ascii="Arial" w:hAnsi="Arial" w:cs="Arial"/>
          <w:b/>
          <w:sz w:val="28"/>
          <w:szCs w:val="28"/>
        </w:rPr>
        <w:t>А</w:t>
      </w:r>
      <w:r w:rsidRPr="00620BBA">
        <w:rPr>
          <w:rFonts w:ascii="Arial" w:hAnsi="Arial" w:cs="Arial"/>
          <w:b/>
          <w:sz w:val="28"/>
          <w:szCs w:val="28"/>
          <w:lang w:val="hr-HR"/>
        </w:rPr>
        <w:t xml:space="preserve"> РАДА</w:t>
      </w:r>
      <w:r w:rsidRPr="00620BBA">
        <w:rPr>
          <w:rFonts w:ascii="Arial" w:hAnsi="Arial" w:cs="Arial"/>
          <w:b/>
          <w:sz w:val="28"/>
          <w:szCs w:val="28"/>
        </w:rPr>
        <w:t xml:space="preserve"> У ШКОЛИ</w:t>
      </w:r>
    </w:p>
    <w:p w:rsidR="00B90D32" w:rsidRPr="00D712C9" w:rsidRDefault="00B90D32" w:rsidP="003928D8">
      <w:pPr>
        <w:jc w:val="both"/>
        <w:rPr>
          <w:rFonts w:ascii="Arial" w:hAnsi="Arial" w:cs="Arial"/>
          <w:sz w:val="24"/>
          <w:szCs w:val="24"/>
        </w:rPr>
      </w:pPr>
    </w:p>
    <w:p w:rsidR="003633D7" w:rsidRDefault="003633D7" w:rsidP="003928D8">
      <w:pPr>
        <w:jc w:val="both"/>
        <w:rPr>
          <w:rFonts w:ascii="Arial" w:hAnsi="Arial" w:cs="Arial"/>
          <w:sz w:val="24"/>
          <w:szCs w:val="24"/>
        </w:rPr>
      </w:pPr>
      <w:r w:rsidRPr="00D712C9">
        <w:rPr>
          <w:rFonts w:ascii="Arial" w:hAnsi="Arial" w:cs="Arial"/>
          <w:sz w:val="24"/>
          <w:szCs w:val="24"/>
        </w:rPr>
        <w:t xml:space="preserve">Остварена је сарадња са локалном самоуправом и другим организацијама, јавним предузећима општине Сурчин и значајним привредним организацијама „Кланица Вукеновић“, „Пиљан комерц“ , „Инберг“ и „Ентеријер плус“. Као плод добре сарадње извршени су значајни радови у протеклој школској години: реконструкција </w:t>
      </w:r>
      <w:r w:rsidR="00AA7F0A">
        <w:rPr>
          <w:rFonts w:ascii="Arial" w:hAnsi="Arial" w:cs="Arial"/>
          <w:sz w:val="24"/>
          <w:szCs w:val="24"/>
        </w:rPr>
        <w:t>крова школе у Бољевцима</w:t>
      </w:r>
      <w:r w:rsidRPr="00D712C9">
        <w:rPr>
          <w:rFonts w:ascii="Arial" w:hAnsi="Arial" w:cs="Arial"/>
          <w:sz w:val="24"/>
          <w:szCs w:val="24"/>
        </w:rPr>
        <w:t xml:space="preserve">, </w:t>
      </w:r>
      <w:r w:rsidR="00AA7F0A">
        <w:rPr>
          <w:rFonts w:ascii="Arial" w:hAnsi="Arial" w:cs="Arial"/>
          <w:sz w:val="24"/>
          <w:szCs w:val="24"/>
        </w:rPr>
        <w:t xml:space="preserve">кречење холова у Бољевцима, </w:t>
      </w:r>
      <w:r w:rsidR="00BE55AB">
        <w:rPr>
          <w:rFonts w:ascii="Arial" w:hAnsi="Arial" w:cs="Arial"/>
          <w:sz w:val="24"/>
          <w:szCs w:val="24"/>
        </w:rPr>
        <w:t xml:space="preserve">адаптација канцеларије рачуноводства и психолошко педагошке службе, </w:t>
      </w:r>
      <w:r w:rsidR="00AA7F0A">
        <w:rPr>
          <w:rFonts w:ascii="Arial" w:hAnsi="Arial" w:cs="Arial"/>
          <w:sz w:val="24"/>
          <w:szCs w:val="24"/>
        </w:rPr>
        <w:t xml:space="preserve">постављање дрвених облога на цокле у ходницима школе у Бољевцима, постављање рампе у пролазном делу школског </w:t>
      </w:r>
      <w:r w:rsidRPr="00D712C9">
        <w:rPr>
          <w:rFonts w:ascii="Arial" w:hAnsi="Arial" w:cs="Arial"/>
          <w:sz w:val="24"/>
          <w:szCs w:val="24"/>
        </w:rPr>
        <w:t xml:space="preserve"> дворишт</w:t>
      </w:r>
      <w:r w:rsidR="00AA7F0A">
        <w:rPr>
          <w:rFonts w:ascii="Arial" w:hAnsi="Arial" w:cs="Arial"/>
          <w:sz w:val="24"/>
          <w:szCs w:val="24"/>
        </w:rPr>
        <w:t xml:space="preserve">а </w:t>
      </w:r>
      <w:r w:rsidRPr="00D712C9">
        <w:rPr>
          <w:rFonts w:ascii="Arial" w:hAnsi="Arial" w:cs="Arial"/>
          <w:sz w:val="24"/>
          <w:szCs w:val="24"/>
        </w:rPr>
        <w:t xml:space="preserve">у Бољевцима, </w:t>
      </w:r>
      <w:r w:rsidR="00AA7F0A">
        <w:rPr>
          <w:rFonts w:ascii="Arial" w:hAnsi="Arial" w:cs="Arial"/>
          <w:sz w:val="24"/>
          <w:szCs w:val="24"/>
        </w:rPr>
        <w:t>кречење две</w:t>
      </w:r>
      <w:r w:rsidRPr="00D712C9">
        <w:rPr>
          <w:rFonts w:ascii="Arial" w:hAnsi="Arial" w:cs="Arial"/>
          <w:sz w:val="24"/>
          <w:szCs w:val="24"/>
        </w:rPr>
        <w:t xml:space="preserve"> учиониц</w:t>
      </w:r>
      <w:r w:rsidR="00AA7F0A">
        <w:rPr>
          <w:rFonts w:ascii="Arial" w:hAnsi="Arial" w:cs="Arial"/>
          <w:sz w:val="24"/>
          <w:szCs w:val="24"/>
        </w:rPr>
        <w:t>е у Бољевцима, ирада нове ограде испред школе у Бољевцима, репарација паркета, хобловање и лакирање у школи у Прогару, кречење учионица и холова школе у Прогару, инсталирано 6 клима у учионице и ходнике у Прогару и три у школи у Бољевцима, инсталирање интернета у све учионице у обе школе, извршена набавка 8 рачунара, 2 лап топа, 4 телевизора, 2 интерактивне табле и 8 белих табли, нови фотокопир апарат и два штампача и бицикл за потребе саобраћајне секције.</w:t>
      </w:r>
      <w:r w:rsidR="009561CB">
        <w:rPr>
          <w:rFonts w:ascii="Arial" w:hAnsi="Arial" w:cs="Arial"/>
          <w:sz w:val="24"/>
          <w:szCs w:val="24"/>
        </w:rPr>
        <w:t xml:space="preserve"> </w:t>
      </w:r>
      <w:r w:rsidR="009561CB" w:rsidRPr="00517FE6">
        <w:rPr>
          <w:rFonts w:ascii="Arial" w:hAnsi="Arial" w:cs="Arial"/>
          <w:sz w:val="24"/>
          <w:szCs w:val="24"/>
        </w:rPr>
        <w:t xml:space="preserve">Библиотечки фонд је увећан </w:t>
      </w:r>
      <w:r w:rsidR="00517FE6" w:rsidRPr="00517FE6">
        <w:rPr>
          <w:rFonts w:ascii="Arial" w:hAnsi="Arial" w:cs="Arial"/>
          <w:sz w:val="24"/>
          <w:szCs w:val="24"/>
        </w:rPr>
        <w:t>на</w:t>
      </w:r>
      <w:r w:rsidR="00517FE6">
        <w:rPr>
          <w:rFonts w:ascii="Arial" w:hAnsi="Arial" w:cs="Arial"/>
          <w:sz w:val="24"/>
          <w:szCs w:val="24"/>
        </w:rPr>
        <w:t xml:space="preserve"> 9624 књиге.</w:t>
      </w:r>
    </w:p>
    <w:p w:rsidR="009561CB" w:rsidRPr="00D712C9" w:rsidRDefault="009561CB" w:rsidP="003928D8">
      <w:pPr>
        <w:jc w:val="both"/>
        <w:rPr>
          <w:rFonts w:ascii="Arial" w:hAnsi="Arial" w:cs="Arial"/>
          <w:sz w:val="24"/>
          <w:szCs w:val="24"/>
        </w:rPr>
      </w:pPr>
    </w:p>
    <w:p w:rsidR="001C18B5" w:rsidRPr="00620BBA" w:rsidRDefault="001C18B5" w:rsidP="001C18B5">
      <w:pPr>
        <w:ind w:firstLine="708"/>
        <w:jc w:val="center"/>
        <w:rPr>
          <w:rFonts w:ascii="Arial" w:hAnsi="Arial" w:cs="Arial"/>
          <w:sz w:val="28"/>
          <w:szCs w:val="28"/>
        </w:rPr>
      </w:pPr>
      <w:r w:rsidRPr="00620BBA">
        <w:rPr>
          <w:rFonts w:ascii="Arial" w:hAnsi="Arial" w:cs="Arial"/>
          <w:b/>
          <w:sz w:val="28"/>
          <w:szCs w:val="28"/>
          <w:lang w:val="sr-Latn-CS"/>
        </w:rPr>
        <w:t>1</w:t>
      </w:r>
      <w:r w:rsidRPr="00620BBA">
        <w:rPr>
          <w:rFonts w:ascii="Arial" w:hAnsi="Arial" w:cs="Arial"/>
          <w:b/>
          <w:sz w:val="28"/>
          <w:szCs w:val="28"/>
        </w:rPr>
        <w:t>.3. ИЗВЕШТАЈ О ОСТВАРЕНОЈ САРАДЊИ СА НАДЛЕЖНИМ ПРОСВЕТНИМ СЛУЖБАМА</w:t>
      </w:r>
    </w:p>
    <w:p w:rsidR="001C18B5" w:rsidRPr="00D712C9" w:rsidRDefault="001C18B5" w:rsidP="003633D7">
      <w:pPr>
        <w:rPr>
          <w:rFonts w:ascii="Arial" w:hAnsi="Arial" w:cs="Arial"/>
          <w:sz w:val="24"/>
          <w:szCs w:val="24"/>
        </w:rPr>
      </w:pPr>
    </w:p>
    <w:p w:rsidR="003633D7" w:rsidRPr="00D712C9" w:rsidRDefault="003633D7" w:rsidP="003928D8">
      <w:pPr>
        <w:jc w:val="both"/>
        <w:rPr>
          <w:rFonts w:ascii="Arial" w:hAnsi="Arial" w:cs="Arial"/>
          <w:sz w:val="24"/>
          <w:szCs w:val="24"/>
        </w:rPr>
      </w:pPr>
      <w:r w:rsidRPr="00D712C9">
        <w:rPr>
          <w:rFonts w:ascii="Arial" w:hAnsi="Arial" w:cs="Arial"/>
          <w:sz w:val="24"/>
          <w:szCs w:val="24"/>
        </w:rPr>
        <w:t>Остварена је добра сарадања и са Градским секретаријатом за образовање и дечију заштиту и Школском управом Министарства просвете и технолошког развоја. Нарочито је успешна била реализација уџбеника и бесплатних уџбеника за ученике наше школе, реализација завршног испита и</w:t>
      </w:r>
      <w:r w:rsidR="00F86662" w:rsidRPr="00D712C9">
        <w:rPr>
          <w:rFonts w:ascii="Arial" w:hAnsi="Arial" w:cs="Arial"/>
          <w:sz w:val="24"/>
          <w:szCs w:val="24"/>
        </w:rPr>
        <w:t xml:space="preserve"> спровођење процедуре одабира изборних предмета за наредну школску годину.</w:t>
      </w:r>
    </w:p>
    <w:p w:rsidR="00F86662" w:rsidRPr="00D712C9" w:rsidRDefault="00F86662" w:rsidP="003928D8">
      <w:pPr>
        <w:jc w:val="both"/>
        <w:rPr>
          <w:rFonts w:ascii="Arial" w:hAnsi="Arial" w:cs="Arial"/>
          <w:sz w:val="24"/>
          <w:szCs w:val="24"/>
        </w:rPr>
      </w:pPr>
      <w:r w:rsidRPr="00D712C9">
        <w:rPr>
          <w:rFonts w:ascii="Arial" w:hAnsi="Arial" w:cs="Arial"/>
          <w:sz w:val="24"/>
          <w:szCs w:val="24"/>
        </w:rPr>
        <w:t>Инспекцијски надзор вршен је у два наврата:</w:t>
      </w:r>
    </w:p>
    <w:p w:rsidR="00F86662" w:rsidRPr="00D712C9" w:rsidRDefault="00F86662" w:rsidP="003928D8">
      <w:pPr>
        <w:jc w:val="both"/>
        <w:rPr>
          <w:rFonts w:ascii="Arial" w:hAnsi="Arial" w:cs="Arial"/>
          <w:sz w:val="24"/>
          <w:szCs w:val="24"/>
        </w:rPr>
      </w:pPr>
      <w:r w:rsidRPr="00D712C9">
        <w:rPr>
          <w:rFonts w:ascii="Arial" w:hAnsi="Arial" w:cs="Arial"/>
          <w:sz w:val="24"/>
          <w:szCs w:val="24"/>
        </w:rPr>
        <w:t>Редован инспекцијски надзор 0</w:t>
      </w:r>
      <w:r w:rsidR="00DB0FE3">
        <w:rPr>
          <w:rFonts w:ascii="Arial" w:hAnsi="Arial" w:cs="Arial"/>
          <w:sz w:val="24"/>
          <w:szCs w:val="24"/>
        </w:rPr>
        <w:t>5</w:t>
      </w:r>
      <w:r w:rsidRPr="00D712C9">
        <w:rPr>
          <w:rFonts w:ascii="Arial" w:hAnsi="Arial" w:cs="Arial"/>
          <w:sz w:val="24"/>
          <w:szCs w:val="24"/>
        </w:rPr>
        <w:t>.1</w:t>
      </w:r>
      <w:r w:rsidR="00DB0FE3">
        <w:rPr>
          <w:rFonts w:ascii="Arial" w:hAnsi="Arial" w:cs="Arial"/>
          <w:sz w:val="24"/>
          <w:szCs w:val="24"/>
        </w:rPr>
        <w:t>2</w:t>
      </w:r>
      <w:r w:rsidRPr="00D712C9">
        <w:rPr>
          <w:rFonts w:ascii="Arial" w:hAnsi="Arial" w:cs="Arial"/>
          <w:sz w:val="24"/>
          <w:szCs w:val="24"/>
        </w:rPr>
        <w:t>.201</w:t>
      </w:r>
      <w:r w:rsidR="00DB0FE3">
        <w:rPr>
          <w:rFonts w:ascii="Arial" w:hAnsi="Arial" w:cs="Arial"/>
          <w:sz w:val="24"/>
          <w:szCs w:val="24"/>
        </w:rPr>
        <w:t>6</w:t>
      </w:r>
      <w:r w:rsidRPr="00D712C9">
        <w:rPr>
          <w:rFonts w:ascii="Arial" w:hAnsi="Arial" w:cs="Arial"/>
          <w:sz w:val="24"/>
          <w:szCs w:val="24"/>
        </w:rPr>
        <w:t xml:space="preserve">. године и </w:t>
      </w:r>
      <w:r w:rsidR="00DB0FE3">
        <w:rPr>
          <w:rFonts w:ascii="Arial" w:hAnsi="Arial" w:cs="Arial"/>
          <w:sz w:val="24"/>
          <w:szCs w:val="24"/>
        </w:rPr>
        <w:t>ванредни надзор 04</w:t>
      </w:r>
      <w:r w:rsidRPr="00D712C9">
        <w:rPr>
          <w:rFonts w:ascii="Arial" w:hAnsi="Arial" w:cs="Arial"/>
          <w:sz w:val="24"/>
          <w:szCs w:val="24"/>
        </w:rPr>
        <w:t>.0</w:t>
      </w:r>
      <w:r w:rsidR="00DB0FE3">
        <w:rPr>
          <w:rFonts w:ascii="Arial" w:hAnsi="Arial" w:cs="Arial"/>
          <w:sz w:val="24"/>
          <w:szCs w:val="24"/>
        </w:rPr>
        <w:t>5</w:t>
      </w:r>
      <w:r w:rsidRPr="00D712C9">
        <w:rPr>
          <w:rFonts w:ascii="Arial" w:hAnsi="Arial" w:cs="Arial"/>
          <w:sz w:val="24"/>
          <w:szCs w:val="24"/>
        </w:rPr>
        <w:t>.201</w:t>
      </w:r>
      <w:r w:rsidR="00DB0FE3">
        <w:rPr>
          <w:rFonts w:ascii="Arial" w:hAnsi="Arial" w:cs="Arial"/>
          <w:sz w:val="24"/>
          <w:szCs w:val="24"/>
        </w:rPr>
        <w:t>7</w:t>
      </w:r>
      <w:r w:rsidRPr="00D712C9">
        <w:rPr>
          <w:rFonts w:ascii="Arial" w:hAnsi="Arial" w:cs="Arial"/>
          <w:sz w:val="24"/>
          <w:szCs w:val="24"/>
        </w:rPr>
        <w:t>. године на којима је потврђено да</w:t>
      </w:r>
      <w:r w:rsidR="00DB0FE3">
        <w:rPr>
          <w:rFonts w:ascii="Arial" w:hAnsi="Arial" w:cs="Arial"/>
          <w:sz w:val="24"/>
          <w:szCs w:val="24"/>
        </w:rPr>
        <w:t xml:space="preserve"> школа ради у складу са Законом и да школа испуњава услове за формирање групе продуженог боравка 1. и 2. разреда у школи у Прогару</w:t>
      </w:r>
      <w:r w:rsidR="005B6C02">
        <w:rPr>
          <w:rFonts w:ascii="Arial" w:hAnsi="Arial" w:cs="Arial"/>
          <w:sz w:val="24"/>
          <w:szCs w:val="24"/>
        </w:rPr>
        <w:t>.</w:t>
      </w:r>
    </w:p>
    <w:p w:rsidR="00F86662" w:rsidRDefault="00F86662" w:rsidP="003928D8">
      <w:pPr>
        <w:jc w:val="both"/>
        <w:rPr>
          <w:rFonts w:ascii="Arial" w:hAnsi="Arial" w:cs="Arial"/>
          <w:sz w:val="24"/>
          <w:szCs w:val="24"/>
        </w:rPr>
      </w:pPr>
      <w:r w:rsidRPr="00D712C9">
        <w:rPr>
          <w:rFonts w:ascii="Arial" w:hAnsi="Arial" w:cs="Arial"/>
          <w:sz w:val="24"/>
          <w:szCs w:val="24"/>
        </w:rPr>
        <w:lastRenderedPageBreak/>
        <w:t>У школи је током године реализован факултативни програм учења кинеског језика.</w:t>
      </w:r>
      <w:r w:rsidR="00D001CF">
        <w:rPr>
          <w:rFonts w:ascii="Arial" w:hAnsi="Arial" w:cs="Arial"/>
          <w:sz w:val="24"/>
          <w:szCs w:val="24"/>
        </w:rPr>
        <w:t xml:space="preserve"> Испоштована је препорука Министарства просвете о обележавању значајних датума из прошлости. </w:t>
      </w:r>
    </w:p>
    <w:p w:rsidR="00512CDD" w:rsidRDefault="00512CDD" w:rsidP="003633D7">
      <w:pPr>
        <w:rPr>
          <w:rFonts w:ascii="Arial" w:hAnsi="Arial" w:cs="Arial"/>
          <w:sz w:val="24"/>
          <w:szCs w:val="24"/>
        </w:rPr>
      </w:pPr>
    </w:p>
    <w:p w:rsidR="00D302E9" w:rsidRPr="00D302E9" w:rsidRDefault="00D302E9" w:rsidP="00D302E9">
      <w:pPr>
        <w:pStyle w:val="ListParagraph"/>
        <w:numPr>
          <w:ilvl w:val="1"/>
          <w:numId w:val="16"/>
        </w:numPr>
        <w:jc w:val="center"/>
        <w:rPr>
          <w:rFonts w:ascii="Arial" w:hAnsi="Arial" w:cs="Arial"/>
          <w:b/>
          <w:bCs/>
          <w:sz w:val="28"/>
          <w:szCs w:val="28"/>
        </w:rPr>
      </w:pPr>
      <w:r w:rsidRPr="00D302E9">
        <w:rPr>
          <w:rFonts w:ascii="Arial" w:hAnsi="Arial" w:cs="Arial"/>
          <w:b/>
          <w:bCs/>
          <w:sz w:val="28"/>
          <w:szCs w:val="28"/>
        </w:rPr>
        <w:t>ИЗВЕШТАЈ О САРАДЊИ СА ЛОКАЛНОМ САМОУПРАВОМ И ДРУГИМ ОРГАНИЗАЦИЈАМА</w:t>
      </w:r>
    </w:p>
    <w:p w:rsidR="00D302E9" w:rsidRDefault="00D302E9" w:rsidP="00D302E9">
      <w:pPr>
        <w:pStyle w:val="ListParagraph"/>
        <w:ind w:left="1080"/>
        <w:rPr>
          <w:rFonts w:ascii="Arial" w:hAnsi="Arial" w:cs="Arial"/>
          <w:b/>
          <w:bCs/>
          <w:sz w:val="28"/>
          <w:szCs w:val="28"/>
          <w:lang w:val="sr-Cyrl-CS"/>
        </w:rPr>
      </w:pPr>
    </w:p>
    <w:p w:rsidR="00D302E9" w:rsidRDefault="00D302E9" w:rsidP="00D302E9">
      <w:pPr>
        <w:pStyle w:val="ListParagraph"/>
        <w:ind w:left="1080"/>
        <w:rPr>
          <w:rFonts w:ascii="Arial" w:hAnsi="Arial" w:cs="Arial"/>
          <w:b/>
          <w:bCs/>
          <w:sz w:val="28"/>
          <w:szCs w:val="28"/>
          <w:lang w:val="sr-Cyrl-CS"/>
        </w:rPr>
      </w:pPr>
    </w:p>
    <w:p w:rsidR="00D302E9" w:rsidRDefault="006B6213" w:rsidP="00DC4860">
      <w:pPr>
        <w:pStyle w:val="ListParagraph"/>
        <w:ind w:left="0"/>
        <w:rPr>
          <w:rFonts w:ascii="Arial" w:hAnsi="Arial" w:cs="Arial"/>
          <w:bCs/>
          <w:sz w:val="24"/>
          <w:szCs w:val="24"/>
          <w:lang w:val="sr-Cyrl-CS"/>
        </w:rPr>
      </w:pPr>
      <w:r w:rsidRPr="00DC4860">
        <w:rPr>
          <w:rFonts w:ascii="Arial" w:hAnsi="Arial" w:cs="Arial"/>
          <w:bCs/>
          <w:sz w:val="24"/>
          <w:szCs w:val="24"/>
          <w:lang w:val="sr-Cyrl-CS"/>
        </w:rPr>
        <w:t xml:space="preserve">У току 2016/17. године остварена је изузетно добра сарадња са представницима ГО Сурчин уз чију помоћ је </w:t>
      </w:r>
      <w:r w:rsidR="00DC4860" w:rsidRPr="00DC4860">
        <w:rPr>
          <w:rFonts w:ascii="Arial" w:hAnsi="Arial" w:cs="Arial"/>
          <w:bCs/>
          <w:sz w:val="24"/>
          <w:szCs w:val="24"/>
          <w:lang w:val="sr-Cyrl-CS"/>
        </w:rPr>
        <w:t>реализована већина крупнијих инвестиција у протеклој години.</w:t>
      </w:r>
      <w:r w:rsidR="00DC4860">
        <w:rPr>
          <w:rFonts w:ascii="Arial" w:hAnsi="Arial" w:cs="Arial"/>
          <w:bCs/>
          <w:sz w:val="24"/>
          <w:szCs w:val="24"/>
          <w:lang w:val="sr-Cyrl-CS"/>
        </w:rPr>
        <w:t xml:space="preserve"> Општина је финансирала израду предрачуна и пројекта за радове на реконструкцији крова школе у Бољевцима, реконструкцији фасаде у Прогару и замену спољне столарије школе у Прогару. Исфинансирана је реконструкција крова у Бољевцима. Уз помоћ МЗ Бољевци је реконструисана ограда испред школе у Бољевцима и довршена ограда око спортских терена у Бољевцима. Србијашуме и Шумско газдинство у прогару је обезбедило саднице за школска дворишта и реализацију Дана шума Србије. Помоћ у изради ограде у Бољевцима и насипање терена дворишта у Прогару, извожење шљаке нам је омогућило ЈКП Сурчин. Добру сарадњу имамо и са ЈП за спорт и рекреацију и Културним центром Сурчин који се укључују у реализације многих програма у које су укључени ученици наше школе. </w:t>
      </w:r>
    </w:p>
    <w:p w:rsidR="00DC4860" w:rsidRDefault="00DC4860" w:rsidP="00DC4860">
      <w:pPr>
        <w:pStyle w:val="ListParagraph"/>
        <w:ind w:left="0"/>
        <w:rPr>
          <w:rFonts w:ascii="Arial" w:hAnsi="Arial" w:cs="Arial"/>
          <w:bCs/>
          <w:sz w:val="24"/>
          <w:szCs w:val="24"/>
          <w:lang w:val="sr-Cyrl-CS"/>
        </w:rPr>
      </w:pPr>
      <w:r>
        <w:rPr>
          <w:rFonts w:ascii="Arial" w:hAnsi="Arial" w:cs="Arial"/>
          <w:bCs/>
          <w:sz w:val="24"/>
          <w:szCs w:val="24"/>
          <w:lang w:val="sr-Cyrl-CS"/>
        </w:rPr>
        <w:t xml:space="preserve">Велики број приватних предузећа је узело учешће у донаторској вечери поводом 60. -о годишњице школе на којој је школа промовисана на позитиван начин и прикупљена значајна финансијска средства која су утрошена у побољшање услова рада школе. На пољу афирмације школе помажу и јавна гласила: Телевизија Маг из Обреновца и ТВ Сурчин. </w:t>
      </w:r>
    </w:p>
    <w:p w:rsidR="00505C16" w:rsidRDefault="00505C16" w:rsidP="00DC4860">
      <w:pPr>
        <w:pStyle w:val="ListParagraph"/>
        <w:ind w:left="0"/>
        <w:rPr>
          <w:rFonts w:ascii="Arial" w:hAnsi="Arial" w:cs="Arial"/>
          <w:bCs/>
          <w:sz w:val="24"/>
          <w:szCs w:val="24"/>
          <w:lang w:val="sr-Cyrl-CS"/>
        </w:rPr>
      </w:pPr>
      <w:r>
        <w:rPr>
          <w:rFonts w:ascii="Arial" w:hAnsi="Arial" w:cs="Arial"/>
          <w:bCs/>
          <w:sz w:val="24"/>
          <w:szCs w:val="24"/>
          <w:lang w:val="sr-Cyrl-CS"/>
        </w:rPr>
        <w:t>Центар за социјални рад општине Сурчин нам помаже у решавању проблема везаних за наше ученике и њихове породице.</w:t>
      </w:r>
    </w:p>
    <w:p w:rsidR="00DC4860" w:rsidRDefault="00DC4860" w:rsidP="00DC4860">
      <w:pPr>
        <w:pStyle w:val="ListParagraph"/>
        <w:ind w:left="0"/>
        <w:rPr>
          <w:rFonts w:ascii="Arial" w:hAnsi="Arial" w:cs="Arial"/>
          <w:bCs/>
          <w:sz w:val="24"/>
          <w:szCs w:val="24"/>
          <w:lang w:val="sr-Cyrl-CS"/>
        </w:rPr>
      </w:pPr>
      <w:r>
        <w:rPr>
          <w:rFonts w:ascii="Arial" w:hAnsi="Arial" w:cs="Arial"/>
          <w:bCs/>
          <w:sz w:val="24"/>
          <w:szCs w:val="24"/>
          <w:lang w:val="sr-Cyrl-CS"/>
        </w:rPr>
        <w:t>Од ове школске године је започела, за сада врло успешна међународна сарадња са ОШ „Шкофљица“ из Словеније</w:t>
      </w:r>
      <w:r w:rsidR="006E409D">
        <w:rPr>
          <w:rFonts w:ascii="Arial" w:hAnsi="Arial" w:cs="Arial"/>
          <w:bCs/>
          <w:sz w:val="24"/>
          <w:szCs w:val="24"/>
          <w:lang w:val="sr-Cyrl-CS"/>
        </w:rPr>
        <w:t>. Потписан је уговор о сарадњи двеју школе и реализована три састанка на нивоу Наставничког већа, општина Шкофљица и Сурчин и утврђени наредни кораци у будућој сарадњи која ће се базирати на размени деце, културних и спортских садржаја и ширењу позитивне слике о два народа.</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Успешну срадњу имамо са МУП кроз реализацију више програма у којима је циљ повећање безбедности ученика, тако да је реализовано више трибина:</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„Кад игра више није игра - превенција зависности од интернета, видео игара и коцкања“</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„Заштита од пиротехничких средстава“</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„Живот је један, дрога је нула“</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„Безбедност у саобраћају“</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Наши ученици су узели учешће и у другим активностима које су организовале организације ван школе:</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lastRenderedPageBreak/>
        <w:t>„Упознавање са опремом војске 13. и 14. века из периода Немањића“ – Наутичко село „Бисер“</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Предавање на тему Холокауста</w:t>
      </w:r>
    </w:p>
    <w:p w:rsidR="006E409D" w:rsidRDefault="006E409D" w:rsidP="00DC4860">
      <w:pPr>
        <w:pStyle w:val="ListParagraph"/>
        <w:ind w:left="0"/>
        <w:rPr>
          <w:rFonts w:ascii="Arial" w:hAnsi="Arial" w:cs="Arial"/>
          <w:bCs/>
          <w:sz w:val="24"/>
          <w:szCs w:val="24"/>
          <w:lang w:val="sr-Latn-CS"/>
        </w:rPr>
      </w:pPr>
      <w:r>
        <w:rPr>
          <w:rFonts w:ascii="Arial" w:hAnsi="Arial" w:cs="Arial"/>
          <w:bCs/>
          <w:sz w:val="24"/>
          <w:szCs w:val="24"/>
          <w:lang w:val="sr-Cyrl-CS"/>
        </w:rPr>
        <w:t xml:space="preserve">Едукативно предавање за девојчице 6. разреда на тему пубертета у сарадњи са </w:t>
      </w:r>
      <w:r>
        <w:rPr>
          <w:rFonts w:ascii="Arial" w:hAnsi="Arial" w:cs="Arial"/>
          <w:bCs/>
          <w:sz w:val="24"/>
          <w:szCs w:val="24"/>
          <w:lang w:val="sr-Latn-CS"/>
        </w:rPr>
        <w:t>„DNA global group“</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Latn-CS"/>
        </w:rPr>
        <w:t>„O</w:t>
      </w:r>
      <w:r>
        <w:rPr>
          <w:rFonts w:ascii="Arial" w:hAnsi="Arial" w:cs="Arial"/>
          <w:bCs/>
          <w:sz w:val="24"/>
          <w:szCs w:val="24"/>
          <w:lang w:val="sr-Cyrl-CS"/>
        </w:rPr>
        <w:t>дговорно родитељство“ – сарадња са психологом ОШ „Милан Ракић“ Нови Београд</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Реализована је сарадња са представницима Матице Словачке ради оживљавања словачког језика као изборног предмета у нашој школи.</w:t>
      </w:r>
    </w:p>
    <w:p w:rsidR="006E409D" w:rsidRDefault="006E409D" w:rsidP="00DC4860">
      <w:pPr>
        <w:pStyle w:val="ListParagraph"/>
        <w:ind w:left="0"/>
        <w:rPr>
          <w:rFonts w:ascii="Arial" w:hAnsi="Arial" w:cs="Arial"/>
          <w:bCs/>
          <w:sz w:val="24"/>
          <w:szCs w:val="24"/>
          <w:lang w:val="sr-Cyrl-CS"/>
        </w:rPr>
      </w:pPr>
      <w:r>
        <w:rPr>
          <w:rFonts w:ascii="Arial" w:hAnsi="Arial" w:cs="Arial"/>
          <w:bCs/>
          <w:sz w:val="24"/>
          <w:szCs w:val="24"/>
          <w:lang w:val="sr-Cyrl-CS"/>
        </w:rPr>
        <w:t>Успешна је сарадња и са Културно уметничким друштвима чији чланови узимају уче</w:t>
      </w:r>
      <w:r w:rsidR="00505C16">
        <w:rPr>
          <w:rFonts w:ascii="Arial" w:hAnsi="Arial" w:cs="Arial"/>
          <w:bCs/>
          <w:sz w:val="24"/>
          <w:szCs w:val="24"/>
          <w:lang w:val="sr-Cyrl-CS"/>
        </w:rPr>
        <w:t>шче на свим приредбама у школи. Такође је у сали у Бољевцима организована смотра фолклорних група.</w:t>
      </w:r>
    </w:p>
    <w:p w:rsidR="00505C16" w:rsidRDefault="00505C16" w:rsidP="00DC4860">
      <w:pPr>
        <w:pStyle w:val="ListParagraph"/>
        <w:ind w:left="0"/>
        <w:rPr>
          <w:rFonts w:ascii="Arial" w:hAnsi="Arial" w:cs="Arial"/>
          <w:bCs/>
          <w:sz w:val="24"/>
          <w:szCs w:val="24"/>
          <w:lang w:val="sr-Cyrl-CS"/>
        </w:rPr>
      </w:pPr>
      <w:r>
        <w:rPr>
          <w:rFonts w:ascii="Arial" w:hAnsi="Arial" w:cs="Arial"/>
          <w:bCs/>
          <w:sz w:val="24"/>
          <w:szCs w:val="24"/>
          <w:lang w:val="sr-Cyrl-CS"/>
        </w:rPr>
        <w:t>Школа узима учешће у волонтерским акцијама: „Чеп за хендикеп“, прикупљање прилога за незбринуту децу установе у Звечанској улици.</w:t>
      </w:r>
    </w:p>
    <w:p w:rsidR="00505C16" w:rsidRDefault="00505C16" w:rsidP="00DC4860">
      <w:pPr>
        <w:pStyle w:val="ListParagraph"/>
        <w:ind w:left="0"/>
        <w:rPr>
          <w:rFonts w:ascii="Arial" w:hAnsi="Arial" w:cs="Arial"/>
          <w:bCs/>
          <w:sz w:val="24"/>
          <w:szCs w:val="24"/>
          <w:lang w:val="sr-Cyrl-CS"/>
        </w:rPr>
      </w:pPr>
      <w:r>
        <w:rPr>
          <w:rFonts w:ascii="Arial" w:hAnsi="Arial" w:cs="Arial"/>
          <w:bCs/>
          <w:sz w:val="24"/>
          <w:szCs w:val="24"/>
          <w:lang w:val="sr-Cyrl-CS"/>
        </w:rPr>
        <w:t>У сарадњи са Градским секретаријатом за образовање је урађен комплетан пројекат обележавања саобраћајним знацима у зонама обе школе. Наша школа редовно прима на стручне праксе студенте Учитељског факултета, Факултета физичке културе, Природно математичког факултета, Факултета безбедности.</w:t>
      </w:r>
    </w:p>
    <w:p w:rsidR="00505C16" w:rsidRDefault="00505C16" w:rsidP="00DC4860">
      <w:pPr>
        <w:pStyle w:val="ListParagraph"/>
        <w:ind w:left="0"/>
        <w:rPr>
          <w:rFonts w:ascii="Arial" w:hAnsi="Arial" w:cs="Arial"/>
          <w:bCs/>
          <w:sz w:val="24"/>
          <w:szCs w:val="24"/>
          <w:lang w:val="sr-Cyrl-CS"/>
        </w:rPr>
      </w:pPr>
      <w:r>
        <w:rPr>
          <w:rFonts w:ascii="Arial" w:hAnsi="Arial" w:cs="Arial"/>
          <w:bCs/>
          <w:sz w:val="24"/>
          <w:szCs w:val="24"/>
          <w:lang w:val="sr-Cyrl-CS"/>
        </w:rPr>
        <w:t>У циљу професионалне оријентације је остварена сарадња са више средњих школа у циљу промоције занимања.</w:t>
      </w:r>
    </w:p>
    <w:p w:rsidR="00D302E9" w:rsidRDefault="00505C16" w:rsidP="00505C16">
      <w:pPr>
        <w:pStyle w:val="ListParagraph"/>
        <w:ind w:left="0"/>
        <w:rPr>
          <w:rFonts w:ascii="Arial" w:hAnsi="Arial" w:cs="Arial"/>
          <w:b/>
          <w:bCs/>
          <w:sz w:val="28"/>
          <w:szCs w:val="28"/>
        </w:rPr>
      </w:pPr>
      <w:r>
        <w:rPr>
          <w:rFonts w:ascii="Arial" w:hAnsi="Arial" w:cs="Arial"/>
          <w:bCs/>
          <w:sz w:val="24"/>
          <w:szCs w:val="24"/>
          <w:lang w:val="sr-Cyrl-CS"/>
        </w:rPr>
        <w:t>У циљу превенције и заштите здравља ученика одличну сарадњу имамо са Домом здравља Земун, амбулантом у Бољевцима и Сурчину.</w:t>
      </w:r>
    </w:p>
    <w:p w:rsidR="00D302E9" w:rsidRDefault="00D302E9" w:rsidP="00620BBA">
      <w:pPr>
        <w:jc w:val="center"/>
        <w:rPr>
          <w:rFonts w:ascii="Arial" w:hAnsi="Arial" w:cs="Arial"/>
          <w:b/>
          <w:bCs/>
          <w:sz w:val="28"/>
          <w:szCs w:val="28"/>
        </w:rPr>
      </w:pPr>
    </w:p>
    <w:p w:rsidR="003633D7" w:rsidRPr="008906C2" w:rsidRDefault="003633D7" w:rsidP="00D302E9">
      <w:pPr>
        <w:pStyle w:val="ListParagraph"/>
        <w:numPr>
          <w:ilvl w:val="1"/>
          <w:numId w:val="16"/>
        </w:numPr>
        <w:jc w:val="center"/>
        <w:rPr>
          <w:rFonts w:ascii="Arial" w:hAnsi="Arial" w:cs="Arial"/>
          <w:b/>
          <w:bCs/>
          <w:sz w:val="28"/>
          <w:szCs w:val="28"/>
          <w:lang w:val="hr-HR"/>
        </w:rPr>
      </w:pPr>
      <w:r w:rsidRPr="008906C2">
        <w:rPr>
          <w:rFonts w:ascii="Arial" w:hAnsi="Arial" w:cs="Arial"/>
          <w:b/>
          <w:bCs/>
          <w:sz w:val="28"/>
          <w:szCs w:val="28"/>
          <w:lang w:val="hr-HR"/>
        </w:rPr>
        <w:t>КАДРОВСКИ УСЛОВИ РАДА</w:t>
      </w:r>
    </w:p>
    <w:p w:rsidR="003633D7" w:rsidRPr="00D712C9" w:rsidRDefault="003633D7" w:rsidP="003928D8">
      <w:pPr>
        <w:jc w:val="both"/>
        <w:rPr>
          <w:rFonts w:ascii="Arial" w:hAnsi="Arial" w:cs="Arial"/>
          <w:sz w:val="24"/>
          <w:szCs w:val="24"/>
          <w:lang w:val="hr-HR"/>
        </w:rPr>
      </w:pPr>
      <w:r w:rsidRPr="00D712C9">
        <w:rPr>
          <w:rFonts w:ascii="Arial" w:hAnsi="Arial" w:cs="Arial"/>
          <w:sz w:val="24"/>
          <w:szCs w:val="24"/>
          <w:lang w:val="hr-HR"/>
        </w:rPr>
        <w:t xml:space="preserve">У школи има укупно </w:t>
      </w:r>
      <w:r w:rsidRPr="00D712C9">
        <w:rPr>
          <w:rFonts w:ascii="Arial" w:hAnsi="Arial" w:cs="Arial"/>
          <w:sz w:val="24"/>
          <w:szCs w:val="24"/>
        </w:rPr>
        <w:t>63</w:t>
      </w:r>
      <w:r w:rsidRPr="00D712C9">
        <w:rPr>
          <w:rFonts w:ascii="Arial" w:hAnsi="Arial" w:cs="Arial"/>
          <w:sz w:val="24"/>
          <w:szCs w:val="24"/>
          <w:lang w:val="hr-HR"/>
        </w:rPr>
        <w:t xml:space="preserve"> запослених радника. </w:t>
      </w:r>
    </w:p>
    <w:p w:rsidR="003633D7" w:rsidRPr="00D712C9" w:rsidRDefault="003633D7" w:rsidP="003633D7">
      <w:pPr>
        <w:rPr>
          <w:rFonts w:ascii="Arial" w:hAnsi="Arial" w:cs="Arial"/>
          <w:sz w:val="24"/>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5"/>
        <w:gridCol w:w="576"/>
        <w:gridCol w:w="576"/>
        <w:gridCol w:w="576"/>
        <w:gridCol w:w="576"/>
        <w:gridCol w:w="576"/>
        <w:gridCol w:w="577"/>
        <w:gridCol w:w="1346"/>
      </w:tblGrid>
      <w:tr w:rsidR="003633D7" w:rsidRPr="00D712C9" w:rsidTr="00900690">
        <w:trPr>
          <w:trHeight w:val="261"/>
        </w:trPr>
        <w:tc>
          <w:tcPr>
            <w:tcW w:w="4575"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РАДНО МЕСТО</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VII</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VI</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V</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IV</w:t>
            </w:r>
          </w:p>
        </w:tc>
        <w:tc>
          <w:tcPr>
            <w:tcW w:w="57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КB</w:t>
            </w:r>
          </w:p>
        </w:tc>
        <w:tc>
          <w:tcPr>
            <w:tcW w:w="577"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НК</w:t>
            </w:r>
          </w:p>
        </w:tc>
        <w:tc>
          <w:tcPr>
            <w:tcW w:w="1346" w:type="dxa"/>
            <w:shd w:val="clear" w:color="auto" w:fill="CCCCCC"/>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УКУПНО</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ДИРЕКТОР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ПСИХОЛОГ</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4A600E" w:rsidRPr="00D712C9" w:rsidTr="00900690">
        <w:trPr>
          <w:trHeight w:val="282"/>
        </w:trPr>
        <w:tc>
          <w:tcPr>
            <w:tcW w:w="4575" w:type="dxa"/>
          </w:tcPr>
          <w:p w:rsidR="004A600E" w:rsidRPr="004A600E" w:rsidRDefault="004A600E" w:rsidP="00900690">
            <w:pPr>
              <w:rPr>
                <w:rFonts w:ascii="Arial" w:hAnsi="Arial" w:cs="Arial"/>
                <w:sz w:val="24"/>
                <w:szCs w:val="24"/>
              </w:rPr>
            </w:pPr>
            <w:r>
              <w:rPr>
                <w:rFonts w:ascii="Arial" w:hAnsi="Arial" w:cs="Arial"/>
                <w:sz w:val="24"/>
                <w:szCs w:val="24"/>
              </w:rPr>
              <w:t>ПЕДАГОГ</w:t>
            </w:r>
          </w:p>
        </w:tc>
        <w:tc>
          <w:tcPr>
            <w:tcW w:w="576" w:type="dxa"/>
          </w:tcPr>
          <w:p w:rsidR="004A600E" w:rsidRPr="004A600E" w:rsidRDefault="004A600E" w:rsidP="00900690">
            <w:pPr>
              <w:jc w:val="center"/>
              <w:rPr>
                <w:rFonts w:ascii="Arial" w:hAnsi="Arial" w:cs="Arial"/>
                <w:sz w:val="24"/>
                <w:szCs w:val="24"/>
              </w:rPr>
            </w:pPr>
            <w:r>
              <w:rPr>
                <w:rFonts w:ascii="Arial" w:hAnsi="Arial" w:cs="Arial"/>
                <w:sz w:val="24"/>
                <w:szCs w:val="24"/>
              </w:rPr>
              <w:t>1</w:t>
            </w: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6" w:type="dxa"/>
          </w:tcPr>
          <w:p w:rsidR="004A600E" w:rsidRPr="00D712C9" w:rsidRDefault="004A600E" w:rsidP="00900690">
            <w:pPr>
              <w:jc w:val="center"/>
              <w:rPr>
                <w:rFonts w:ascii="Arial" w:hAnsi="Arial" w:cs="Arial"/>
                <w:sz w:val="24"/>
                <w:szCs w:val="24"/>
                <w:lang w:val="hr-HR"/>
              </w:rPr>
            </w:pPr>
          </w:p>
        </w:tc>
        <w:tc>
          <w:tcPr>
            <w:tcW w:w="577" w:type="dxa"/>
          </w:tcPr>
          <w:p w:rsidR="004A600E" w:rsidRPr="00D712C9" w:rsidRDefault="004A600E" w:rsidP="00900690">
            <w:pPr>
              <w:jc w:val="center"/>
              <w:rPr>
                <w:rFonts w:ascii="Arial" w:hAnsi="Arial" w:cs="Arial"/>
                <w:sz w:val="24"/>
                <w:szCs w:val="24"/>
                <w:lang w:val="hr-HR"/>
              </w:rPr>
            </w:pPr>
          </w:p>
        </w:tc>
        <w:tc>
          <w:tcPr>
            <w:tcW w:w="1346" w:type="dxa"/>
          </w:tcPr>
          <w:p w:rsidR="004A600E" w:rsidRPr="004A600E" w:rsidRDefault="004A600E" w:rsidP="00900690">
            <w:pPr>
              <w:jc w:val="center"/>
              <w:rPr>
                <w:rFonts w:ascii="Arial" w:hAnsi="Arial" w:cs="Arial"/>
                <w:sz w:val="24"/>
                <w:szCs w:val="24"/>
              </w:rPr>
            </w:pPr>
            <w:r>
              <w:rPr>
                <w:rFonts w:ascii="Arial" w:hAnsi="Arial" w:cs="Arial"/>
                <w:sz w:val="24"/>
                <w:szCs w:val="24"/>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БИБЛИОТЕКАР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РАЗРЕДНА НАСТАВА</w:t>
            </w:r>
          </w:p>
        </w:tc>
        <w:tc>
          <w:tcPr>
            <w:tcW w:w="576" w:type="dxa"/>
          </w:tcPr>
          <w:p w:rsidR="003633D7" w:rsidRPr="00D712C9" w:rsidRDefault="003633D7" w:rsidP="00900690">
            <w:pPr>
              <w:jc w:val="center"/>
              <w:rPr>
                <w:rFonts w:ascii="Arial" w:hAnsi="Arial" w:cs="Arial"/>
                <w:sz w:val="24"/>
                <w:szCs w:val="24"/>
                <w:lang w:val="sr-Latn-CS"/>
              </w:rPr>
            </w:pPr>
            <w:r w:rsidRPr="00D712C9">
              <w:rPr>
                <w:rFonts w:ascii="Arial" w:hAnsi="Arial" w:cs="Arial"/>
                <w:sz w:val="24"/>
                <w:szCs w:val="24"/>
                <w:lang w:val="sr-Latn-CS"/>
              </w:rPr>
              <w:t>7</w:t>
            </w:r>
          </w:p>
        </w:tc>
        <w:tc>
          <w:tcPr>
            <w:tcW w:w="576" w:type="dxa"/>
          </w:tcPr>
          <w:p w:rsidR="003633D7" w:rsidRPr="00D712C9" w:rsidRDefault="003633D7" w:rsidP="00900690">
            <w:pPr>
              <w:jc w:val="center"/>
              <w:rPr>
                <w:rFonts w:ascii="Arial" w:hAnsi="Arial" w:cs="Arial"/>
                <w:sz w:val="24"/>
                <w:szCs w:val="24"/>
                <w:lang w:val="sr-Latn-CS"/>
              </w:rPr>
            </w:pPr>
            <w:r w:rsidRPr="00D712C9">
              <w:rPr>
                <w:rFonts w:ascii="Arial" w:hAnsi="Arial" w:cs="Arial"/>
                <w:sz w:val="24"/>
                <w:szCs w:val="24"/>
                <w:lang w:val="sr-Latn-CS"/>
              </w:rPr>
              <w:t>6</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13</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ПРЕДМЕТНА НАСТАВА</w:t>
            </w:r>
          </w:p>
        </w:tc>
        <w:tc>
          <w:tcPr>
            <w:tcW w:w="576" w:type="dxa"/>
          </w:tcPr>
          <w:p w:rsidR="003633D7" w:rsidRPr="00D712C9" w:rsidRDefault="003633D7" w:rsidP="00900690">
            <w:pPr>
              <w:jc w:val="center"/>
              <w:rPr>
                <w:rFonts w:ascii="Arial" w:hAnsi="Arial" w:cs="Arial"/>
                <w:sz w:val="24"/>
                <w:szCs w:val="24"/>
                <w:highlight w:val="yellow"/>
              </w:rPr>
            </w:pPr>
            <w:r w:rsidRPr="00D712C9">
              <w:rPr>
                <w:rFonts w:ascii="Arial" w:hAnsi="Arial" w:cs="Arial"/>
                <w:sz w:val="24"/>
                <w:szCs w:val="24"/>
                <w:lang w:val="sr-Latn-CS"/>
              </w:rPr>
              <w:t>2</w:t>
            </w:r>
            <w:r w:rsidRPr="00D712C9">
              <w:rPr>
                <w:rFonts w:ascii="Arial" w:hAnsi="Arial" w:cs="Arial"/>
                <w:sz w:val="24"/>
                <w:szCs w:val="24"/>
              </w:rPr>
              <w:t>4</w:t>
            </w:r>
          </w:p>
        </w:tc>
        <w:tc>
          <w:tcPr>
            <w:tcW w:w="576" w:type="dxa"/>
          </w:tcPr>
          <w:p w:rsidR="003633D7" w:rsidRPr="00D712C9" w:rsidRDefault="003633D7" w:rsidP="00900690">
            <w:pPr>
              <w:jc w:val="center"/>
              <w:rPr>
                <w:rFonts w:ascii="Arial" w:hAnsi="Arial" w:cs="Arial"/>
                <w:sz w:val="24"/>
                <w:szCs w:val="24"/>
                <w:highlight w:val="yellow"/>
              </w:rPr>
            </w:pPr>
            <w:r w:rsidRPr="00D712C9">
              <w:rPr>
                <w:rFonts w:ascii="Arial" w:hAnsi="Arial" w:cs="Arial"/>
                <w:sz w:val="24"/>
                <w:szCs w:val="24"/>
              </w:rPr>
              <w:t>4</w:t>
            </w:r>
          </w:p>
        </w:tc>
        <w:tc>
          <w:tcPr>
            <w:tcW w:w="576" w:type="dxa"/>
          </w:tcPr>
          <w:p w:rsidR="003633D7" w:rsidRPr="00D712C9" w:rsidRDefault="003633D7" w:rsidP="00900690">
            <w:pPr>
              <w:jc w:val="center"/>
              <w:rPr>
                <w:rFonts w:ascii="Arial" w:hAnsi="Arial" w:cs="Arial"/>
                <w:color w:val="FF0000"/>
                <w:sz w:val="24"/>
                <w:szCs w:val="24"/>
                <w:highlight w:val="yellow"/>
                <w:lang w:val="hr-HR"/>
              </w:rPr>
            </w:pPr>
          </w:p>
        </w:tc>
        <w:tc>
          <w:tcPr>
            <w:tcW w:w="576" w:type="dxa"/>
          </w:tcPr>
          <w:p w:rsidR="003633D7" w:rsidRPr="00D712C9" w:rsidRDefault="003633D7" w:rsidP="00900690">
            <w:pPr>
              <w:jc w:val="center"/>
              <w:rPr>
                <w:rFonts w:ascii="Arial" w:hAnsi="Arial" w:cs="Arial"/>
                <w:sz w:val="24"/>
                <w:szCs w:val="24"/>
                <w:highlight w:val="yellow"/>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color w:val="FF0000"/>
                <w:sz w:val="24"/>
                <w:szCs w:val="24"/>
                <w:highlight w:val="yellow"/>
                <w:lang w:val="hr-HR"/>
              </w:rPr>
            </w:pPr>
          </w:p>
        </w:tc>
        <w:tc>
          <w:tcPr>
            <w:tcW w:w="577" w:type="dxa"/>
          </w:tcPr>
          <w:p w:rsidR="003633D7" w:rsidRPr="00D712C9" w:rsidRDefault="003633D7" w:rsidP="00900690">
            <w:pPr>
              <w:jc w:val="center"/>
              <w:rPr>
                <w:rFonts w:ascii="Arial" w:hAnsi="Arial" w:cs="Arial"/>
                <w:color w:val="FF0000"/>
                <w:sz w:val="24"/>
                <w:szCs w:val="24"/>
                <w:highlight w:val="yellow"/>
                <w:lang w:val="hr-HR"/>
              </w:rPr>
            </w:pPr>
          </w:p>
        </w:tc>
        <w:tc>
          <w:tcPr>
            <w:tcW w:w="1346" w:type="dxa"/>
          </w:tcPr>
          <w:p w:rsidR="003633D7" w:rsidRPr="00D712C9" w:rsidRDefault="003633D7" w:rsidP="00900690">
            <w:pPr>
              <w:jc w:val="center"/>
              <w:rPr>
                <w:rFonts w:ascii="Arial" w:hAnsi="Arial" w:cs="Arial"/>
                <w:sz w:val="24"/>
                <w:szCs w:val="24"/>
                <w:highlight w:val="yellow"/>
              </w:rPr>
            </w:pPr>
            <w:r w:rsidRPr="00D712C9">
              <w:rPr>
                <w:rFonts w:ascii="Arial" w:hAnsi="Arial" w:cs="Arial"/>
                <w:sz w:val="24"/>
                <w:szCs w:val="24"/>
              </w:rPr>
              <w:t>29</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СЕКРЕТАР</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РАЧУНОПОЛАГАЧ</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lastRenderedPageBreak/>
              <w:t>БЛАГАЈНИК</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ДОМАР – ЛОЖАЧ</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3</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СЕРВИРКА</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r>
      <w:tr w:rsidR="003633D7" w:rsidRPr="00D712C9" w:rsidTr="00900690">
        <w:trPr>
          <w:trHeight w:val="261"/>
        </w:trPr>
        <w:tc>
          <w:tcPr>
            <w:tcW w:w="4575" w:type="dxa"/>
          </w:tcPr>
          <w:p w:rsidR="003633D7" w:rsidRPr="00D712C9" w:rsidRDefault="003633D7" w:rsidP="00900690">
            <w:pPr>
              <w:rPr>
                <w:rFonts w:ascii="Arial" w:hAnsi="Arial" w:cs="Arial"/>
                <w:sz w:val="24"/>
                <w:szCs w:val="24"/>
              </w:rPr>
            </w:pPr>
            <w:r w:rsidRPr="00D712C9">
              <w:rPr>
                <w:rFonts w:ascii="Arial" w:hAnsi="Arial" w:cs="Arial"/>
                <w:sz w:val="24"/>
                <w:szCs w:val="24"/>
              </w:rPr>
              <w:t>РАДНИЦИ НА ОДРЖАВАЊУ ХИГИЈЕНЕ</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8</w:t>
            </w: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8</w:t>
            </w:r>
          </w:p>
        </w:tc>
      </w:tr>
      <w:tr w:rsidR="003633D7" w:rsidRPr="00D712C9" w:rsidTr="00900690">
        <w:trPr>
          <w:trHeight w:val="282"/>
        </w:trPr>
        <w:tc>
          <w:tcPr>
            <w:tcW w:w="4575" w:type="dxa"/>
          </w:tcPr>
          <w:p w:rsidR="003633D7" w:rsidRPr="00D712C9" w:rsidRDefault="003633D7" w:rsidP="00900690">
            <w:pPr>
              <w:rPr>
                <w:rFonts w:ascii="Arial" w:hAnsi="Arial" w:cs="Arial"/>
                <w:sz w:val="24"/>
                <w:szCs w:val="24"/>
                <w:lang w:val="hr-HR"/>
              </w:rPr>
            </w:pPr>
            <w:r w:rsidRPr="00D712C9">
              <w:rPr>
                <w:rFonts w:ascii="Arial" w:hAnsi="Arial" w:cs="Arial"/>
                <w:sz w:val="24"/>
                <w:szCs w:val="24"/>
                <w:lang w:val="hr-HR"/>
              </w:rPr>
              <w:t>ВЕРОУЧИТЕЉИ</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1</w:t>
            </w:r>
          </w:p>
        </w:tc>
        <w:tc>
          <w:tcPr>
            <w:tcW w:w="576" w:type="dxa"/>
          </w:tcPr>
          <w:p w:rsidR="003633D7" w:rsidRPr="00D712C9" w:rsidRDefault="003633D7" w:rsidP="00900690">
            <w:pPr>
              <w:jc w:val="center"/>
              <w:rPr>
                <w:rFonts w:ascii="Arial" w:hAnsi="Arial" w:cs="Arial"/>
                <w:sz w:val="24"/>
                <w:szCs w:val="24"/>
                <w:lang w:val="hr-HR"/>
              </w:rPr>
            </w:pPr>
          </w:p>
        </w:tc>
        <w:tc>
          <w:tcPr>
            <w:tcW w:w="577" w:type="dxa"/>
          </w:tcPr>
          <w:p w:rsidR="003633D7" w:rsidRPr="00D712C9" w:rsidRDefault="003633D7" w:rsidP="00900690">
            <w:pPr>
              <w:jc w:val="center"/>
              <w:rPr>
                <w:rFonts w:ascii="Arial" w:hAnsi="Arial" w:cs="Arial"/>
                <w:sz w:val="24"/>
                <w:szCs w:val="24"/>
                <w:lang w:val="hr-HR"/>
              </w:rPr>
            </w:pPr>
          </w:p>
        </w:tc>
        <w:tc>
          <w:tcPr>
            <w:tcW w:w="1346" w:type="dxa"/>
          </w:tcPr>
          <w:p w:rsidR="003633D7" w:rsidRPr="00D712C9" w:rsidRDefault="003633D7" w:rsidP="00900690">
            <w:pPr>
              <w:jc w:val="center"/>
              <w:rPr>
                <w:rFonts w:ascii="Arial" w:hAnsi="Arial" w:cs="Arial"/>
                <w:sz w:val="24"/>
                <w:szCs w:val="24"/>
                <w:lang w:val="hr-HR"/>
              </w:rPr>
            </w:pPr>
            <w:r w:rsidRPr="00D712C9">
              <w:rPr>
                <w:rFonts w:ascii="Arial" w:hAnsi="Arial" w:cs="Arial"/>
                <w:sz w:val="24"/>
                <w:szCs w:val="24"/>
                <w:lang w:val="hr-HR"/>
              </w:rPr>
              <w:t>2</w:t>
            </w:r>
          </w:p>
        </w:tc>
      </w:tr>
      <w:tr w:rsidR="003633D7" w:rsidRPr="00D712C9" w:rsidTr="00900690">
        <w:trPr>
          <w:trHeight w:val="368"/>
        </w:trPr>
        <w:tc>
          <w:tcPr>
            <w:tcW w:w="4575" w:type="dxa"/>
            <w:shd w:val="clear" w:color="auto" w:fill="CCCCCC"/>
          </w:tcPr>
          <w:p w:rsidR="003633D7" w:rsidRPr="00D712C9" w:rsidRDefault="003633D7" w:rsidP="00900690">
            <w:pPr>
              <w:tabs>
                <w:tab w:val="center" w:pos="1805"/>
              </w:tabs>
              <w:rPr>
                <w:rFonts w:ascii="Arial" w:hAnsi="Arial" w:cs="Arial"/>
                <w:sz w:val="24"/>
                <w:szCs w:val="24"/>
                <w:lang w:val="hr-HR"/>
              </w:rPr>
            </w:pPr>
            <w:r w:rsidRPr="00D712C9">
              <w:rPr>
                <w:rFonts w:ascii="Arial" w:hAnsi="Arial" w:cs="Arial"/>
                <w:sz w:val="24"/>
                <w:szCs w:val="24"/>
                <w:lang w:val="hr-HR"/>
              </w:rPr>
              <w:t>УКУПНО</w:t>
            </w:r>
            <w:r w:rsidRPr="00D712C9">
              <w:rPr>
                <w:rFonts w:ascii="Arial" w:hAnsi="Arial" w:cs="Arial"/>
                <w:sz w:val="24"/>
                <w:szCs w:val="24"/>
                <w:lang w:val="hr-HR"/>
              </w:rPr>
              <w:tab/>
            </w:r>
          </w:p>
        </w:tc>
        <w:tc>
          <w:tcPr>
            <w:tcW w:w="576"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35</w:t>
            </w:r>
          </w:p>
        </w:tc>
        <w:tc>
          <w:tcPr>
            <w:tcW w:w="576"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11</w:t>
            </w:r>
          </w:p>
        </w:tc>
        <w:tc>
          <w:tcPr>
            <w:tcW w:w="576" w:type="dxa"/>
            <w:shd w:val="clear" w:color="auto" w:fill="CCCCCC"/>
          </w:tcPr>
          <w:p w:rsidR="003633D7" w:rsidRPr="00D712C9" w:rsidRDefault="003633D7" w:rsidP="00900690">
            <w:pPr>
              <w:jc w:val="center"/>
              <w:rPr>
                <w:rFonts w:ascii="Arial" w:hAnsi="Arial" w:cs="Arial"/>
                <w:sz w:val="24"/>
                <w:szCs w:val="24"/>
                <w:lang w:val="hr-HR"/>
              </w:rPr>
            </w:pPr>
          </w:p>
        </w:tc>
        <w:tc>
          <w:tcPr>
            <w:tcW w:w="576"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5</w:t>
            </w:r>
          </w:p>
        </w:tc>
        <w:tc>
          <w:tcPr>
            <w:tcW w:w="576"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4</w:t>
            </w:r>
          </w:p>
        </w:tc>
        <w:tc>
          <w:tcPr>
            <w:tcW w:w="577"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8</w:t>
            </w:r>
          </w:p>
        </w:tc>
        <w:tc>
          <w:tcPr>
            <w:tcW w:w="1346" w:type="dxa"/>
            <w:shd w:val="clear" w:color="auto" w:fill="CCCCCC"/>
          </w:tcPr>
          <w:p w:rsidR="003633D7" w:rsidRPr="00D712C9" w:rsidRDefault="003633D7" w:rsidP="00900690">
            <w:pPr>
              <w:jc w:val="center"/>
              <w:rPr>
                <w:rFonts w:ascii="Arial" w:hAnsi="Arial" w:cs="Arial"/>
                <w:sz w:val="24"/>
                <w:szCs w:val="24"/>
              </w:rPr>
            </w:pPr>
            <w:r w:rsidRPr="00D712C9">
              <w:rPr>
                <w:rFonts w:ascii="Arial" w:hAnsi="Arial" w:cs="Arial"/>
                <w:sz w:val="24"/>
                <w:szCs w:val="24"/>
              </w:rPr>
              <w:t>63</w:t>
            </w:r>
          </w:p>
        </w:tc>
      </w:tr>
    </w:tbl>
    <w:p w:rsidR="003633D7" w:rsidRPr="00D712C9" w:rsidRDefault="003633D7" w:rsidP="003633D7">
      <w:pPr>
        <w:rPr>
          <w:rFonts w:ascii="Arial" w:hAnsi="Arial" w:cs="Arial"/>
          <w:sz w:val="24"/>
          <w:szCs w:val="24"/>
          <w:lang w:val="hr-HR"/>
        </w:rPr>
      </w:pPr>
    </w:p>
    <w:p w:rsidR="003633D7" w:rsidRPr="00D712C9" w:rsidRDefault="003633D7" w:rsidP="003633D7">
      <w:pPr>
        <w:rPr>
          <w:rFonts w:ascii="Arial" w:hAnsi="Arial" w:cs="Arial"/>
          <w:bCs/>
          <w:sz w:val="24"/>
          <w:szCs w:val="24"/>
        </w:rPr>
      </w:pPr>
    </w:p>
    <w:p w:rsidR="0002567D" w:rsidRPr="00620BBA" w:rsidRDefault="0002567D" w:rsidP="003928D8">
      <w:pPr>
        <w:pStyle w:val="Heading2"/>
        <w:ind w:left="708" w:firstLine="708"/>
        <w:jc w:val="center"/>
        <w:rPr>
          <w:rFonts w:ascii="Arial" w:hAnsi="Arial" w:cs="Arial"/>
          <w:b/>
          <w:sz w:val="28"/>
          <w:szCs w:val="28"/>
          <w:lang w:val="ru-RU"/>
        </w:rPr>
      </w:pPr>
      <w:bookmarkStart w:id="0" w:name="_Toc458839594"/>
      <w:r w:rsidRPr="00620BBA">
        <w:rPr>
          <w:rFonts w:ascii="Arial" w:hAnsi="Arial" w:cs="Arial"/>
          <w:b/>
          <w:sz w:val="28"/>
          <w:szCs w:val="28"/>
          <w:lang w:val="ru-RU"/>
        </w:rPr>
        <w:t>1.</w:t>
      </w:r>
      <w:r w:rsidR="004A600E">
        <w:rPr>
          <w:rFonts w:ascii="Arial" w:hAnsi="Arial" w:cs="Arial"/>
          <w:b/>
          <w:sz w:val="28"/>
          <w:szCs w:val="28"/>
          <w:lang w:val="ru-RU"/>
        </w:rPr>
        <w:t>6</w:t>
      </w:r>
      <w:r w:rsidRPr="00620BBA">
        <w:rPr>
          <w:rFonts w:ascii="Arial" w:hAnsi="Arial" w:cs="Arial"/>
          <w:b/>
          <w:sz w:val="28"/>
          <w:szCs w:val="28"/>
          <w:lang w:val="ru-RU"/>
        </w:rPr>
        <w:t>. РИТАМ РАДНОГ ДАНА ШКОЛЕ</w:t>
      </w:r>
      <w:bookmarkEnd w:id="0"/>
      <w:r w:rsidR="00603E91">
        <w:rPr>
          <w:rFonts w:ascii="Arial" w:hAnsi="Arial" w:cs="Arial"/>
          <w:b/>
          <w:sz w:val="28"/>
          <w:szCs w:val="28"/>
          <w:lang w:val="ru-RU"/>
        </w:rPr>
        <w:t xml:space="preserve"> И РЕАЛИЗАЦИЈА АКТИВНОСТИ ИЗ ШКОЛСКОГ КАЛЕНДАРА</w:t>
      </w:r>
    </w:p>
    <w:p w:rsidR="0002567D" w:rsidRDefault="0002567D" w:rsidP="003928D8">
      <w:pPr>
        <w:pStyle w:val="BodyText"/>
        <w:rPr>
          <w:rFonts w:cs="Arial"/>
          <w:lang w:val="sr-Cyrl-CS"/>
        </w:rPr>
      </w:pPr>
    </w:p>
    <w:p w:rsidR="00E3351C" w:rsidRPr="00E3351C" w:rsidRDefault="00E3351C" w:rsidP="003928D8">
      <w:pPr>
        <w:pStyle w:val="BodyText"/>
        <w:rPr>
          <w:rFonts w:cs="Arial"/>
          <w:lang w:val="sr-Cyrl-CS"/>
        </w:rPr>
      </w:pPr>
    </w:p>
    <w:p w:rsidR="0002567D" w:rsidRPr="00D712C9" w:rsidRDefault="0002567D" w:rsidP="003928D8">
      <w:pPr>
        <w:pStyle w:val="BodyText"/>
        <w:jc w:val="both"/>
        <w:rPr>
          <w:rFonts w:cs="Arial"/>
          <w:b w:val="0"/>
        </w:rPr>
      </w:pPr>
      <w:r w:rsidRPr="00D712C9">
        <w:rPr>
          <w:rFonts w:cs="Arial"/>
        </w:rPr>
        <w:tab/>
      </w:r>
      <w:r w:rsidRPr="00D712C9">
        <w:rPr>
          <w:rFonts w:cs="Arial"/>
          <w:b w:val="0"/>
        </w:rPr>
        <w:t>У школској 201</w:t>
      </w:r>
      <w:r w:rsidR="004A600E">
        <w:rPr>
          <w:rFonts w:cs="Arial"/>
          <w:b w:val="0"/>
          <w:lang w:val="sr-Cyrl-CS"/>
        </w:rPr>
        <w:t>6</w:t>
      </w:r>
      <w:r w:rsidRPr="00D712C9">
        <w:rPr>
          <w:rFonts w:cs="Arial"/>
          <w:b w:val="0"/>
        </w:rPr>
        <w:t>/201</w:t>
      </w:r>
      <w:r w:rsidR="004A600E">
        <w:rPr>
          <w:rFonts w:cs="Arial"/>
          <w:b w:val="0"/>
          <w:lang w:val="sr-Cyrl-CS"/>
        </w:rPr>
        <w:t>7</w:t>
      </w:r>
      <w:r w:rsidRPr="00D712C9">
        <w:rPr>
          <w:rFonts w:cs="Arial"/>
          <w:b w:val="0"/>
        </w:rPr>
        <w:t>. години ради</w:t>
      </w:r>
      <w:r w:rsidRPr="00D712C9">
        <w:rPr>
          <w:rFonts w:cs="Arial"/>
          <w:b w:val="0"/>
          <w:lang w:val="sr-Cyrl-CS"/>
        </w:rPr>
        <w:t>ло</w:t>
      </w:r>
      <w:r w:rsidRPr="00D712C9">
        <w:rPr>
          <w:rFonts w:cs="Arial"/>
          <w:b w:val="0"/>
        </w:rPr>
        <w:t xml:space="preserve"> се у две смене. Прву смену чине млађи разреди са 12 одељења, а другу старији разреди са 12 одељења. Настава у продуженом боравку изводиће се према плану и програму у старијој смени. Радни дан у школи почиње у преподневној смени у 8.00 часова, а у поподневној смени у 1</w:t>
      </w:r>
      <w:r w:rsidRPr="00D712C9">
        <w:rPr>
          <w:rFonts w:cs="Arial"/>
          <w:b w:val="0"/>
          <w:lang w:val="sr-Cyrl-CS"/>
        </w:rPr>
        <w:t xml:space="preserve">3.30 </w:t>
      </w:r>
      <w:r w:rsidRPr="00D712C9">
        <w:rPr>
          <w:rFonts w:cs="Arial"/>
          <w:b w:val="0"/>
        </w:rPr>
        <w:t>часова за млађе, а у 13.00 часова за старије разреде.</w:t>
      </w:r>
    </w:p>
    <w:p w:rsidR="0002567D" w:rsidRPr="00D712C9" w:rsidRDefault="0002567D" w:rsidP="003928D8">
      <w:pPr>
        <w:pStyle w:val="BodyText"/>
        <w:jc w:val="both"/>
        <w:rPr>
          <w:rFonts w:cs="Arial"/>
          <w:b w:val="0"/>
        </w:rPr>
      </w:pPr>
    </w:p>
    <w:p w:rsidR="0002567D" w:rsidRPr="00D712C9" w:rsidRDefault="0002567D" w:rsidP="003928D8">
      <w:pPr>
        <w:pStyle w:val="BodyText"/>
        <w:jc w:val="both"/>
        <w:rPr>
          <w:rFonts w:cs="Arial"/>
          <w:b w:val="0"/>
        </w:rPr>
      </w:pPr>
      <w:r w:rsidRPr="00D712C9">
        <w:rPr>
          <w:rFonts w:cs="Arial"/>
          <w:b w:val="0"/>
        </w:rPr>
        <w:t>Распоред трајања часова и одмора:</w:t>
      </w:r>
    </w:p>
    <w:p w:rsidR="0002567D" w:rsidRPr="00D712C9" w:rsidRDefault="0002567D" w:rsidP="003928D8">
      <w:pPr>
        <w:pStyle w:val="BodyText"/>
        <w:jc w:val="both"/>
        <w:rPr>
          <w:rFonts w:cs="Arial"/>
          <w:b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18"/>
        <w:gridCol w:w="1980"/>
        <w:gridCol w:w="1800"/>
        <w:gridCol w:w="1720"/>
        <w:gridCol w:w="1966"/>
      </w:tblGrid>
      <w:tr w:rsidR="0002567D" w:rsidRPr="00D712C9" w:rsidTr="00900690">
        <w:trPr>
          <w:cantSplit/>
        </w:trPr>
        <w:tc>
          <w:tcPr>
            <w:tcW w:w="3798" w:type="dxa"/>
            <w:gridSpan w:val="2"/>
            <w:vAlign w:val="center"/>
          </w:tcPr>
          <w:p w:rsidR="0002567D" w:rsidRPr="00D712C9" w:rsidRDefault="0002567D" w:rsidP="00900690">
            <w:pPr>
              <w:pStyle w:val="BodyText"/>
              <w:jc w:val="left"/>
              <w:rPr>
                <w:rFonts w:cs="Arial"/>
                <w:b w:val="0"/>
                <w:lang w:eastAsia="en-US"/>
              </w:rPr>
            </w:pPr>
            <w:r w:rsidRPr="00D712C9">
              <w:rPr>
                <w:rFonts w:cs="Arial"/>
                <w:b w:val="0"/>
                <w:lang w:eastAsia="en-US"/>
              </w:rPr>
              <w:t xml:space="preserve">                 Пре подне</w:t>
            </w:r>
          </w:p>
        </w:tc>
        <w:tc>
          <w:tcPr>
            <w:tcW w:w="5486" w:type="dxa"/>
            <w:gridSpan w:val="3"/>
            <w:vAlign w:val="center"/>
          </w:tcPr>
          <w:p w:rsidR="0002567D" w:rsidRPr="00D712C9" w:rsidRDefault="0002567D" w:rsidP="00900690">
            <w:pPr>
              <w:pStyle w:val="BodyText"/>
              <w:rPr>
                <w:rFonts w:cs="Arial"/>
                <w:b w:val="0"/>
                <w:lang w:eastAsia="en-US"/>
              </w:rPr>
            </w:pPr>
            <w:r w:rsidRPr="00D712C9">
              <w:rPr>
                <w:rFonts w:cs="Arial"/>
                <w:b w:val="0"/>
                <w:lang w:eastAsia="en-US"/>
              </w:rPr>
              <w:t>После подне</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1.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8.00-8.45</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1.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13.30-14.15</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13.00-13.45</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2.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8.50-9.35</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2.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14.20-15.05</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13.50-14.35</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3.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9.55-10.40</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3.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15.25-16.10</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14.55-15.40</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4.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10.50-11.35</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4.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16.20-17.05</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15.50-16.35</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5.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11.40-12.25</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5.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17.10-17.55</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16.40-17.25</w:t>
            </w:r>
          </w:p>
        </w:tc>
      </w:tr>
      <w:tr w:rsidR="0002567D" w:rsidRPr="00D712C9" w:rsidTr="00900690">
        <w:trPr>
          <w:cantSplit/>
        </w:trPr>
        <w:tc>
          <w:tcPr>
            <w:tcW w:w="1818"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6. час</w:t>
            </w:r>
          </w:p>
        </w:tc>
        <w:tc>
          <w:tcPr>
            <w:tcW w:w="198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12.30-13.15</w:t>
            </w:r>
          </w:p>
        </w:tc>
        <w:tc>
          <w:tcPr>
            <w:tcW w:w="1800" w:type="dxa"/>
            <w:vAlign w:val="center"/>
          </w:tcPr>
          <w:p w:rsidR="0002567D" w:rsidRPr="00D712C9" w:rsidRDefault="0002567D" w:rsidP="00900690">
            <w:pPr>
              <w:pStyle w:val="BodyText"/>
              <w:jc w:val="left"/>
              <w:rPr>
                <w:rFonts w:cs="Arial"/>
                <w:b w:val="0"/>
                <w:lang w:eastAsia="en-US"/>
              </w:rPr>
            </w:pPr>
            <w:r w:rsidRPr="00D712C9">
              <w:rPr>
                <w:rFonts w:cs="Arial"/>
                <w:b w:val="0"/>
                <w:lang w:eastAsia="en-US"/>
              </w:rPr>
              <w:t>6. час</w:t>
            </w:r>
          </w:p>
        </w:tc>
        <w:tc>
          <w:tcPr>
            <w:tcW w:w="1720" w:type="dxa"/>
            <w:tcBorders>
              <w:right w:val="single" w:sz="4" w:space="0" w:color="auto"/>
            </w:tcBorders>
            <w:vAlign w:val="center"/>
          </w:tcPr>
          <w:p w:rsidR="0002567D" w:rsidRPr="00D712C9" w:rsidRDefault="0002567D" w:rsidP="00900690">
            <w:pPr>
              <w:pStyle w:val="BodyText"/>
              <w:jc w:val="left"/>
              <w:rPr>
                <w:rFonts w:cs="Arial"/>
                <w:b w:val="0"/>
                <w:lang w:val="sr-Cyrl-CS" w:eastAsia="en-US"/>
              </w:rPr>
            </w:pPr>
            <w:r w:rsidRPr="00D712C9">
              <w:rPr>
                <w:rFonts w:cs="Arial"/>
                <w:b w:val="0"/>
                <w:lang w:val="sr-Cyrl-CS" w:eastAsia="en-US"/>
              </w:rPr>
              <w:t>18.00-18.45</w:t>
            </w:r>
          </w:p>
        </w:tc>
        <w:tc>
          <w:tcPr>
            <w:tcW w:w="1966" w:type="dxa"/>
            <w:tcBorders>
              <w:left w:val="single" w:sz="4" w:space="0" w:color="auto"/>
            </w:tcBorders>
            <w:vAlign w:val="center"/>
          </w:tcPr>
          <w:p w:rsidR="0002567D" w:rsidRPr="00D712C9" w:rsidRDefault="0002567D" w:rsidP="00900690">
            <w:pPr>
              <w:pStyle w:val="BodyText"/>
              <w:jc w:val="left"/>
              <w:rPr>
                <w:rFonts w:cs="Arial"/>
                <w:b w:val="0"/>
                <w:lang w:eastAsia="en-US"/>
              </w:rPr>
            </w:pPr>
            <w:r w:rsidRPr="00D712C9">
              <w:rPr>
                <w:rFonts w:cs="Arial"/>
                <w:b w:val="0"/>
                <w:lang w:eastAsia="en-US"/>
              </w:rPr>
              <w:t>17.30-18.15</w:t>
            </w:r>
          </w:p>
        </w:tc>
      </w:tr>
    </w:tbl>
    <w:p w:rsidR="00512CDD" w:rsidRDefault="00512CDD" w:rsidP="00620BBA">
      <w:pPr>
        <w:pStyle w:val="Heading2"/>
        <w:ind w:firstLine="708"/>
        <w:jc w:val="center"/>
        <w:rPr>
          <w:rFonts w:ascii="Arial" w:hAnsi="Arial" w:cs="Arial"/>
          <w:b/>
          <w:sz w:val="28"/>
          <w:szCs w:val="28"/>
        </w:rPr>
      </w:pPr>
    </w:p>
    <w:p w:rsidR="00150B56" w:rsidRDefault="00150B56" w:rsidP="00150B56"/>
    <w:p w:rsidR="00DE5E70" w:rsidRPr="00CE21EE" w:rsidRDefault="00DE5E70" w:rsidP="00DE5E70">
      <w:pPr>
        <w:pStyle w:val="BodyText"/>
        <w:jc w:val="left"/>
        <w:rPr>
          <w:b w:val="0"/>
          <w:lang w:val="sr-Cyrl-CS"/>
        </w:rPr>
      </w:pPr>
      <w:r w:rsidRPr="00CE21EE">
        <w:rPr>
          <w:b w:val="0"/>
        </w:rPr>
        <w:t>Настава и други облици образовно-васпитног рада у основној школи остварују се у току два полугодишта. Прво полугодиште поч</w:t>
      </w:r>
      <w:r w:rsidR="00AE266A">
        <w:rPr>
          <w:b w:val="0"/>
          <w:lang w:val="sr-Cyrl-CS"/>
        </w:rPr>
        <w:t xml:space="preserve">ело је </w:t>
      </w:r>
      <w:r w:rsidRPr="00CE21EE">
        <w:rPr>
          <w:b w:val="0"/>
        </w:rPr>
        <w:t xml:space="preserve">у </w:t>
      </w:r>
      <w:r>
        <w:rPr>
          <w:b w:val="0"/>
          <w:lang w:val="sr-Cyrl-CS"/>
        </w:rPr>
        <w:t>четвртак 1</w:t>
      </w:r>
      <w:r w:rsidRPr="00CE21EE">
        <w:rPr>
          <w:b w:val="0"/>
        </w:rPr>
        <w:t>. септембра 20</w:t>
      </w:r>
      <w:r>
        <w:rPr>
          <w:b w:val="0"/>
          <w:lang w:val="sr-Cyrl-CS"/>
        </w:rPr>
        <w:t>16</w:t>
      </w:r>
      <w:r w:rsidRPr="00CE21EE">
        <w:rPr>
          <w:b w:val="0"/>
        </w:rPr>
        <w:t>. године, а заврш</w:t>
      </w:r>
      <w:r w:rsidR="00AE266A">
        <w:rPr>
          <w:b w:val="0"/>
          <w:lang w:val="sr-Cyrl-CS"/>
        </w:rPr>
        <w:t>ило</w:t>
      </w:r>
      <w:r w:rsidRPr="00CE21EE">
        <w:rPr>
          <w:b w:val="0"/>
        </w:rPr>
        <w:t xml:space="preserve"> се у </w:t>
      </w:r>
      <w:r>
        <w:rPr>
          <w:b w:val="0"/>
          <w:lang w:val="sr-Cyrl-CS"/>
        </w:rPr>
        <w:t>петак  27. јануара</w:t>
      </w:r>
      <w:r w:rsidRPr="00CE21EE">
        <w:rPr>
          <w:b w:val="0"/>
        </w:rPr>
        <w:t xml:space="preserve"> 20</w:t>
      </w:r>
      <w:r>
        <w:rPr>
          <w:b w:val="0"/>
          <w:lang w:val="sr-Cyrl-CS"/>
        </w:rPr>
        <w:t>17</w:t>
      </w:r>
      <w:r w:rsidRPr="00CE21EE">
        <w:rPr>
          <w:b w:val="0"/>
        </w:rPr>
        <w:t>. године. Друго полугодиште поч</w:t>
      </w:r>
      <w:r w:rsidR="00AE266A">
        <w:rPr>
          <w:b w:val="0"/>
          <w:lang w:val="sr-Cyrl-CS"/>
        </w:rPr>
        <w:t>ело</w:t>
      </w:r>
      <w:r w:rsidRPr="00CE21EE">
        <w:rPr>
          <w:b w:val="0"/>
        </w:rPr>
        <w:t xml:space="preserve"> у </w:t>
      </w:r>
      <w:r>
        <w:rPr>
          <w:b w:val="0"/>
          <w:lang w:val="sr-Cyrl-CS"/>
        </w:rPr>
        <w:t>понедељак 13</w:t>
      </w:r>
      <w:r w:rsidRPr="00CE21EE">
        <w:rPr>
          <w:b w:val="0"/>
        </w:rPr>
        <w:t xml:space="preserve">. </w:t>
      </w:r>
      <w:r>
        <w:rPr>
          <w:b w:val="0"/>
          <w:lang w:val="sr-Cyrl-CS"/>
        </w:rPr>
        <w:t>фебруара</w:t>
      </w:r>
      <w:r w:rsidRPr="00CE21EE">
        <w:rPr>
          <w:b w:val="0"/>
        </w:rPr>
        <w:t xml:space="preserve"> 20</w:t>
      </w:r>
      <w:r w:rsidRPr="00CE21EE">
        <w:rPr>
          <w:b w:val="0"/>
          <w:lang w:val="sr-Cyrl-CS"/>
        </w:rPr>
        <w:t>1</w:t>
      </w:r>
      <w:r>
        <w:rPr>
          <w:b w:val="0"/>
          <w:lang w:val="sr-Cyrl-CS"/>
        </w:rPr>
        <w:t>7</w:t>
      </w:r>
      <w:r w:rsidRPr="00CE21EE">
        <w:rPr>
          <w:b w:val="0"/>
        </w:rPr>
        <w:t>. године, а заврш</w:t>
      </w:r>
      <w:r w:rsidR="00AE266A">
        <w:rPr>
          <w:b w:val="0"/>
          <w:lang w:val="sr-Cyrl-CS"/>
        </w:rPr>
        <w:t>ило</w:t>
      </w:r>
      <w:r w:rsidRPr="00CE21EE">
        <w:rPr>
          <w:b w:val="0"/>
        </w:rPr>
        <w:t xml:space="preserve"> се у </w:t>
      </w:r>
      <w:r>
        <w:rPr>
          <w:b w:val="0"/>
          <w:lang w:val="sr-Cyrl-CS"/>
        </w:rPr>
        <w:t>уторак 13</w:t>
      </w:r>
      <w:r w:rsidRPr="00CE21EE">
        <w:rPr>
          <w:b w:val="0"/>
        </w:rPr>
        <w:t>. јуна 20</w:t>
      </w:r>
      <w:r w:rsidRPr="00CE21EE">
        <w:rPr>
          <w:b w:val="0"/>
          <w:lang w:val="sr-Cyrl-CS"/>
        </w:rPr>
        <w:t>1</w:t>
      </w:r>
      <w:r>
        <w:rPr>
          <w:b w:val="0"/>
          <w:lang w:val="sr-Cyrl-CS"/>
        </w:rPr>
        <w:t>7</w:t>
      </w:r>
      <w:r w:rsidRPr="00CE21EE">
        <w:rPr>
          <w:b w:val="0"/>
        </w:rPr>
        <w:t xml:space="preserve">. године, а за ученике осмог разреда у </w:t>
      </w:r>
      <w:r>
        <w:rPr>
          <w:b w:val="0"/>
          <w:lang w:val="sr-Cyrl-CS"/>
        </w:rPr>
        <w:t>уторак</w:t>
      </w:r>
      <w:r w:rsidRPr="00CE21EE">
        <w:rPr>
          <w:b w:val="0"/>
        </w:rPr>
        <w:t xml:space="preserve"> </w:t>
      </w:r>
      <w:r>
        <w:rPr>
          <w:b w:val="0"/>
          <w:lang w:val="sr-Cyrl-CS"/>
        </w:rPr>
        <w:t>30.</w:t>
      </w:r>
      <w:r w:rsidRPr="00CE21EE">
        <w:rPr>
          <w:b w:val="0"/>
        </w:rPr>
        <w:t xml:space="preserve"> маја 20</w:t>
      </w:r>
      <w:r w:rsidRPr="00CE21EE">
        <w:rPr>
          <w:b w:val="0"/>
          <w:lang w:val="sr-Cyrl-CS"/>
        </w:rPr>
        <w:t>1</w:t>
      </w:r>
      <w:r>
        <w:rPr>
          <w:b w:val="0"/>
          <w:lang w:val="sr-Cyrl-CS"/>
        </w:rPr>
        <w:t>7</w:t>
      </w:r>
      <w:r w:rsidRPr="00CE21EE">
        <w:rPr>
          <w:b w:val="0"/>
        </w:rPr>
        <w:t>. године.</w:t>
      </w:r>
    </w:p>
    <w:p w:rsidR="00DE5E70" w:rsidRPr="00CE21EE" w:rsidRDefault="00DE5E70" w:rsidP="00DE5E70">
      <w:pPr>
        <w:pStyle w:val="BodyText"/>
        <w:jc w:val="left"/>
        <w:rPr>
          <w:b w:val="0"/>
        </w:rPr>
      </w:pPr>
      <w:r w:rsidRPr="00CE21EE">
        <w:rPr>
          <w:b w:val="0"/>
        </w:rPr>
        <w:tab/>
        <w:t>Наставни план и програм за ученике од првог до седмог разреда оствар</w:t>
      </w:r>
      <w:r w:rsidR="00AE266A">
        <w:rPr>
          <w:b w:val="0"/>
          <w:lang w:val="sr-Cyrl-CS"/>
        </w:rPr>
        <w:t xml:space="preserve">ивао </w:t>
      </w:r>
      <w:r w:rsidRPr="00CE21EE">
        <w:rPr>
          <w:b w:val="0"/>
        </w:rPr>
        <w:t>се у току 36 петодневних наставних недеља, односно 180 наставних дана. Наставни план и програм за ученике осмог разреда оствари</w:t>
      </w:r>
      <w:r w:rsidR="00AE266A">
        <w:rPr>
          <w:b w:val="0"/>
          <w:lang w:val="sr-Cyrl-CS"/>
        </w:rPr>
        <w:t>вао</w:t>
      </w:r>
      <w:r w:rsidRPr="00CE21EE">
        <w:rPr>
          <w:b w:val="0"/>
        </w:rPr>
        <w:t xml:space="preserve"> се у току 34 петодневне наставне недеље, односно 1</w:t>
      </w:r>
      <w:r>
        <w:rPr>
          <w:b w:val="0"/>
          <w:lang w:val="sr-Cyrl-CS"/>
        </w:rPr>
        <w:t>70</w:t>
      </w:r>
      <w:r w:rsidRPr="00CE21EE">
        <w:rPr>
          <w:b w:val="0"/>
        </w:rPr>
        <w:t xml:space="preserve"> наставних дана.</w:t>
      </w:r>
    </w:p>
    <w:p w:rsidR="00DE5E70" w:rsidRDefault="00DE5E70" w:rsidP="00DE5E70">
      <w:pPr>
        <w:pStyle w:val="BodyText"/>
        <w:jc w:val="left"/>
        <w:rPr>
          <w:b w:val="0"/>
          <w:lang w:val="sr-Cyrl-CS"/>
        </w:rPr>
      </w:pPr>
      <w:r w:rsidRPr="00CE21EE">
        <w:rPr>
          <w:b w:val="0"/>
        </w:rPr>
        <w:lastRenderedPageBreak/>
        <w:tab/>
      </w:r>
      <w:r w:rsidRPr="00ED7E26">
        <w:rPr>
          <w:b w:val="0"/>
        </w:rPr>
        <w:t xml:space="preserve">У току школске године ученици </w:t>
      </w:r>
      <w:r w:rsidR="00AE266A">
        <w:rPr>
          <w:b w:val="0"/>
          <w:lang w:val="sr-Cyrl-CS"/>
        </w:rPr>
        <w:t xml:space="preserve">су </w:t>
      </w:r>
      <w:r w:rsidRPr="00ED7E26">
        <w:rPr>
          <w:b w:val="0"/>
        </w:rPr>
        <w:t>има</w:t>
      </w:r>
      <w:r w:rsidR="00AE266A">
        <w:rPr>
          <w:b w:val="0"/>
          <w:lang w:val="sr-Cyrl-CS"/>
        </w:rPr>
        <w:t>ли</w:t>
      </w:r>
      <w:r w:rsidRPr="00ED7E26">
        <w:rPr>
          <w:b w:val="0"/>
        </w:rPr>
        <w:t xml:space="preserve"> зимски, пролећни и летњи распуст. </w:t>
      </w:r>
    </w:p>
    <w:p w:rsidR="00DE5E70" w:rsidRDefault="00DE5E70" w:rsidP="00DE5E70">
      <w:pPr>
        <w:pStyle w:val="BodyText"/>
        <w:jc w:val="left"/>
        <w:rPr>
          <w:b w:val="0"/>
          <w:lang w:val="sr-Cyrl-CS"/>
        </w:rPr>
      </w:pPr>
    </w:p>
    <w:p w:rsidR="00DE5E70" w:rsidRPr="00533AA3" w:rsidRDefault="00DE5E70" w:rsidP="00DE5E70">
      <w:pPr>
        <w:pStyle w:val="BodyText"/>
        <w:numPr>
          <w:ilvl w:val="0"/>
          <w:numId w:val="22"/>
        </w:numPr>
        <w:jc w:val="left"/>
        <w:rPr>
          <w:b w:val="0"/>
          <w:lang w:val="sr-Cyrl-CS"/>
        </w:rPr>
      </w:pPr>
      <w:r w:rsidRPr="00533AA3">
        <w:rPr>
          <w:b w:val="0"/>
        </w:rPr>
        <w:t>Зимски распуст реализова</w:t>
      </w:r>
      <w:r w:rsidR="00AE266A">
        <w:rPr>
          <w:b w:val="0"/>
          <w:lang w:val="sr-Cyrl-CS"/>
        </w:rPr>
        <w:t>о</w:t>
      </w:r>
      <w:r w:rsidRPr="00533AA3">
        <w:rPr>
          <w:b w:val="0"/>
        </w:rPr>
        <w:t xml:space="preserve"> се </w:t>
      </w:r>
      <w:r w:rsidRPr="00533AA3">
        <w:rPr>
          <w:b w:val="0"/>
          <w:lang w:val="sr-Cyrl-CS"/>
        </w:rPr>
        <w:t xml:space="preserve">у два дела – први део </w:t>
      </w:r>
      <w:r w:rsidR="00AE266A">
        <w:rPr>
          <w:b w:val="0"/>
          <w:lang w:val="sr-Cyrl-CS"/>
        </w:rPr>
        <w:t xml:space="preserve">је </w:t>
      </w:r>
      <w:r w:rsidRPr="00533AA3">
        <w:rPr>
          <w:b w:val="0"/>
          <w:lang w:val="sr-Cyrl-CS"/>
        </w:rPr>
        <w:t>поч</w:t>
      </w:r>
      <w:r w:rsidR="00AE266A">
        <w:rPr>
          <w:b w:val="0"/>
          <w:lang w:val="sr-Cyrl-CS"/>
        </w:rPr>
        <w:t>ео</w:t>
      </w:r>
      <w:r w:rsidRPr="00533AA3">
        <w:rPr>
          <w:b w:val="0"/>
          <w:lang w:val="sr-Cyrl-CS"/>
        </w:rPr>
        <w:t xml:space="preserve"> у среду, 4. јануара</w:t>
      </w:r>
      <w:r w:rsidRPr="00533AA3">
        <w:rPr>
          <w:b w:val="0"/>
        </w:rPr>
        <w:t xml:space="preserve"> 20</w:t>
      </w:r>
      <w:r w:rsidRPr="00533AA3">
        <w:rPr>
          <w:b w:val="0"/>
          <w:lang w:val="sr-Cyrl-CS"/>
        </w:rPr>
        <w:t>17</w:t>
      </w:r>
      <w:r w:rsidRPr="00533AA3">
        <w:rPr>
          <w:b w:val="0"/>
        </w:rPr>
        <w:t xml:space="preserve">. до </w:t>
      </w:r>
      <w:r w:rsidR="00CE5002">
        <w:rPr>
          <w:b w:val="0"/>
          <w:lang w:val="sr-Cyrl-CS"/>
        </w:rPr>
        <w:t xml:space="preserve">уторка 10. </w:t>
      </w:r>
      <w:r w:rsidRPr="00533AA3">
        <w:rPr>
          <w:b w:val="0"/>
          <w:lang w:val="sr-Cyrl-CS"/>
        </w:rPr>
        <w:t>јануара</w:t>
      </w:r>
      <w:r w:rsidRPr="00533AA3">
        <w:rPr>
          <w:b w:val="0"/>
        </w:rPr>
        <w:t xml:space="preserve"> </w:t>
      </w:r>
      <w:r w:rsidRPr="00533AA3">
        <w:rPr>
          <w:b w:val="0"/>
          <w:lang w:val="sr-Cyrl-CS"/>
        </w:rPr>
        <w:t>2017.</w:t>
      </w:r>
      <w:r>
        <w:rPr>
          <w:b w:val="0"/>
          <w:lang w:val="sr-Cyrl-CS"/>
        </w:rPr>
        <w:t xml:space="preserve"> </w:t>
      </w:r>
      <w:r w:rsidRPr="00533AA3">
        <w:rPr>
          <w:b w:val="0"/>
          <w:lang w:val="sr-Cyrl-CS"/>
        </w:rPr>
        <w:t xml:space="preserve">године, а други део од понедељка, 30. јануара 2017. до петка 10. фебруара 2017. године. </w:t>
      </w:r>
    </w:p>
    <w:p w:rsidR="00DE5E70" w:rsidRPr="00ED7E26" w:rsidRDefault="00DE5E70" w:rsidP="00DE5E70">
      <w:pPr>
        <w:pStyle w:val="BodyText"/>
        <w:numPr>
          <w:ilvl w:val="0"/>
          <w:numId w:val="22"/>
        </w:numPr>
        <w:jc w:val="left"/>
        <w:rPr>
          <w:b w:val="0"/>
          <w:lang w:val="sr-Cyrl-CS"/>
        </w:rPr>
      </w:pPr>
      <w:r w:rsidRPr="00ED7E26">
        <w:rPr>
          <w:b w:val="0"/>
        </w:rPr>
        <w:t>Пролећни распуст поч</w:t>
      </w:r>
      <w:r w:rsidR="00AE266A">
        <w:rPr>
          <w:b w:val="0"/>
          <w:lang w:val="sr-Cyrl-CS"/>
        </w:rPr>
        <w:t>ео</w:t>
      </w:r>
      <w:r w:rsidRPr="00ED7E26">
        <w:rPr>
          <w:b w:val="0"/>
        </w:rPr>
        <w:t xml:space="preserve"> у </w:t>
      </w:r>
      <w:r w:rsidRPr="00ED7E26">
        <w:rPr>
          <w:b w:val="0"/>
          <w:lang w:val="sr-Cyrl-CS"/>
        </w:rPr>
        <w:t>четвртак</w:t>
      </w:r>
      <w:r w:rsidRPr="00ED7E26">
        <w:rPr>
          <w:b w:val="0"/>
          <w:lang w:val="sr-Latn-CS"/>
        </w:rPr>
        <w:t xml:space="preserve"> </w:t>
      </w:r>
      <w:r>
        <w:rPr>
          <w:b w:val="0"/>
          <w:lang w:val="sr-Cyrl-CS"/>
        </w:rPr>
        <w:t>13</w:t>
      </w:r>
      <w:r w:rsidRPr="00ED7E26">
        <w:rPr>
          <w:b w:val="0"/>
        </w:rPr>
        <w:t>. априла 20</w:t>
      </w:r>
      <w:r>
        <w:rPr>
          <w:b w:val="0"/>
          <w:lang w:val="sr-Cyrl-CS"/>
        </w:rPr>
        <w:t>17</w:t>
      </w:r>
      <w:r w:rsidRPr="00ED7E26">
        <w:rPr>
          <w:b w:val="0"/>
        </w:rPr>
        <w:t>. а заврш</w:t>
      </w:r>
      <w:r w:rsidR="00AE266A">
        <w:rPr>
          <w:b w:val="0"/>
          <w:lang w:val="sr-Cyrl-CS"/>
        </w:rPr>
        <w:t>ио</w:t>
      </w:r>
      <w:r w:rsidRPr="00ED7E26">
        <w:rPr>
          <w:b w:val="0"/>
        </w:rPr>
        <w:t xml:space="preserve"> се у </w:t>
      </w:r>
      <w:r>
        <w:rPr>
          <w:b w:val="0"/>
          <w:lang w:val="sr-Cyrl-CS"/>
        </w:rPr>
        <w:t>понедељак 17</w:t>
      </w:r>
      <w:r w:rsidRPr="00ED7E26">
        <w:rPr>
          <w:b w:val="0"/>
        </w:rPr>
        <w:t xml:space="preserve">. </w:t>
      </w:r>
      <w:r>
        <w:rPr>
          <w:b w:val="0"/>
          <w:lang w:val="sr-Cyrl-CS"/>
        </w:rPr>
        <w:t>априла</w:t>
      </w:r>
      <w:r w:rsidRPr="00ED7E26">
        <w:rPr>
          <w:b w:val="0"/>
        </w:rPr>
        <w:t xml:space="preserve"> 20</w:t>
      </w:r>
      <w:r>
        <w:rPr>
          <w:b w:val="0"/>
          <w:lang w:val="sr-Cyrl-CS"/>
        </w:rPr>
        <w:t>17</w:t>
      </w:r>
      <w:r w:rsidRPr="00ED7E26">
        <w:rPr>
          <w:b w:val="0"/>
        </w:rPr>
        <w:t xml:space="preserve">. године. </w:t>
      </w:r>
    </w:p>
    <w:p w:rsidR="00DE5E70" w:rsidRPr="00ED7E26" w:rsidRDefault="00DE5E70" w:rsidP="00DE5E70">
      <w:pPr>
        <w:pStyle w:val="BodyText"/>
        <w:numPr>
          <w:ilvl w:val="0"/>
          <w:numId w:val="22"/>
        </w:numPr>
        <w:jc w:val="left"/>
        <w:rPr>
          <w:b w:val="0"/>
          <w:lang w:val="sr-Cyrl-CS"/>
        </w:rPr>
      </w:pPr>
      <w:r w:rsidRPr="00ED7E26">
        <w:rPr>
          <w:b w:val="0"/>
        </w:rPr>
        <w:t>Летњи распуст поч</w:t>
      </w:r>
      <w:r w:rsidR="00AE266A">
        <w:rPr>
          <w:b w:val="0"/>
          <w:lang w:val="sr-Cyrl-CS"/>
        </w:rPr>
        <w:t xml:space="preserve">ео </w:t>
      </w:r>
      <w:r w:rsidRPr="00ED7E26">
        <w:rPr>
          <w:b w:val="0"/>
        </w:rPr>
        <w:t xml:space="preserve">у </w:t>
      </w:r>
      <w:r>
        <w:rPr>
          <w:b w:val="0"/>
          <w:lang w:val="sr-Cyrl-CS"/>
        </w:rPr>
        <w:t>среду</w:t>
      </w:r>
      <w:r w:rsidRPr="00ED7E26">
        <w:rPr>
          <w:b w:val="0"/>
        </w:rPr>
        <w:t xml:space="preserve"> </w:t>
      </w:r>
      <w:r>
        <w:rPr>
          <w:b w:val="0"/>
          <w:lang w:val="sr-Cyrl-CS"/>
        </w:rPr>
        <w:t>14</w:t>
      </w:r>
      <w:r w:rsidRPr="00ED7E26">
        <w:rPr>
          <w:b w:val="0"/>
        </w:rPr>
        <w:t>. јуна 20</w:t>
      </w:r>
      <w:r>
        <w:rPr>
          <w:b w:val="0"/>
          <w:lang w:val="sr-Cyrl-CS"/>
        </w:rPr>
        <w:t>17</w:t>
      </w:r>
      <w:r w:rsidRPr="00ED7E26">
        <w:rPr>
          <w:b w:val="0"/>
        </w:rPr>
        <w:t>., а заврш</w:t>
      </w:r>
      <w:r w:rsidR="00AE266A">
        <w:rPr>
          <w:b w:val="0"/>
          <w:lang w:val="sr-Cyrl-CS"/>
        </w:rPr>
        <w:t>ио</w:t>
      </w:r>
      <w:r w:rsidRPr="00ED7E26">
        <w:rPr>
          <w:b w:val="0"/>
        </w:rPr>
        <w:t xml:space="preserve"> се </w:t>
      </w:r>
      <w:r>
        <w:rPr>
          <w:b w:val="0"/>
          <w:lang w:val="sr-Cyrl-CS"/>
        </w:rPr>
        <w:t>у четвртак</w:t>
      </w:r>
      <w:r w:rsidRPr="00ED7E26">
        <w:rPr>
          <w:b w:val="0"/>
          <w:lang w:val="sr-Cyrl-CS"/>
        </w:rPr>
        <w:t>, 31</w:t>
      </w:r>
      <w:r w:rsidRPr="00ED7E26">
        <w:rPr>
          <w:b w:val="0"/>
        </w:rPr>
        <w:t>. августа 20</w:t>
      </w:r>
      <w:r>
        <w:rPr>
          <w:b w:val="0"/>
          <w:lang w:val="sr-Cyrl-CS"/>
        </w:rPr>
        <w:t>17</w:t>
      </w:r>
      <w:r w:rsidRPr="00ED7E26">
        <w:rPr>
          <w:b w:val="0"/>
        </w:rPr>
        <w:t>. године.</w:t>
      </w:r>
    </w:p>
    <w:p w:rsidR="00DE5E70" w:rsidRPr="002D4479" w:rsidRDefault="00DE5E70" w:rsidP="00DE5E70">
      <w:pPr>
        <w:pStyle w:val="BodyText"/>
        <w:jc w:val="left"/>
        <w:rPr>
          <w:b w:val="0"/>
          <w:lang w:val="sr-Cyrl-CS"/>
        </w:rPr>
      </w:pPr>
      <w:r w:rsidRPr="00C9505A">
        <w:rPr>
          <w:b w:val="0"/>
          <w:color w:val="FF0000"/>
        </w:rPr>
        <w:tab/>
      </w:r>
      <w:r w:rsidRPr="002D4479">
        <w:rPr>
          <w:b w:val="0"/>
        </w:rPr>
        <w:t>Нерадни дани у току 201</w:t>
      </w:r>
      <w:r>
        <w:rPr>
          <w:b w:val="0"/>
          <w:lang w:val="sr-Cyrl-CS"/>
        </w:rPr>
        <w:t>6</w:t>
      </w:r>
      <w:r w:rsidRPr="002D4479">
        <w:rPr>
          <w:b w:val="0"/>
        </w:rPr>
        <w:t>/201</w:t>
      </w:r>
      <w:r>
        <w:rPr>
          <w:b w:val="0"/>
          <w:lang w:val="sr-Cyrl-CS"/>
        </w:rPr>
        <w:t>7</w:t>
      </w:r>
      <w:r w:rsidRPr="002D4479">
        <w:rPr>
          <w:b w:val="0"/>
        </w:rPr>
        <w:t>.</w:t>
      </w:r>
      <w:r w:rsidRPr="002D4479">
        <w:rPr>
          <w:b w:val="0"/>
          <w:lang w:val="sr-Cyrl-CS"/>
        </w:rPr>
        <w:t xml:space="preserve"> </w:t>
      </w:r>
      <w:r w:rsidRPr="002D4479">
        <w:rPr>
          <w:b w:val="0"/>
        </w:rPr>
        <w:t xml:space="preserve">године су за време </w:t>
      </w:r>
      <w:r w:rsidRPr="002D4479">
        <w:rPr>
          <w:b w:val="0"/>
          <w:lang w:val="sr-Cyrl-CS"/>
        </w:rPr>
        <w:t xml:space="preserve">државних </w:t>
      </w:r>
      <w:r w:rsidRPr="002D4479">
        <w:rPr>
          <w:b w:val="0"/>
        </w:rPr>
        <w:t xml:space="preserve">празника: </w:t>
      </w:r>
      <w:r w:rsidRPr="002D4479">
        <w:rPr>
          <w:b w:val="0"/>
          <w:lang w:val="sr-Cyrl-CS"/>
        </w:rPr>
        <w:t xml:space="preserve"> Дан примирја у Првом светском рату –</w:t>
      </w:r>
      <w:r>
        <w:rPr>
          <w:b w:val="0"/>
          <w:lang w:val="sr-Cyrl-CS"/>
        </w:rPr>
        <w:t xml:space="preserve"> петак</w:t>
      </w:r>
      <w:r w:rsidRPr="002D4479">
        <w:rPr>
          <w:b w:val="0"/>
          <w:lang w:val="sr-Cyrl-CS"/>
        </w:rPr>
        <w:t xml:space="preserve"> 11. новембар, </w:t>
      </w:r>
      <w:r w:rsidRPr="002D4479">
        <w:rPr>
          <w:b w:val="0"/>
        </w:rPr>
        <w:t xml:space="preserve">Дан уставности </w:t>
      </w:r>
      <w:r w:rsidRPr="002D4479">
        <w:rPr>
          <w:b w:val="0"/>
          <w:lang w:val="sr-Cyrl-CS"/>
        </w:rPr>
        <w:t xml:space="preserve">– </w:t>
      </w:r>
      <w:r>
        <w:rPr>
          <w:b w:val="0"/>
          <w:lang w:val="sr-Cyrl-CS"/>
        </w:rPr>
        <w:t>среда и четвртак</w:t>
      </w:r>
      <w:r w:rsidRPr="002D4479">
        <w:rPr>
          <w:b w:val="0"/>
          <w:lang w:val="sr-Cyrl-CS"/>
        </w:rPr>
        <w:t xml:space="preserve">, </w:t>
      </w:r>
      <w:r w:rsidRPr="002D4479">
        <w:rPr>
          <w:b w:val="0"/>
        </w:rPr>
        <w:t>15.</w:t>
      </w:r>
      <w:r w:rsidRPr="002D4479">
        <w:rPr>
          <w:b w:val="0"/>
          <w:lang w:val="sr-Cyrl-CS"/>
        </w:rPr>
        <w:t xml:space="preserve"> и 16 </w:t>
      </w:r>
      <w:r w:rsidRPr="002D4479">
        <w:rPr>
          <w:b w:val="0"/>
        </w:rPr>
        <w:t>фебруар</w:t>
      </w:r>
      <w:r>
        <w:rPr>
          <w:b w:val="0"/>
          <w:lang w:val="sr-Cyrl-CS"/>
        </w:rPr>
        <w:t>, Празник рада- понедељак и уторак 1.и 2. мај и Нова година.</w:t>
      </w:r>
    </w:p>
    <w:p w:rsidR="00DE5E70" w:rsidRPr="00ED7E26" w:rsidRDefault="00DE5E70" w:rsidP="00DE5E70">
      <w:pPr>
        <w:pStyle w:val="BodyText"/>
        <w:jc w:val="left"/>
        <w:rPr>
          <w:b w:val="0"/>
        </w:rPr>
      </w:pPr>
      <w:r w:rsidRPr="00C9505A">
        <w:rPr>
          <w:b w:val="0"/>
          <w:color w:val="FF0000"/>
        </w:rPr>
        <w:tab/>
      </w:r>
      <w:r w:rsidRPr="00ED7E26">
        <w:rPr>
          <w:b w:val="0"/>
        </w:rPr>
        <w:t>Време саопштавања успеха ученика и подела ђачких књижица и диплома на крају првог полугодишта обав</w:t>
      </w:r>
      <w:r w:rsidR="00FB4B7B">
        <w:rPr>
          <w:b w:val="0"/>
          <w:lang w:val="sr-Cyrl-CS"/>
        </w:rPr>
        <w:t>љена</w:t>
      </w:r>
      <w:r w:rsidRPr="00ED7E26">
        <w:rPr>
          <w:b w:val="0"/>
        </w:rPr>
        <w:t xml:space="preserve"> </w:t>
      </w:r>
      <w:r w:rsidR="00FB4B7B">
        <w:rPr>
          <w:b w:val="0"/>
          <w:lang w:val="sr-Cyrl-CS"/>
        </w:rPr>
        <w:t>ј</w:t>
      </w:r>
      <w:r w:rsidRPr="00ED7E26">
        <w:rPr>
          <w:b w:val="0"/>
        </w:rPr>
        <w:t xml:space="preserve">е у </w:t>
      </w:r>
      <w:r w:rsidR="00FB4B7B">
        <w:rPr>
          <w:b w:val="0"/>
          <w:lang w:val="sr-Cyrl-CS"/>
        </w:rPr>
        <w:t>среду</w:t>
      </w:r>
      <w:r w:rsidRPr="00ED7E26">
        <w:rPr>
          <w:b w:val="0"/>
          <w:lang w:val="sr-Cyrl-CS"/>
        </w:rPr>
        <w:t xml:space="preserve">, </w:t>
      </w:r>
      <w:r w:rsidR="00FB4B7B">
        <w:rPr>
          <w:b w:val="0"/>
          <w:lang w:val="sr-Cyrl-CS"/>
        </w:rPr>
        <w:t>1</w:t>
      </w:r>
      <w:r w:rsidRPr="00ED7E26">
        <w:rPr>
          <w:b w:val="0"/>
          <w:lang w:val="sr-Cyrl-CS"/>
        </w:rPr>
        <w:t>.</w:t>
      </w:r>
      <w:r w:rsidRPr="00ED7E26">
        <w:rPr>
          <w:b w:val="0"/>
        </w:rPr>
        <w:t xml:space="preserve"> </w:t>
      </w:r>
      <w:r w:rsidR="00FB4B7B">
        <w:rPr>
          <w:b w:val="0"/>
          <w:lang w:val="sr-Cyrl-CS"/>
        </w:rPr>
        <w:t xml:space="preserve">фебруара </w:t>
      </w:r>
      <w:r>
        <w:rPr>
          <w:b w:val="0"/>
          <w:lang w:val="sr-Cyrl-CS"/>
        </w:rPr>
        <w:t>2017</w:t>
      </w:r>
      <w:r w:rsidRPr="00ED7E26">
        <w:rPr>
          <w:b w:val="0"/>
        </w:rPr>
        <w:t>. године.</w:t>
      </w:r>
    </w:p>
    <w:p w:rsidR="00DE5E70" w:rsidRPr="00C9505A" w:rsidRDefault="00DE5E70" w:rsidP="00DE5E70">
      <w:pPr>
        <w:pStyle w:val="BodyText"/>
        <w:jc w:val="left"/>
        <w:rPr>
          <w:b w:val="0"/>
          <w:color w:val="FF0000"/>
          <w:lang w:val="sr-Cyrl-CS"/>
        </w:rPr>
      </w:pPr>
      <w:r w:rsidRPr="00ED7E26">
        <w:rPr>
          <w:b w:val="0"/>
        </w:rPr>
        <w:tab/>
        <w:t>Свечана подела ђачких књижица на крају другог полугодишта ученицима од првог до седмог разреда обав</w:t>
      </w:r>
      <w:r w:rsidR="00FB4B7B">
        <w:rPr>
          <w:b w:val="0"/>
          <w:lang w:val="sr-Cyrl-CS"/>
        </w:rPr>
        <w:t>љена</w:t>
      </w:r>
      <w:r w:rsidRPr="00ED7E26">
        <w:rPr>
          <w:b w:val="0"/>
        </w:rPr>
        <w:t xml:space="preserve"> </w:t>
      </w:r>
      <w:r w:rsidR="00FB4B7B">
        <w:rPr>
          <w:b w:val="0"/>
          <w:lang w:val="sr-Cyrl-CS"/>
        </w:rPr>
        <w:t>ј</w:t>
      </w:r>
      <w:r w:rsidRPr="00ED7E26">
        <w:rPr>
          <w:b w:val="0"/>
        </w:rPr>
        <w:t xml:space="preserve">е у </w:t>
      </w:r>
      <w:r w:rsidR="00FB4B7B">
        <w:rPr>
          <w:b w:val="0"/>
          <w:lang w:val="sr-Cyrl-CS"/>
        </w:rPr>
        <w:t xml:space="preserve">среду </w:t>
      </w:r>
      <w:r w:rsidRPr="00ED7E26">
        <w:rPr>
          <w:b w:val="0"/>
        </w:rPr>
        <w:t>28. јуна 20</w:t>
      </w:r>
      <w:r w:rsidRPr="00ED7E26">
        <w:rPr>
          <w:b w:val="0"/>
          <w:lang w:val="sr-Cyrl-CS"/>
        </w:rPr>
        <w:t>1</w:t>
      </w:r>
      <w:r>
        <w:rPr>
          <w:b w:val="0"/>
          <w:lang w:val="sr-Cyrl-CS"/>
        </w:rPr>
        <w:t>7</w:t>
      </w:r>
      <w:r w:rsidRPr="00ED7E26">
        <w:rPr>
          <w:b w:val="0"/>
        </w:rPr>
        <w:t xml:space="preserve">. године, а подела сведочанстава и диплома ученицима осмог разреда у </w:t>
      </w:r>
      <w:r w:rsidR="00FB4B7B">
        <w:rPr>
          <w:b w:val="0"/>
          <w:lang w:val="sr-Cyrl-CS"/>
        </w:rPr>
        <w:t>уторак</w:t>
      </w:r>
      <w:r w:rsidRPr="00ED7E26">
        <w:rPr>
          <w:b w:val="0"/>
          <w:lang w:val="sr-Cyrl-CS"/>
        </w:rPr>
        <w:t>,</w:t>
      </w:r>
      <w:r w:rsidRPr="00ED7E26">
        <w:rPr>
          <w:b w:val="0"/>
        </w:rPr>
        <w:t xml:space="preserve"> </w:t>
      </w:r>
      <w:r w:rsidRPr="00ED7E26">
        <w:rPr>
          <w:b w:val="0"/>
          <w:lang w:val="sr-Cyrl-CS"/>
        </w:rPr>
        <w:t>6</w:t>
      </w:r>
      <w:r w:rsidRPr="00ED7E26">
        <w:rPr>
          <w:b w:val="0"/>
        </w:rPr>
        <w:t>. јуна 20</w:t>
      </w:r>
      <w:r w:rsidRPr="00ED7E26">
        <w:rPr>
          <w:b w:val="0"/>
          <w:lang w:val="sr-Cyrl-CS"/>
        </w:rPr>
        <w:t>1</w:t>
      </w:r>
      <w:r>
        <w:rPr>
          <w:b w:val="0"/>
          <w:lang w:val="sr-Cyrl-CS"/>
        </w:rPr>
        <w:t>7</w:t>
      </w:r>
      <w:r w:rsidRPr="00ED7E26">
        <w:rPr>
          <w:b w:val="0"/>
        </w:rPr>
        <w:t>. године.</w:t>
      </w:r>
    </w:p>
    <w:p w:rsidR="00DE5E70" w:rsidRDefault="00DE5E70" w:rsidP="00DE5E70">
      <w:pPr>
        <w:pStyle w:val="BodyText"/>
        <w:jc w:val="left"/>
        <w:rPr>
          <w:b w:val="0"/>
          <w:lang w:val="sr-Cyrl-CS"/>
        </w:rPr>
      </w:pPr>
    </w:p>
    <w:p w:rsidR="00DE5E70" w:rsidRPr="001714E0" w:rsidRDefault="00DE5E70" w:rsidP="00DE5E70">
      <w:pPr>
        <w:pStyle w:val="BodyText"/>
        <w:ind w:firstLine="720"/>
        <w:jc w:val="left"/>
        <w:rPr>
          <w:b w:val="0"/>
          <w:lang w:val="sr-Cyrl-CS"/>
        </w:rPr>
      </w:pPr>
      <w:r w:rsidRPr="00570D38">
        <w:rPr>
          <w:b w:val="0"/>
        </w:rPr>
        <w:t>У школи с</w:t>
      </w:r>
      <w:r w:rsidR="00FB4B7B">
        <w:rPr>
          <w:b w:val="0"/>
          <w:lang w:val="sr-Cyrl-CS"/>
        </w:rPr>
        <w:t xml:space="preserve">у се </w:t>
      </w:r>
      <w:r w:rsidRPr="00570D38">
        <w:rPr>
          <w:b w:val="0"/>
        </w:rPr>
        <w:t>празн</w:t>
      </w:r>
      <w:r w:rsidR="00FB4B7B">
        <w:rPr>
          <w:b w:val="0"/>
          <w:lang w:val="sr-Cyrl-CS"/>
        </w:rPr>
        <w:t>овали</w:t>
      </w:r>
      <w:r w:rsidRPr="00570D38">
        <w:rPr>
          <w:b w:val="0"/>
        </w:rPr>
        <w:t xml:space="preserve"> радно</w:t>
      </w:r>
      <w:r w:rsidRPr="00570D38">
        <w:rPr>
          <w:b w:val="0"/>
          <w:lang w:val="sr-Cyrl-CS"/>
        </w:rPr>
        <w:t xml:space="preserve"> 21. октобар – Дан сећања на српске жртве у Другом светском рату,</w:t>
      </w:r>
      <w:r w:rsidRPr="00570D38">
        <w:rPr>
          <w:b w:val="0"/>
        </w:rPr>
        <w:t xml:space="preserve"> 27. јануар – Свети Сава – Дан Духовности</w:t>
      </w:r>
      <w:r w:rsidRPr="00570D38">
        <w:rPr>
          <w:b w:val="0"/>
          <w:lang w:val="sr-Cyrl-CS"/>
        </w:rPr>
        <w:t xml:space="preserve">, 22. април – дан сећања на жртве холокауста, геноцида и других жртава фашизма у Другом светском рату, Дан победе 9. маја </w:t>
      </w:r>
      <w:r w:rsidRPr="00570D38">
        <w:rPr>
          <w:b w:val="0"/>
        </w:rPr>
        <w:t xml:space="preserve"> и 28. јун – Видовдан.</w:t>
      </w:r>
      <w:r w:rsidR="001714E0">
        <w:rPr>
          <w:b w:val="0"/>
          <w:lang w:val="sr-Cyrl-CS"/>
        </w:rPr>
        <w:t xml:space="preserve"> Такође су реализовани тематски дани везани за значајне датуме, по препоруци Министарства просвете, науке и технолошког развоја.</w:t>
      </w:r>
    </w:p>
    <w:p w:rsidR="00DE5E70" w:rsidRPr="00FF0A72" w:rsidRDefault="00DE5E70" w:rsidP="00DE5E70">
      <w:pPr>
        <w:pStyle w:val="BodyText"/>
        <w:ind w:firstLine="720"/>
        <w:jc w:val="left"/>
        <w:rPr>
          <w:b w:val="0"/>
        </w:rPr>
      </w:pPr>
      <w:r w:rsidRPr="00FF0A72">
        <w:rPr>
          <w:b w:val="0"/>
        </w:rPr>
        <w:t xml:space="preserve">Ученици </w:t>
      </w:r>
      <w:r w:rsidRPr="00FF0A72">
        <w:rPr>
          <w:b w:val="0"/>
          <w:lang w:val="sr-Cyrl-CS"/>
        </w:rPr>
        <w:t>и</w:t>
      </w:r>
      <w:r w:rsidRPr="00FF0A72">
        <w:rPr>
          <w:b w:val="0"/>
        </w:rPr>
        <w:t xml:space="preserve"> запослени у школи </w:t>
      </w:r>
      <w:r w:rsidR="001714E0">
        <w:rPr>
          <w:b w:val="0"/>
          <w:lang w:val="sr-Cyrl-CS"/>
        </w:rPr>
        <w:t xml:space="preserve">су </w:t>
      </w:r>
      <w:r w:rsidRPr="00FF0A72">
        <w:rPr>
          <w:b w:val="0"/>
        </w:rPr>
        <w:t>имају право да празнују следеће верске празнике:</w:t>
      </w:r>
    </w:p>
    <w:p w:rsidR="00DE5E70" w:rsidRPr="00FF0A72" w:rsidRDefault="00DE5E70" w:rsidP="00DE5E70">
      <w:pPr>
        <w:pStyle w:val="BodyText"/>
        <w:jc w:val="left"/>
        <w:rPr>
          <w:b w:val="0"/>
        </w:rPr>
      </w:pPr>
      <w:r w:rsidRPr="00FF0A72">
        <w:rPr>
          <w:b w:val="0"/>
        </w:rPr>
        <w:t>-     православци – први дан крсне славе</w:t>
      </w:r>
    </w:p>
    <w:p w:rsidR="00DE5E70" w:rsidRPr="00FF0A72" w:rsidRDefault="00DE5E70" w:rsidP="00DE5E70">
      <w:pPr>
        <w:pStyle w:val="BodyText"/>
        <w:numPr>
          <w:ilvl w:val="0"/>
          <w:numId w:val="21"/>
        </w:numPr>
        <w:jc w:val="left"/>
        <w:rPr>
          <w:b w:val="0"/>
        </w:rPr>
      </w:pPr>
      <w:r w:rsidRPr="00FF0A72">
        <w:rPr>
          <w:b w:val="0"/>
        </w:rPr>
        <w:t>припадници Католичке верске заједнице и других хришћанских верских заједница празнују  први дан Божића и у дане ускршњих празника почев од Великог петка закључно са другим даном Ускрса</w:t>
      </w:r>
    </w:p>
    <w:p w:rsidR="00DE5E70" w:rsidRPr="00FF0A72" w:rsidRDefault="00DE5E70" w:rsidP="00DE5E70">
      <w:pPr>
        <w:pStyle w:val="BodyText"/>
        <w:numPr>
          <w:ilvl w:val="0"/>
          <w:numId w:val="21"/>
        </w:numPr>
        <w:jc w:val="left"/>
        <w:rPr>
          <w:b w:val="0"/>
        </w:rPr>
      </w:pPr>
      <w:r w:rsidRPr="00FF0A72">
        <w:rPr>
          <w:b w:val="0"/>
        </w:rPr>
        <w:t xml:space="preserve">припадници Исламске заједнице празнују  први дан Рамазанског бајрама и први дан Курбан </w:t>
      </w:r>
      <w:r w:rsidRPr="00FF0A72">
        <w:rPr>
          <w:b w:val="0"/>
          <w:lang w:val="sr-Cyrl-CS"/>
        </w:rPr>
        <w:t>Б</w:t>
      </w:r>
      <w:r w:rsidRPr="00FF0A72">
        <w:rPr>
          <w:b w:val="0"/>
        </w:rPr>
        <w:t>ајрама</w:t>
      </w:r>
    </w:p>
    <w:p w:rsidR="00DE5E70" w:rsidRPr="00FF0A72" w:rsidRDefault="00DE5E70" w:rsidP="00DE5E70">
      <w:pPr>
        <w:pStyle w:val="BodyText"/>
        <w:numPr>
          <w:ilvl w:val="0"/>
          <w:numId w:val="21"/>
        </w:numPr>
        <w:jc w:val="left"/>
        <w:rPr>
          <w:b w:val="0"/>
        </w:rPr>
      </w:pPr>
      <w:r w:rsidRPr="00FF0A72">
        <w:rPr>
          <w:b w:val="0"/>
        </w:rPr>
        <w:t>припадници Јеврејске заједнице празнују  први дан Јом Кипура.</w:t>
      </w:r>
    </w:p>
    <w:p w:rsidR="00DE5E70" w:rsidRDefault="00DE5E70" w:rsidP="00DE5E70">
      <w:pPr>
        <w:pStyle w:val="BodyText"/>
        <w:ind w:firstLine="709"/>
        <w:jc w:val="left"/>
        <w:rPr>
          <w:b w:val="0"/>
          <w:lang w:val="sr-Cyrl-CS"/>
        </w:rPr>
      </w:pPr>
    </w:p>
    <w:p w:rsidR="00DE5E70" w:rsidRPr="00FF0A72" w:rsidRDefault="00DE5E70" w:rsidP="00DE5E70">
      <w:pPr>
        <w:pStyle w:val="BodyText"/>
        <w:ind w:firstLine="709"/>
        <w:jc w:val="left"/>
        <w:rPr>
          <w:b w:val="0"/>
          <w:lang w:val="sr-Cyrl-CS"/>
        </w:rPr>
      </w:pPr>
      <w:r w:rsidRPr="00FF0A72">
        <w:rPr>
          <w:b w:val="0"/>
        </w:rPr>
        <w:t xml:space="preserve">Дан школе је </w:t>
      </w:r>
      <w:r w:rsidR="001714E0">
        <w:rPr>
          <w:b w:val="0"/>
          <w:lang w:val="sr-Cyrl-CS"/>
        </w:rPr>
        <w:t xml:space="preserve">обележен у </w:t>
      </w:r>
      <w:r w:rsidRPr="00FF0A72">
        <w:rPr>
          <w:b w:val="0"/>
          <w:lang w:val="sr-Cyrl-CS"/>
        </w:rPr>
        <w:t>понедељак</w:t>
      </w:r>
      <w:r w:rsidRPr="00FF0A72">
        <w:rPr>
          <w:b w:val="0"/>
        </w:rPr>
        <w:t>, 2</w:t>
      </w:r>
      <w:r>
        <w:rPr>
          <w:b w:val="0"/>
          <w:lang w:val="sr-Cyrl-CS"/>
        </w:rPr>
        <w:t>7</w:t>
      </w:r>
      <w:r w:rsidRPr="00FF0A72">
        <w:rPr>
          <w:b w:val="0"/>
        </w:rPr>
        <w:t>. март 20</w:t>
      </w:r>
      <w:r w:rsidRPr="00FF0A72">
        <w:rPr>
          <w:b w:val="0"/>
          <w:lang w:val="sr-Cyrl-CS"/>
        </w:rPr>
        <w:t>1</w:t>
      </w:r>
      <w:r>
        <w:rPr>
          <w:b w:val="0"/>
          <w:lang w:val="sr-Cyrl-CS"/>
        </w:rPr>
        <w:t>7</w:t>
      </w:r>
      <w:r w:rsidRPr="00FF0A72">
        <w:rPr>
          <w:b w:val="0"/>
        </w:rPr>
        <w:t xml:space="preserve">. </w:t>
      </w:r>
      <w:r w:rsidRPr="00FF0A72">
        <w:rPr>
          <w:b w:val="0"/>
          <w:lang w:val="sr-Cyrl-CS"/>
        </w:rPr>
        <w:t>г</w:t>
      </w:r>
      <w:r w:rsidRPr="00FF0A72">
        <w:rPr>
          <w:b w:val="0"/>
        </w:rPr>
        <w:t>одине</w:t>
      </w:r>
      <w:r w:rsidRPr="00FF0A72">
        <w:rPr>
          <w:b w:val="0"/>
          <w:lang w:val="sr-Cyrl-CS"/>
        </w:rPr>
        <w:t>.</w:t>
      </w:r>
    </w:p>
    <w:p w:rsidR="00DE5E70" w:rsidRDefault="00DE5E70" w:rsidP="00DE5E70">
      <w:pPr>
        <w:pStyle w:val="BodyText"/>
        <w:jc w:val="left"/>
        <w:rPr>
          <w:b w:val="0"/>
          <w:color w:val="FF0000"/>
          <w:lang w:val="sr-Cyrl-CS"/>
        </w:rPr>
      </w:pPr>
    </w:p>
    <w:p w:rsidR="001714E0" w:rsidRDefault="001714E0" w:rsidP="00DE5E70">
      <w:pPr>
        <w:pStyle w:val="BodyText"/>
        <w:jc w:val="left"/>
        <w:rPr>
          <w:b w:val="0"/>
          <w:color w:val="FF0000"/>
          <w:lang w:val="sr-Cyrl-CS"/>
        </w:rPr>
      </w:pPr>
    </w:p>
    <w:p w:rsidR="001714E0" w:rsidRDefault="001714E0" w:rsidP="00DE5E70">
      <w:pPr>
        <w:pStyle w:val="BodyText"/>
        <w:jc w:val="left"/>
        <w:rPr>
          <w:b w:val="0"/>
          <w:color w:val="FF0000"/>
          <w:lang w:val="sr-Cyrl-CS"/>
        </w:rPr>
      </w:pPr>
    </w:p>
    <w:p w:rsidR="00150B56" w:rsidRPr="00150B56" w:rsidRDefault="00150B56" w:rsidP="00EA6929">
      <w:pPr>
        <w:pStyle w:val="ListParagraph"/>
        <w:numPr>
          <w:ilvl w:val="1"/>
          <w:numId w:val="20"/>
        </w:numPr>
        <w:jc w:val="center"/>
        <w:rPr>
          <w:rFonts w:ascii="Arial" w:hAnsi="Arial" w:cs="Arial"/>
          <w:b/>
          <w:sz w:val="28"/>
          <w:szCs w:val="28"/>
        </w:rPr>
      </w:pPr>
      <w:r>
        <w:rPr>
          <w:rFonts w:ascii="Arial" w:hAnsi="Arial" w:cs="Arial"/>
          <w:b/>
          <w:sz w:val="28"/>
          <w:szCs w:val="28"/>
          <w:lang w:val="sr-Cyrl-CS"/>
        </w:rPr>
        <w:t>КРЕТАЊЕ УЧЕНИКА У ТОКУ ШКОЛСКЕ ГОДИНЕ</w:t>
      </w:r>
    </w:p>
    <w:p w:rsidR="00CE2700" w:rsidRDefault="00CE2700" w:rsidP="00512C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8"/>
        <w:gridCol w:w="1153"/>
        <w:gridCol w:w="1154"/>
        <w:gridCol w:w="1646"/>
        <w:gridCol w:w="1648"/>
        <w:gridCol w:w="1811"/>
      </w:tblGrid>
      <w:tr w:rsidR="00CE2700" w:rsidRPr="00B06856" w:rsidTr="00603E91">
        <w:trPr>
          <w:trHeight w:val="832"/>
          <w:tblHeader/>
        </w:trPr>
        <w:tc>
          <w:tcPr>
            <w:tcW w:w="2108" w:type="dxa"/>
            <w:shd w:val="pct5" w:color="000000" w:fill="FFFFFF"/>
            <w:vAlign w:val="center"/>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Одељење</w:t>
            </w:r>
          </w:p>
        </w:tc>
        <w:tc>
          <w:tcPr>
            <w:tcW w:w="1153" w:type="dxa"/>
            <w:shd w:val="pct5" w:color="000000" w:fill="FFFFFF"/>
            <w:vAlign w:val="center"/>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М</w:t>
            </w:r>
          </w:p>
        </w:tc>
        <w:tc>
          <w:tcPr>
            <w:tcW w:w="1154" w:type="dxa"/>
            <w:shd w:val="pct5" w:color="000000" w:fill="FFFFFF"/>
            <w:vAlign w:val="center"/>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Ж</w:t>
            </w:r>
          </w:p>
        </w:tc>
        <w:tc>
          <w:tcPr>
            <w:tcW w:w="1646" w:type="dxa"/>
            <w:shd w:val="pct5" w:color="000000" w:fill="FFFFFF"/>
            <w:vAlign w:val="center"/>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Укупно</w:t>
            </w:r>
          </w:p>
        </w:tc>
        <w:tc>
          <w:tcPr>
            <w:tcW w:w="1648" w:type="dxa"/>
            <w:shd w:val="pct5" w:color="000000" w:fill="FFFFFF"/>
            <w:vAlign w:val="center"/>
          </w:tcPr>
          <w:p w:rsidR="00CE2700" w:rsidRPr="00BE1F4C" w:rsidRDefault="00CE2700" w:rsidP="00603E91">
            <w:pPr>
              <w:jc w:val="center"/>
              <w:rPr>
                <w:rFonts w:ascii="Arial" w:hAnsi="Arial" w:cs="Arial"/>
                <w:color w:val="000000"/>
                <w:sz w:val="20"/>
                <w:lang w:val="sr-Latn-CS"/>
              </w:rPr>
            </w:pPr>
            <w:r w:rsidRPr="00BE1F4C">
              <w:rPr>
                <w:rFonts w:ascii="Arial" w:hAnsi="Arial" w:cs="Arial"/>
                <w:color w:val="000000"/>
                <w:sz w:val="20"/>
              </w:rPr>
              <w:t xml:space="preserve">Деца корисници соц. </w:t>
            </w:r>
            <w:r w:rsidRPr="00BE1F4C">
              <w:rPr>
                <w:rFonts w:ascii="Arial" w:hAnsi="Arial" w:cs="Arial"/>
                <w:color w:val="000000"/>
                <w:sz w:val="20"/>
                <w:lang w:val="sr-Latn-CS"/>
              </w:rPr>
              <w:t>помоћи</w:t>
            </w:r>
          </w:p>
        </w:tc>
        <w:tc>
          <w:tcPr>
            <w:tcW w:w="1811" w:type="dxa"/>
            <w:shd w:val="pct5" w:color="000000" w:fill="FFFFFF"/>
            <w:vAlign w:val="center"/>
          </w:tcPr>
          <w:p w:rsidR="00CE2700" w:rsidRPr="00D93D0A" w:rsidRDefault="00CE2700" w:rsidP="00D93D0A">
            <w:pPr>
              <w:pStyle w:val="TOC1"/>
            </w:pPr>
            <w:r w:rsidRPr="00D93D0A">
              <w:t>Деца у хранитељским породицама</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 / 1</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8</w:t>
            </w:r>
          </w:p>
        </w:tc>
        <w:tc>
          <w:tcPr>
            <w:tcW w:w="1154" w:type="dxa"/>
          </w:tcPr>
          <w:p w:rsidR="00CE2700" w:rsidRPr="00BE1F4C" w:rsidRDefault="00CE2700" w:rsidP="00603E91">
            <w:pPr>
              <w:jc w:val="center"/>
              <w:rPr>
                <w:rFonts w:ascii="Arial" w:hAnsi="Arial" w:cs="Arial"/>
                <w:color w:val="000000"/>
                <w:sz w:val="20"/>
              </w:rPr>
            </w:pPr>
            <w:r>
              <w:rPr>
                <w:rFonts w:ascii="Arial" w:hAnsi="Arial" w:cs="Arial"/>
                <w:color w:val="000000"/>
                <w:sz w:val="20"/>
              </w:rPr>
              <w:t>10</w:t>
            </w:r>
          </w:p>
        </w:tc>
        <w:tc>
          <w:tcPr>
            <w:tcW w:w="1646" w:type="dxa"/>
          </w:tcPr>
          <w:p w:rsidR="00CE2700" w:rsidRPr="00BE1F4C" w:rsidRDefault="00CE2700" w:rsidP="00603E91">
            <w:pPr>
              <w:jc w:val="center"/>
              <w:rPr>
                <w:rFonts w:ascii="Arial" w:hAnsi="Arial" w:cs="Arial"/>
                <w:color w:val="000000"/>
                <w:sz w:val="20"/>
              </w:rPr>
            </w:pPr>
            <w:r>
              <w:rPr>
                <w:rFonts w:ascii="Arial" w:hAnsi="Arial" w:cs="Arial"/>
                <w:color w:val="000000"/>
                <w:sz w:val="20"/>
              </w:rPr>
              <w:t>18</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1</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lastRenderedPageBreak/>
              <w:t>I / 2</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7</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10</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17</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1</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64"/>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 / 3</w:t>
            </w:r>
          </w:p>
        </w:tc>
        <w:tc>
          <w:tcPr>
            <w:tcW w:w="1153" w:type="dxa"/>
          </w:tcPr>
          <w:p w:rsidR="00CE2700" w:rsidRPr="00BE1F4C" w:rsidRDefault="00CE2700" w:rsidP="00603E91">
            <w:pPr>
              <w:jc w:val="center"/>
              <w:rPr>
                <w:rFonts w:ascii="Arial" w:hAnsi="Arial" w:cs="Arial"/>
                <w:color w:val="000000"/>
                <w:sz w:val="20"/>
              </w:rPr>
            </w:pPr>
            <w:r>
              <w:rPr>
                <w:rFonts w:ascii="Arial" w:hAnsi="Arial" w:cs="Arial"/>
                <w:color w:val="000000"/>
                <w:sz w:val="20"/>
              </w:rPr>
              <w:t>9</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11</w:t>
            </w:r>
          </w:p>
        </w:tc>
        <w:tc>
          <w:tcPr>
            <w:tcW w:w="1646" w:type="dxa"/>
          </w:tcPr>
          <w:p w:rsidR="00CE2700" w:rsidRPr="004A6A23" w:rsidRDefault="00CE2700" w:rsidP="00603E91">
            <w:pPr>
              <w:jc w:val="center"/>
              <w:rPr>
                <w:rFonts w:ascii="Arial" w:hAnsi="Arial" w:cs="Arial"/>
                <w:color w:val="000000"/>
                <w:sz w:val="20"/>
              </w:rPr>
            </w:pPr>
            <w:r>
              <w:rPr>
                <w:rFonts w:ascii="Arial" w:hAnsi="Arial" w:cs="Arial"/>
                <w:color w:val="000000"/>
                <w:sz w:val="20"/>
              </w:rPr>
              <w:t>20</w:t>
            </w:r>
          </w:p>
        </w:tc>
        <w:tc>
          <w:tcPr>
            <w:tcW w:w="1648" w:type="dxa"/>
          </w:tcPr>
          <w:p w:rsidR="00CE2700" w:rsidRPr="00D3355D" w:rsidRDefault="00CE2700" w:rsidP="00603E91">
            <w:pPr>
              <w:jc w:val="center"/>
              <w:rPr>
                <w:rFonts w:ascii="Arial" w:hAnsi="Arial" w:cs="Arial"/>
                <w:sz w:val="20"/>
              </w:rPr>
            </w:pPr>
            <w:r w:rsidRPr="00D3355D">
              <w:rPr>
                <w:rFonts w:ascii="Arial" w:hAnsi="Arial" w:cs="Arial"/>
                <w:sz w:val="20"/>
              </w:rPr>
              <w:t>0</w:t>
            </w:r>
          </w:p>
        </w:tc>
        <w:tc>
          <w:tcPr>
            <w:tcW w:w="1811" w:type="dxa"/>
          </w:tcPr>
          <w:p w:rsidR="00CE2700" w:rsidRPr="00D3355D" w:rsidRDefault="00CE2700" w:rsidP="00603E91">
            <w:pPr>
              <w:jc w:val="center"/>
              <w:rPr>
                <w:rFonts w:ascii="Arial" w:hAnsi="Arial" w:cs="Arial"/>
                <w:sz w:val="20"/>
              </w:rPr>
            </w:pPr>
            <w:r w:rsidRPr="00D3355D">
              <w:rPr>
                <w:rFonts w:ascii="Arial" w:hAnsi="Arial" w:cs="Arial"/>
                <w:sz w:val="20"/>
              </w:rPr>
              <w:t>0</w:t>
            </w:r>
          </w:p>
        </w:tc>
      </w:tr>
      <w:tr w:rsidR="00CE2700" w:rsidRPr="00B06856" w:rsidTr="00603E91">
        <w:trPr>
          <w:trHeight w:val="243"/>
        </w:trPr>
        <w:tc>
          <w:tcPr>
            <w:tcW w:w="2108"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I pазред</w:t>
            </w:r>
          </w:p>
        </w:tc>
        <w:tc>
          <w:tcPr>
            <w:tcW w:w="1153"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2</w:t>
            </w:r>
            <w:r>
              <w:rPr>
                <w:rFonts w:ascii="Arial" w:hAnsi="Arial" w:cs="Arial"/>
                <w:b/>
                <w:color w:val="000000"/>
                <w:sz w:val="20"/>
              </w:rPr>
              <w:t>4</w:t>
            </w:r>
          </w:p>
        </w:tc>
        <w:tc>
          <w:tcPr>
            <w:tcW w:w="1154"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3</w:t>
            </w:r>
            <w:r>
              <w:rPr>
                <w:rFonts w:ascii="Arial" w:hAnsi="Arial" w:cs="Arial"/>
                <w:b/>
                <w:color w:val="000000"/>
                <w:sz w:val="20"/>
              </w:rPr>
              <w:t>1</w:t>
            </w:r>
          </w:p>
        </w:tc>
        <w:tc>
          <w:tcPr>
            <w:tcW w:w="1646"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5</w:t>
            </w:r>
            <w:r>
              <w:rPr>
                <w:rFonts w:ascii="Arial" w:hAnsi="Arial" w:cs="Arial"/>
                <w:b/>
                <w:color w:val="000000"/>
                <w:sz w:val="20"/>
              </w:rPr>
              <w:t>5</w:t>
            </w:r>
          </w:p>
        </w:tc>
        <w:tc>
          <w:tcPr>
            <w:tcW w:w="1648"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1</w:t>
            </w:r>
          </w:p>
        </w:tc>
        <w:tc>
          <w:tcPr>
            <w:tcW w:w="1811"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1</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 / 1</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12</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8</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20</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 / 2</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10</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10</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20</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 / 3</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7</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7</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14</w:t>
            </w:r>
          </w:p>
        </w:tc>
        <w:tc>
          <w:tcPr>
            <w:tcW w:w="1648" w:type="dxa"/>
          </w:tcPr>
          <w:p w:rsidR="00CE2700" w:rsidRPr="00D3355D" w:rsidRDefault="00CE2700" w:rsidP="00603E91">
            <w:pPr>
              <w:jc w:val="center"/>
              <w:rPr>
                <w:rFonts w:ascii="Arial" w:hAnsi="Arial" w:cs="Arial"/>
                <w:sz w:val="20"/>
              </w:rPr>
            </w:pPr>
            <w:r w:rsidRPr="00D3355D">
              <w:rPr>
                <w:rFonts w:ascii="Arial" w:hAnsi="Arial" w:cs="Arial"/>
                <w:sz w:val="20"/>
              </w:rPr>
              <w:t>0</w:t>
            </w:r>
          </w:p>
        </w:tc>
        <w:tc>
          <w:tcPr>
            <w:tcW w:w="1811" w:type="dxa"/>
          </w:tcPr>
          <w:p w:rsidR="00CE2700" w:rsidRPr="00D3355D" w:rsidRDefault="00CE2700" w:rsidP="00603E91">
            <w:pPr>
              <w:jc w:val="center"/>
              <w:rPr>
                <w:rFonts w:ascii="Arial" w:hAnsi="Arial" w:cs="Arial"/>
                <w:sz w:val="20"/>
              </w:rPr>
            </w:pPr>
            <w:r w:rsidRPr="00D3355D">
              <w:rPr>
                <w:rFonts w:ascii="Arial" w:hAnsi="Arial" w:cs="Arial"/>
                <w:sz w:val="20"/>
              </w:rPr>
              <w:t>1</w:t>
            </w:r>
          </w:p>
        </w:tc>
      </w:tr>
      <w:tr w:rsidR="00CE2700" w:rsidRPr="00B06856" w:rsidTr="00603E91">
        <w:trPr>
          <w:trHeight w:val="243"/>
        </w:trPr>
        <w:tc>
          <w:tcPr>
            <w:tcW w:w="2108"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II разред</w:t>
            </w:r>
          </w:p>
        </w:tc>
        <w:tc>
          <w:tcPr>
            <w:tcW w:w="1153"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29</w:t>
            </w:r>
          </w:p>
        </w:tc>
        <w:tc>
          <w:tcPr>
            <w:tcW w:w="1154"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25</w:t>
            </w:r>
          </w:p>
        </w:tc>
        <w:tc>
          <w:tcPr>
            <w:tcW w:w="1646"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54</w:t>
            </w:r>
          </w:p>
        </w:tc>
        <w:tc>
          <w:tcPr>
            <w:tcW w:w="1648"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0</w:t>
            </w:r>
          </w:p>
        </w:tc>
        <w:tc>
          <w:tcPr>
            <w:tcW w:w="1811"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1</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III / 1</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5</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11</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16</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1</w:t>
            </w:r>
          </w:p>
        </w:tc>
      </w:tr>
      <w:tr w:rsidR="00CE2700" w:rsidRPr="00B06856" w:rsidTr="00603E91">
        <w:trPr>
          <w:trHeight w:val="264"/>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III / 2</w:t>
            </w:r>
          </w:p>
        </w:tc>
        <w:tc>
          <w:tcPr>
            <w:tcW w:w="1153"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5</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10</w:t>
            </w:r>
          </w:p>
        </w:tc>
        <w:tc>
          <w:tcPr>
            <w:tcW w:w="1646" w:type="dxa"/>
          </w:tcPr>
          <w:p w:rsidR="00CE2700" w:rsidRPr="00BE1F4C" w:rsidRDefault="00CE2700" w:rsidP="00603E91">
            <w:pPr>
              <w:jc w:val="center"/>
              <w:rPr>
                <w:rFonts w:ascii="Arial" w:hAnsi="Arial" w:cs="Arial"/>
                <w:color w:val="000000"/>
                <w:sz w:val="20"/>
              </w:rPr>
            </w:pPr>
            <w:r>
              <w:rPr>
                <w:rFonts w:ascii="Arial" w:hAnsi="Arial" w:cs="Arial"/>
                <w:color w:val="000000"/>
                <w:sz w:val="20"/>
              </w:rPr>
              <w:t>1</w:t>
            </w:r>
            <w:r w:rsidRPr="00BE1F4C">
              <w:rPr>
                <w:rFonts w:ascii="Arial" w:hAnsi="Arial" w:cs="Arial"/>
                <w:color w:val="000000"/>
                <w:sz w:val="20"/>
              </w:rPr>
              <w:t>5</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III / 3</w:t>
            </w:r>
          </w:p>
        </w:tc>
        <w:tc>
          <w:tcPr>
            <w:tcW w:w="1153" w:type="dxa"/>
          </w:tcPr>
          <w:p w:rsidR="00CE2700" w:rsidRPr="00BE1F4C" w:rsidRDefault="00CE2700" w:rsidP="00603E91">
            <w:pPr>
              <w:jc w:val="center"/>
              <w:rPr>
                <w:rFonts w:ascii="Arial" w:hAnsi="Arial" w:cs="Arial"/>
                <w:color w:val="000000"/>
                <w:sz w:val="20"/>
              </w:rPr>
            </w:pPr>
            <w:r>
              <w:rPr>
                <w:rFonts w:ascii="Arial" w:hAnsi="Arial" w:cs="Arial"/>
                <w:color w:val="000000"/>
                <w:sz w:val="20"/>
              </w:rPr>
              <w:t>3</w:t>
            </w:r>
          </w:p>
        </w:tc>
        <w:tc>
          <w:tcPr>
            <w:tcW w:w="1154"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8</w:t>
            </w:r>
          </w:p>
        </w:tc>
        <w:tc>
          <w:tcPr>
            <w:tcW w:w="1646"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lang w:val="sr-Latn-CS"/>
              </w:rPr>
              <w:t>1</w:t>
            </w:r>
            <w:r>
              <w:rPr>
                <w:rFonts w:ascii="Arial" w:hAnsi="Arial" w:cs="Arial"/>
                <w:color w:val="000000"/>
                <w:sz w:val="20"/>
              </w:rPr>
              <w:t>1</w:t>
            </w:r>
          </w:p>
        </w:tc>
        <w:tc>
          <w:tcPr>
            <w:tcW w:w="1648" w:type="dxa"/>
          </w:tcPr>
          <w:p w:rsidR="00CE2700" w:rsidRPr="00D3355D" w:rsidRDefault="00CE2700" w:rsidP="00603E91">
            <w:pPr>
              <w:jc w:val="center"/>
              <w:rPr>
                <w:rFonts w:ascii="Arial" w:hAnsi="Arial" w:cs="Arial"/>
                <w:sz w:val="20"/>
              </w:rPr>
            </w:pPr>
            <w:r w:rsidRPr="00D3355D">
              <w:rPr>
                <w:rFonts w:ascii="Arial" w:hAnsi="Arial" w:cs="Arial"/>
                <w:sz w:val="20"/>
              </w:rPr>
              <w:t>0</w:t>
            </w:r>
          </w:p>
        </w:tc>
        <w:tc>
          <w:tcPr>
            <w:tcW w:w="1811" w:type="dxa"/>
          </w:tcPr>
          <w:p w:rsidR="00CE2700" w:rsidRPr="00D3355D" w:rsidRDefault="00CE2700" w:rsidP="00603E91">
            <w:pPr>
              <w:jc w:val="center"/>
              <w:rPr>
                <w:rFonts w:ascii="Arial" w:hAnsi="Arial" w:cs="Arial"/>
                <w:sz w:val="20"/>
              </w:rPr>
            </w:pPr>
            <w:r w:rsidRPr="00D3355D">
              <w:rPr>
                <w:rFonts w:ascii="Arial" w:hAnsi="Arial" w:cs="Arial"/>
                <w:sz w:val="20"/>
              </w:rPr>
              <w:t>1</w:t>
            </w:r>
          </w:p>
        </w:tc>
      </w:tr>
      <w:tr w:rsidR="00CE2700" w:rsidRPr="00B06856" w:rsidTr="00603E91">
        <w:trPr>
          <w:trHeight w:val="317"/>
        </w:trPr>
        <w:tc>
          <w:tcPr>
            <w:tcW w:w="2108"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III разред</w:t>
            </w:r>
          </w:p>
        </w:tc>
        <w:tc>
          <w:tcPr>
            <w:tcW w:w="1153"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lang w:val="sr-Latn-CS"/>
              </w:rPr>
              <w:t>1</w:t>
            </w:r>
            <w:r>
              <w:rPr>
                <w:rFonts w:ascii="Arial" w:hAnsi="Arial" w:cs="Arial"/>
                <w:b/>
                <w:color w:val="000000"/>
                <w:sz w:val="20"/>
              </w:rPr>
              <w:t>3</w:t>
            </w:r>
          </w:p>
        </w:tc>
        <w:tc>
          <w:tcPr>
            <w:tcW w:w="1154"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29</w:t>
            </w:r>
          </w:p>
        </w:tc>
        <w:tc>
          <w:tcPr>
            <w:tcW w:w="1646" w:type="dxa"/>
            <w:shd w:val="pct5" w:color="000000" w:fill="FFFFFF"/>
          </w:tcPr>
          <w:p w:rsidR="00CE2700" w:rsidRPr="00BE1F4C" w:rsidRDefault="00CE2700" w:rsidP="00603E91">
            <w:pPr>
              <w:jc w:val="center"/>
              <w:rPr>
                <w:rFonts w:ascii="Arial" w:hAnsi="Arial" w:cs="Arial"/>
                <w:b/>
                <w:color w:val="000000"/>
                <w:sz w:val="20"/>
              </w:rPr>
            </w:pPr>
            <w:r>
              <w:rPr>
                <w:rFonts w:ascii="Arial" w:hAnsi="Arial" w:cs="Arial"/>
                <w:b/>
                <w:color w:val="000000"/>
                <w:sz w:val="20"/>
              </w:rPr>
              <w:t>42</w:t>
            </w:r>
          </w:p>
        </w:tc>
        <w:tc>
          <w:tcPr>
            <w:tcW w:w="1648"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0</w:t>
            </w:r>
          </w:p>
        </w:tc>
        <w:tc>
          <w:tcPr>
            <w:tcW w:w="1811"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2</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IV / 1</w:t>
            </w:r>
          </w:p>
        </w:tc>
        <w:tc>
          <w:tcPr>
            <w:tcW w:w="1153" w:type="dxa"/>
          </w:tcPr>
          <w:p w:rsidR="00CE2700" w:rsidRPr="00BE1F4C" w:rsidRDefault="00CE2700" w:rsidP="00603E91">
            <w:pPr>
              <w:jc w:val="center"/>
              <w:rPr>
                <w:rFonts w:ascii="Arial" w:hAnsi="Arial" w:cs="Arial"/>
                <w:color w:val="000000"/>
                <w:sz w:val="20"/>
              </w:rPr>
            </w:pPr>
            <w:r>
              <w:rPr>
                <w:rFonts w:ascii="Arial" w:hAnsi="Arial" w:cs="Arial"/>
                <w:color w:val="000000"/>
                <w:sz w:val="20"/>
              </w:rPr>
              <w:t>9</w:t>
            </w:r>
          </w:p>
        </w:tc>
        <w:tc>
          <w:tcPr>
            <w:tcW w:w="1154" w:type="dxa"/>
          </w:tcPr>
          <w:p w:rsidR="00CE2700" w:rsidRPr="00BE1F4C" w:rsidRDefault="00CE2700" w:rsidP="00603E91">
            <w:pPr>
              <w:jc w:val="center"/>
              <w:rPr>
                <w:rFonts w:ascii="Arial" w:hAnsi="Arial" w:cs="Arial"/>
                <w:color w:val="000000"/>
                <w:sz w:val="20"/>
              </w:rPr>
            </w:pPr>
            <w:r>
              <w:rPr>
                <w:rFonts w:ascii="Arial" w:hAnsi="Arial" w:cs="Arial"/>
                <w:color w:val="000000"/>
                <w:sz w:val="20"/>
              </w:rPr>
              <w:t>9</w:t>
            </w:r>
          </w:p>
        </w:tc>
        <w:tc>
          <w:tcPr>
            <w:tcW w:w="1646" w:type="dxa"/>
          </w:tcPr>
          <w:p w:rsidR="00CE2700" w:rsidRPr="00BE1F4C" w:rsidRDefault="00CE2700" w:rsidP="00603E91">
            <w:pPr>
              <w:jc w:val="center"/>
              <w:rPr>
                <w:rFonts w:ascii="Arial" w:hAnsi="Arial" w:cs="Arial"/>
                <w:color w:val="000000"/>
                <w:sz w:val="20"/>
              </w:rPr>
            </w:pPr>
            <w:r>
              <w:rPr>
                <w:rFonts w:ascii="Arial" w:hAnsi="Arial" w:cs="Arial"/>
                <w:color w:val="000000"/>
                <w:sz w:val="20"/>
                <w:lang w:val="sr-Latn-CS"/>
              </w:rPr>
              <w:t>1</w:t>
            </w:r>
            <w:r>
              <w:rPr>
                <w:rFonts w:ascii="Arial" w:hAnsi="Arial" w:cs="Arial"/>
                <w:color w:val="000000"/>
                <w:sz w:val="20"/>
              </w:rPr>
              <w:t>8</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2</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IV / 2</w:t>
            </w:r>
          </w:p>
        </w:tc>
        <w:tc>
          <w:tcPr>
            <w:tcW w:w="1153" w:type="dxa"/>
          </w:tcPr>
          <w:p w:rsidR="00CE2700" w:rsidRPr="00BE1F4C" w:rsidRDefault="00CE2700" w:rsidP="00603E91">
            <w:pPr>
              <w:jc w:val="center"/>
              <w:rPr>
                <w:rFonts w:ascii="Arial" w:hAnsi="Arial" w:cs="Arial"/>
                <w:color w:val="000000"/>
                <w:sz w:val="20"/>
                <w:lang w:val="sr-Latn-CS"/>
              </w:rPr>
            </w:pPr>
            <w:r w:rsidRPr="00BE1F4C">
              <w:rPr>
                <w:rFonts w:ascii="Arial" w:hAnsi="Arial" w:cs="Arial"/>
                <w:color w:val="000000"/>
                <w:sz w:val="20"/>
                <w:lang w:val="sr-Latn-CS"/>
              </w:rPr>
              <w:t>9</w:t>
            </w:r>
          </w:p>
        </w:tc>
        <w:tc>
          <w:tcPr>
            <w:tcW w:w="1154" w:type="dxa"/>
          </w:tcPr>
          <w:p w:rsidR="00CE2700" w:rsidRPr="00BE1F4C" w:rsidRDefault="00CE2700" w:rsidP="00603E91">
            <w:pPr>
              <w:jc w:val="center"/>
              <w:rPr>
                <w:rFonts w:ascii="Arial" w:hAnsi="Arial" w:cs="Arial"/>
                <w:color w:val="000000"/>
                <w:sz w:val="20"/>
              </w:rPr>
            </w:pPr>
            <w:r>
              <w:rPr>
                <w:rFonts w:ascii="Arial" w:hAnsi="Arial" w:cs="Arial"/>
                <w:color w:val="000000"/>
                <w:sz w:val="20"/>
              </w:rPr>
              <w:t>10</w:t>
            </w:r>
          </w:p>
        </w:tc>
        <w:tc>
          <w:tcPr>
            <w:tcW w:w="1646" w:type="dxa"/>
          </w:tcPr>
          <w:p w:rsidR="00CE2700" w:rsidRPr="00BE1F4C" w:rsidRDefault="00CE2700" w:rsidP="00603E91">
            <w:pPr>
              <w:jc w:val="center"/>
              <w:rPr>
                <w:rFonts w:ascii="Arial" w:hAnsi="Arial" w:cs="Arial"/>
                <w:color w:val="000000"/>
                <w:sz w:val="20"/>
              </w:rPr>
            </w:pPr>
            <w:r>
              <w:rPr>
                <w:rFonts w:ascii="Arial" w:hAnsi="Arial" w:cs="Arial"/>
                <w:color w:val="000000"/>
                <w:sz w:val="20"/>
                <w:lang w:val="sr-Latn-CS"/>
              </w:rPr>
              <w:t>1</w:t>
            </w:r>
            <w:r>
              <w:rPr>
                <w:rFonts w:ascii="Arial" w:hAnsi="Arial" w:cs="Arial"/>
                <w:color w:val="000000"/>
                <w:sz w:val="20"/>
              </w:rPr>
              <w:t>9</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1</w:t>
            </w:r>
          </w:p>
        </w:tc>
      </w:tr>
      <w:tr w:rsidR="00CE2700" w:rsidRPr="00B06856" w:rsidTr="00603E91">
        <w:trPr>
          <w:trHeight w:val="243"/>
        </w:trPr>
        <w:tc>
          <w:tcPr>
            <w:tcW w:w="2108" w:type="dxa"/>
          </w:tcPr>
          <w:p w:rsidR="00CE2700" w:rsidRPr="00BE1F4C" w:rsidRDefault="00CE2700" w:rsidP="00603E91">
            <w:pPr>
              <w:jc w:val="center"/>
              <w:rPr>
                <w:rFonts w:ascii="Arial" w:hAnsi="Arial" w:cs="Arial"/>
                <w:color w:val="000000"/>
                <w:sz w:val="20"/>
              </w:rPr>
            </w:pPr>
            <w:r w:rsidRPr="00BE1F4C">
              <w:rPr>
                <w:rFonts w:ascii="Arial" w:hAnsi="Arial" w:cs="Arial"/>
                <w:color w:val="000000"/>
                <w:sz w:val="20"/>
              </w:rPr>
              <w:t>IV / 3</w:t>
            </w:r>
          </w:p>
        </w:tc>
        <w:tc>
          <w:tcPr>
            <w:tcW w:w="1153" w:type="dxa"/>
          </w:tcPr>
          <w:p w:rsidR="00CE2700" w:rsidRPr="00BE1F4C" w:rsidRDefault="00CE2700" w:rsidP="00603E91">
            <w:pPr>
              <w:jc w:val="center"/>
              <w:rPr>
                <w:rFonts w:ascii="Arial" w:hAnsi="Arial" w:cs="Arial"/>
                <w:color w:val="000000"/>
                <w:sz w:val="20"/>
              </w:rPr>
            </w:pPr>
            <w:r>
              <w:rPr>
                <w:rFonts w:ascii="Arial" w:hAnsi="Arial" w:cs="Arial"/>
                <w:color w:val="000000"/>
                <w:sz w:val="20"/>
              </w:rPr>
              <w:t>5</w:t>
            </w:r>
          </w:p>
        </w:tc>
        <w:tc>
          <w:tcPr>
            <w:tcW w:w="1154" w:type="dxa"/>
          </w:tcPr>
          <w:p w:rsidR="00CE2700" w:rsidRPr="00BE1F4C" w:rsidRDefault="00CE2700" w:rsidP="00603E91">
            <w:pPr>
              <w:jc w:val="center"/>
              <w:rPr>
                <w:rFonts w:ascii="Arial" w:hAnsi="Arial" w:cs="Arial"/>
                <w:color w:val="000000"/>
                <w:sz w:val="20"/>
              </w:rPr>
            </w:pPr>
            <w:r>
              <w:rPr>
                <w:rFonts w:ascii="Arial" w:hAnsi="Arial" w:cs="Arial"/>
                <w:color w:val="000000"/>
                <w:sz w:val="20"/>
              </w:rPr>
              <w:t>3</w:t>
            </w:r>
          </w:p>
        </w:tc>
        <w:tc>
          <w:tcPr>
            <w:tcW w:w="1646" w:type="dxa"/>
          </w:tcPr>
          <w:p w:rsidR="00CE2700" w:rsidRPr="00BE1F4C" w:rsidRDefault="00CE2700" w:rsidP="00603E91">
            <w:pPr>
              <w:jc w:val="center"/>
              <w:rPr>
                <w:rFonts w:ascii="Arial" w:hAnsi="Arial" w:cs="Arial"/>
                <w:color w:val="000000"/>
                <w:sz w:val="20"/>
              </w:rPr>
            </w:pPr>
            <w:r>
              <w:rPr>
                <w:rFonts w:ascii="Arial" w:hAnsi="Arial" w:cs="Arial"/>
                <w:color w:val="000000"/>
                <w:sz w:val="20"/>
              </w:rPr>
              <w:t>8</w:t>
            </w:r>
          </w:p>
        </w:tc>
        <w:tc>
          <w:tcPr>
            <w:tcW w:w="1648" w:type="dxa"/>
          </w:tcPr>
          <w:p w:rsidR="00CE2700" w:rsidRPr="00D3355D" w:rsidRDefault="00CE2700" w:rsidP="00603E91">
            <w:pPr>
              <w:jc w:val="center"/>
              <w:rPr>
                <w:rFonts w:ascii="Arial" w:hAnsi="Arial" w:cs="Arial"/>
                <w:sz w:val="20"/>
              </w:rPr>
            </w:pPr>
            <w:r w:rsidRPr="00D3355D">
              <w:rPr>
                <w:rFonts w:ascii="Arial" w:hAnsi="Arial" w:cs="Arial"/>
                <w:sz w:val="20"/>
              </w:rPr>
              <w:t>1</w:t>
            </w:r>
          </w:p>
        </w:tc>
        <w:tc>
          <w:tcPr>
            <w:tcW w:w="1811" w:type="dxa"/>
          </w:tcPr>
          <w:p w:rsidR="00CE2700" w:rsidRPr="00D3355D" w:rsidRDefault="00CE2700" w:rsidP="00603E91">
            <w:pPr>
              <w:jc w:val="center"/>
              <w:rPr>
                <w:rFonts w:ascii="Arial" w:hAnsi="Arial" w:cs="Arial"/>
                <w:sz w:val="20"/>
              </w:rPr>
            </w:pPr>
            <w:r w:rsidRPr="00D3355D">
              <w:rPr>
                <w:rFonts w:ascii="Arial" w:hAnsi="Arial" w:cs="Arial"/>
                <w:sz w:val="20"/>
              </w:rPr>
              <w:t>0</w:t>
            </w:r>
          </w:p>
        </w:tc>
      </w:tr>
      <w:tr w:rsidR="00CE2700" w:rsidRPr="00B06856" w:rsidTr="00603E91">
        <w:trPr>
          <w:trHeight w:val="264"/>
        </w:trPr>
        <w:tc>
          <w:tcPr>
            <w:tcW w:w="2108"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IV разред</w:t>
            </w:r>
          </w:p>
        </w:tc>
        <w:tc>
          <w:tcPr>
            <w:tcW w:w="1153"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rPr>
              <w:t>23</w:t>
            </w:r>
          </w:p>
        </w:tc>
        <w:tc>
          <w:tcPr>
            <w:tcW w:w="1154"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lang w:val="sr-Latn-CS"/>
              </w:rPr>
              <w:t>2</w:t>
            </w:r>
            <w:r>
              <w:rPr>
                <w:rFonts w:ascii="Arial" w:hAnsi="Arial" w:cs="Arial"/>
                <w:b/>
                <w:color w:val="000000"/>
                <w:sz w:val="20"/>
              </w:rPr>
              <w:t>2</w:t>
            </w:r>
          </w:p>
        </w:tc>
        <w:tc>
          <w:tcPr>
            <w:tcW w:w="1646" w:type="dxa"/>
            <w:shd w:val="pct5" w:color="000000" w:fill="FFFFFF"/>
          </w:tcPr>
          <w:p w:rsidR="00CE2700" w:rsidRPr="00BE1F4C" w:rsidRDefault="00CE2700" w:rsidP="00603E91">
            <w:pPr>
              <w:jc w:val="center"/>
              <w:rPr>
                <w:rFonts w:ascii="Arial" w:hAnsi="Arial" w:cs="Arial"/>
                <w:b/>
                <w:color w:val="000000"/>
                <w:sz w:val="20"/>
              </w:rPr>
            </w:pPr>
            <w:r w:rsidRPr="00BE1F4C">
              <w:rPr>
                <w:rFonts w:ascii="Arial" w:hAnsi="Arial" w:cs="Arial"/>
                <w:b/>
                <w:color w:val="000000"/>
                <w:sz w:val="20"/>
                <w:lang w:val="sr-Latn-CS"/>
              </w:rPr>
              <w:t>4</w:t>
            </w:r>
            <w:r>
              <w:rPr>
                <w:rFonts w:ascii="Arial" w:hAnsi="Arial" w:cs="Arial"/>
                <w:b/>
                <w:color w:val="000000"/>
                <w:sz w:val="20"/>
              </w:rPr>
              <w:t>5</w:t>
            </w:r>
          </w:p>
        </w:tc>
        <w:tc>
          <w:tcPr>
            <w:tcW w:w="1648"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1</w:t>
            </w:r>
          </w:p>
        </w:tc>
        <w:tc>
          <w:tcPr>
            <w:tcW w:w="1811"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3</w:t>
            </w:r>
          </w:p>
        </w:tc>
      </w:tr>
      <w:tr w:rsidR="00CE2700" w:rsidRPr="00B06856" w:rsidTr="00603E91">
        <w:trPr>
          <w:trHeight w:val="243"/>
        </w:trPr>
        <w:tc>
          <w:tcPr>
            <w:tcW w:w="2108" w:type="dxa"/>
            <w:shd w:val="pct5" w:color="000000" w:fill="FFFFFF"/>
          </w:tcPr>
          <w:p w:rsidR="00CE2700" w:rsidRPr="001F221B" w:rsidRDefault="00CE2700" w:rsidP="00603E91">
            <w:pPr>
              <w:jc w:val="center"/>
              <w:rPr>
                <w:rFonts w:ascii="Arial" w:hAnsi="Arial" w:cs="Arial"/>
                <w:b/>
                <w:color w:val="000000"/>
                <w:sz w:val="20"/>
                <w:lang w:val="ru-RU"/>
              </w:rPr>
            </w:pPr>
            <w:r w:rsidRPr="001F221B">
              <w:rPr>
                <w:rFonts w:ascii="Arial" w:hAnsi="Arial" w:cs="Arial"/>
                <w:b/>
                <w:color w:val="000000"/>
                <w:sz w:val="20"/>
                <w:lang w:val="ru-RU"/>
              </w:rPr>
              <w:t xml:space="preserve">од </w:t>
            </w:r>
            <w:r w:rsidRPr="001F221B">
              <w:rPr>
                <w:rFonts w:ascii="Arial" w:hAnsi="Arial" w:cs="Arial"/>
                <w:b/>
                <w:color w:val="000000"/>
                <w:sz w:val="20"/>
                <w:lang w:val="sr-Latn-CS"/>
              </w:rPr>
              <w:t>I</w:t>
            </w:r>
            <w:r w:rsidRPr="001F221B">
              <w:rPr>
                <w:rFonts w:ascii="Arial" w:hAnsi="Arial" w:cs="Arial"/>
                <w:b/>
                <w:color w:val="000000"/>
                <w:sz w:val="20"/>
                <w:lang w:val="ru-RU"/>
              </w:rPr>
              <w:t xml:space="preserve"> до </w:t>
            </w:r>
            <w:r w:rsidRPr="001F221B">
              <w:rPr>
                <w:rFonts w:ascii="Arial" w:hAnsi="Arial" w:cs="Arial"/>
                <w:b/>
                <w:color w:val="000000"/>
                <w:sz w:val="20"/>
                <w:lang w:val="sr-Latn-CS"/>
              </w:rPr>
              <w:t>IV</w:t>
            </w:r>
            <w:r w:rsidRPr="001F221B">
              <w:rPr>
                <w:rFonts w:ascii="Arial" w:hAnsi="Arial" w:cs="Arial"/>
                <w:b/>
                <w:color w:val="000000"/>
                <w:sz w:val="20"/>
                <w:lang w:val="ru-RU"/>
              </w:rPr>
              <w:t xml:space="preserve"> раз.</w:t>
            </w:r>
          </w:p>
        </w:tc>
        <w:tc>
          <w:tcPr>
            <w:tcW w:w="1153" w:type="dxa"/>
            <w:shd w:val="pct5" w:color="000000" w:fill="FFFFFF"/>
          </w:tcPr>
          <w:p w:rsidR="00CE2700" w:rsidRPr="001F221B" w:rsidRDefault="00CE2700" w:rsidP="00603E91">
            <w:pPr>
              <w:jc w:val="center"/>
              <w:rPr>
                <w:rFonts w:ascii="Arial" w:hAnsi="Arial" w:cs="Arial"/>
                <w:b/>
                <w:color w:val="000000"/>
                <w:sz w:val="20"/>
              </w:rPr>
            </w:pPr>
            <w:r w:rsidRPr="001F221B">
              <w:rPr>
                <w:rFonts w:ascii="Arial" w:hAnsi="Arial" w:cs="Arial"/>
                <w:b/>
                <w:color w:val="000000"/>
                <w:sz w:val="20"/>
                <w:lang w:val="sr-Latn-CS"/>
              </w:rPr>
              <w:t>8</w:t>
            </w:r>
            <w:r>
              <w:rPr>
                <w:rFonts w:ascii="Arial" w:hAnsi="Arial" w:cs="Arial"/>
                <w:b/>
                <w:color w:val="000000"/>
                <w:sz w:val="20"/>
              </w:rPr>
              <w:t>9</w:t>
            </w:r>
          </w:p>
        </w:tc>
        <w:tc>
          <w:tcPr>
            <w:tcW w:w="1154" w:type="dxa"/>
            <w:shd w:val="pct5" w:color="000000" w:fill="FFFFFF"/>
          </w:tcPr>
          <w:p w:rsidR="00CE2700" w:rsidRPr="001F221B" w:rsidRDefault="00CE2700" w:rsidP="00603E91">
            <w:pPr>
              <w:jc w:val="center"/>
              <w:rPr>
                <w:rFonts w:ascii="Arial" w:hAnsi="Arial" w:cs="Arial"/>
                <w:b/>
                <w:color w:val="000000"/>
                <w:sz w:val="20"/>
              </w:rPr>
            </w:pPr>
            <w:r w:rsidRPr="001F221B">
              <w:rPr>
                <w:rFonts w:ascii="Arial" w:hAnsi="Arial" w:cs="Arial"/>
                <w:b/>
                <w:color w:val="000000"/>
                <w:sz w:val="20"/>
              </w:rPr>
              <w:t>10</w:t>
            </w:r>
            <w:r>
              <w:rPr>
                <w:rFonts w:ascii="Arial" w:hAnsi="Arial" w:cs="Arial"/>
                <w:b/>
                <w:color w:val="000000"/>
                <w:sz w:val="20"/>
              </w:rPr>
              <w:t>7</w:t>
            </w:r>
          </w:p>
        </w:tc>
        <w:tc>
          <w:tcPr>
            <w:tcW w:w="1646" w:type="dxa"/>
            <w:shd w:val="pct5" w:color="000000" w:fill="FFFFFF"/>
          </w:tcPr>
          <w:p w:rsidR="00CE2700" w:rsidRPr="001F221B" w:rsidRDefault="00CE2700" w:rsidP="00603E91">
            <w:pPr>
              <w:jc w:val="center"/>
              <w:rPr>
                <w:rFonts w:ascii="Arial" w:hAnsi="Arial" w:cs="Arial"/>
                <w:b/>
                <w:color w:val="000000"/>
                <w:sz w:val="20"/>
              </w:rPr>
            </w:pPr>
            <w:r w:rsidRPr="001F221B">
              <w:rPr>
                <w:rFonts w:ascii="Arial" w:hAnsi="Arial" w:cs="Arial"/>
                <w:b/>
                <w:color w:val="000000"/>
                <w:sz w:val="20"/>
                <w:lang w:val="sr-Latn-CS"/>
              </w:rPr>
              <w:t>1</w:t>
            </w:r>
            <w:r w:rsidRPr="001F221B">
              <w:rPr>
                <w:rFonts w:ascii="Arial" w:hAnsi="Arial" w:cs="Arial"/>
                <w:b/>
                <w:color w:val="000000"/>
                <w:sz w:val="20"/>
              </w:rPr>
              <w:t>9</w:t>
            </w:r>
            <w:r>
              <w:rPr>
                <w:rFonts w:ascii="Arial" w:hAnsi="Arial" w:cs="Arial"/>
                <w:b/>
                <w:color w:val="000000"/>
                <w:sz w:val="20"/>
              </w:rPr>
              <w:t>6</w:t>
            </w:r>
          </w:p>
        </w:tc>
        <w:tc>
          <w:tcPr>
            <w:tcW w:w="1648"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2</w:t>
            </w:r>
          </w:p>
        </w:tc>
        <w:tc>
          <w:tcPr>
            <w:tcW w:w="1811" w:type="dxa"/>
            <w:shd w:val="pct5" w:color="000000" w:fill="FFFFFF"/>
          </w:tcPr>
          <w:p w:rsidR="00CE2700" w:rsidRPr="00D3355D" w:rsidRDefault="00CE2700" w:rsidP="00603E91">
            <w:pPr>
              <w:jc w:val="center"/>
              <w:rPr>
                <w:rFonts w:ascii="Arial" w:hAnsi="Arial" w:cs="Arial"/>
                <w:b/>
                <w:sz w:val="20"/>
              </w:rPr>
            </w:pPr>
            <w:r w:rsidRPr="00D3355D">
              <w:rPr>
                <w:rFonts w:ascii="Arial" w:hAnsi="Arial" w:cs="Arial"/>
                <w:b/>
                <w:sz w:val="20"/>
              </w:rPr>
              <w:t>7</w:t>
            </w:r>
          </w:p>
        </w:tc>
      </w:tr>
      <w:tr w:rsidR="00CE2700" w:rsidRPr="008F7707" w:rsidTr="00603E91">
        <w:trPr>
          <w:trHeight w:val="243"/>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 / 1</w:t>
            </w:r>
          </w:p>
        </w:tc>
        <w:tc>
          <w:tcPr>
            <w:tcW w:w="1153"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8</w:t>
            </w:r>
          </w:p>
        </w:tc>
        <w:tc>
          <w:tcPr>
            <w:tcW w:w="1154" w:type="dxa"/>
          </w:tcPr>
          <w:p w:rsidR="00CE2700" w:rsidRPr="00E11D82" w:rsidRDefault="00CE2700" w:rsidP="00603E91">
            <w:pPr>
              <w:jc w:val="center"/>
              <w:rPr>
                <w:rFonts w:ascii="Arial" w:hAnsi="Arial" w:cs="Arial"/>
                <w:color w:val="000000"/>
                <w:sz w:val="20"/>
              </w:rPr>
            </w:pPr>
            <w:r w:rsidRPr="008F7707">
              <w:rPr>
                <w:rFonts w:ascii="Arial" w:hAnsi="Arial" w:cs="Arial"/>
                <w:color w:val="000000"/>
                <w:sz w:val="20"/>
              </w:rPr>
              <w:t>1</w:t>
            </w:r>
            <w:r>
              <w:rPr>
                <w:rFonts w:ascii="Arial" w:hAnsi="Arial" w:cs="Arial"/>
                <w:color w:val="000000"/>
                <w:sz w:val="20"/>
              </w:rPr>
              <w:t>1</w:t>
            </w:r>
          </w:p>
        </w:tc>
        <w:tc>
          <w:tcPr>
            <w:tcW w:w="1646" w:type="dxa"/>
          </w:tcPr>
          <w:p w:rsidR="00CE2700" w:rsidRPr="00E11D82" w:rsidRDefault="00CE2700" w:rsidP="00603E91">
            <w:pPr>
              <w:jc w:val="center"/>
              <w:rPr>
                <w:rFonts w:ascii="Arial" w:hAnsi="Arial" w:cs="Arial"/>
                <w:color w:val="000000"/>
                <w:sz w:val="20"/>
              </w:rPr>
            </w:pPr>
            <w:r w:rsidRPr="008F7707">
              <w:rPr>
                <w:rFonts w:ascii="Arial" w:hAnsi="Arial" w:cs="Arial"/>
                <w:color w:val="000000"/>
                <w:sz w:val="20"/>
              </w:rPr>
              <w:t>1</w:t>
            </w:r>
            <w:r>
              <w:rPr>
                <w:rFonts w:ascii="Arial" w:hAnsi="Arial" w:cs="Arial"/>
                <w:color w:val="000000"/>
                <w:sz w:val="20"/>
              </w:rPr>
              <w:t>9</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8F7707" w:rsidTr="00603E91">
        <w:trPr>
          <w:trHeight w:val="243"/>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 / 2</w:t>
            </w:r>
          </w:p>
        </w:tc>
        <w:tc>
          <w:tcPr>
            <w:tcW w:w="1153"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8</w:t>
            </w:r>
          </w:p>
        </w:tc>
        <w:tc>
          <w:tcPr>
            <w:tcW w:w="1154"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9</w:t>
            </w:r>
          </w:p>
        </w:tc>
        <w:tc>
          <w:tcPr>
            <w:tcW w:w="1646"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17</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1</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1</w:t>
            </w:r>
          </w:p>
        </w:tc>
      </w:tr>
      <w:tr w:rsidR="00CE2700" w:rsidRPr="008F7707" w:rsidTr="00603E91">
        <w:trPr>
          <w:trHeight w:val="243"/>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 / 3</w:t>
            </w:r>
          </w:p>
        </w:tc>
        <w:tc>
          <w:tcPr>
            <w:tcW w:w="1153" w:type="dxa"/>
          </w:tcPr>
          <w:p w:rsidR="00CE2700" w:rsidRPr="00E11D82" w:rsidRDefault="00CE2700" w:rsidP="00603E91">
            <w:pPr>
              <w:jc w:val="center"/>
              <w:rPr>
                <w:rFonts w:ascii="Arial" w:hAnsi="Arial" w:cs="Arial"/>
                <w:color w:val="000000"/>
                <w:sz w:val="20"/>
              </w:rPr>
            </w:pPr>
            <w:r>
              <w:rPr>
                <w:rFonts w:ascii="Arial" w:hAnsi="Arial" w:cs="Arial"/>
                <w:color w:val="000000"/>
                <w:sz w:val="20"/>
              </w:rPr>
              <w:t>9</w:t>
            </w:r>
          </w:p>
        </w:tc>
        <w:tc>
          <w:tcPr>
            <w:tcW w:w="1154"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2</w:t>
            </w:r>
          </w:p>
        </w:tc>
        <w:tc>
          <w:tcPr>
            <w:tcW w:w="1646" w:type="dxa"/>
          </w:tcPr>
          <w:p w:rsidR="00CE2700" w:rsidRPr="00E11D82" w:rsidRDefault="00CE2700" w:rsidP="00603E91">
            <w:pPr>
              <w:jc w:val="center"/>
              <w:rPr>
                <w:rFonts w:ascii="Arial" w:hAnsi="Arial" w:cs="Arial"/>
                <w:color w:val="000000"/>
                <w:sz w:val="20"/>
              </w:rPr>
            </w:pPr>
            <w:r w:rsidRPr="008F7707">
              <w:rPr>
                <w:rFonts w:ascii="Arial" w:hAnsi="Arial" w:cs="Arial"/>
                <w:color w:val="000000"/>
                <w:sz w:val="20"/>
              </w:rPr>
              <w:t>1</w:t>
            </w:r>
            <w:r>
              <w:rPr>
                <w:rFonts w:ascii="Arial" w:hAnsi="Arial" w:cs="Arial"/>
                <w:color w:val="000000"/>
                <w:sz w:val="20"/>
              </w:rPr>
              <w:t>1</w:t>
            </w:r>
          </w:p>
        </w:tc>
        <w:tc>
          <w:tcPr>
            <w:tcW w:w="1648"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c>
          <w:tcPr>
            <w:tcW w:w="1811"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r>
      <w:tr w:rsidR="00CE2700" w:rsidRPr="008F7707" w:rsidTr="00603E91">
        <w:trPr>
          <w:trHeight w:val="243"/>
        </w:trPr>
        <w:tc>
          <w:tcPr>
            <w:tcW w:w="2108" w:type="dxa"/>
            <w:shd w:val="pct5" w:color="000000" w:fill="FFFFFF"/>
          </w:tcPr>
          <w:p w:rsidR="00CE2700" w:rsidRPr="008F7707" w:rsidRDefault="00CE2700" w:rsidP="00603E91">
            <w:pPr>
              <w:jc w:val="center"/>
              <w:rPr>
                <w:rFonts w:ascii="Arial" w:hAnsi="Arial" w:cs="Arial"/>
                <w:b/>
                <w:color w:val="000000"/>
                <w:sz w:val="20"/>
              </w:rPr>
            </w:pPr>
            <w:r w:rsidRPr="008F7707">
              <w:rPr>
                <w:rFonts w:ascii="Arial" w:hAnsi="Arial" w:cs="Arial"/>
                <w:b/>
                <w:color w:val="000000"/>
                <w:sz w:val="20"/>
              </w:rPr>
              <w:t>V разред</w:t>
            </w:r>
          </w:p>
        </w:tc>
        <w:tc>
          <w:tcPr>
            <w:tcW w:w="1153" w:type="dxa"/>
            <w:shd w:val="pct5" w:color="000000" w:fill="FFFFFF"/>
          </w:tcPr>
          <w:p w:rsidR="00CE2700" w:rsidRPr="00E11D82" w:rsidRDefault="00CE2700" w:rsidP="00603E91">
            <w:pPr>
              <w:jc w:val="center"/>
              <w:rPr>
                <w:rFonts w:ascii="Arial" w:hAnsi="Arial" w:cs="Arial"/>
                <w:b/>
                <w:color w:val="000000"/>
                <w:sz w:val="20"/>
              </w:rPr>
            </w:pPr>
            <w:r>
              <w:rPr>
                <w:rFonts w:ascii="Arial" w:hAnsi="Arial" w:cs="Arial"/>
                <w:b/>
                <w:color w:val="000000"/>
                <w:sz w:val="20"/>
              </w:rPr>
              <w:t>25</w:t>
            </w:r>
          </w:p>
        </w:tc>
        <w:tc>
          <w:tcPr>
            <w:tcW w:w="1154" w:type="dxa"/>
            <w:shd w:val="pct5" w:color="000000" w:fill="FFFFFF"/>
          </w:tcPr>
          <w:p w:rsidR="00CE2700" w:rsidRPr="00E11D82" w:rsidRDefault="00CE2700" w:rsidP="00603E91">
            <w:pPr>
              <w:jc w:val="center"/>
              <w:rPr>
                <w:rFonts w:ascii="Arial" w:hAnsi="Arial" w:cs="Arial"/>
                <w:b/>
                <w:color w:val="000000"/>
                <w:sz w:val="20"/>
              </w:rPr>
            </w:pPr>
            <w:r w:rsidRPr="008F7707">
              <w:rPr>
                <w:rFonts w:ascii="Arial" w:hAnsi="Arial" w:cs="Arial"/>
                <w:b/>
                <w:color w:val="000000"/>
                <w:sz w:val="20"/>
                <w:lang w:val="sr-Latn-CS"/>
              </w:rPr>
              <w:t>2</w:t>
            </w:r>
            <w:r>
              <w:rPr>
                <w:rFonts w:ascii="Arial" w:hAnsi="Arial" w:cs="Arial"/>
                <w:b/>
                <w:color w:val="000000"/>
                <w:sz w:val="20"/>
              </w:rPr>
              <w:t>2</w:t>
            </w:r>
          </w:p>
        </w:tc>
        <w:tc>
          <w:tcPr>
            <w:tcW w:w="1646" w:type="dxa"/>
            <w:shd w:val="pct5" w:color="000000" w:fill="FFFFFF"/>
          </w:tcPr>
          <w:p w:rsidR="00CE2700" w:rsidRPr="00E11D82" w:rsidRDefault="00CE2700" w:rsidP="00603E91">
            <w:pPr>
              <w:jc w:val="center"/>
              <w:rPr>
                <w:rFonts w:ascii="Arial" w:hAnsi="Arial" w:cs="Arial"/>
                <w:b/>
                <w:color w:val="000000"/>
                <w:sz w:val="20"/>
              </w:rPr>
            </w:pPr>
            <w:r w:rsidRPr="008F7707">
              <w:rPr>
                <w:rFonts w:ascii="Arial" w:hAnsi="Arial" w:cs="Arial"/>
                <w:b/>
                <w:color w:val="000000"/>
                <w:sz w:val="20"/>
                <w:lang w:val="sr-Latn-CS"/>
              </w:rPr>
              <w:t>4</w:t>
            </w:r>
            <w:r>
              <w:rPr>
                <w:rFonts w:ascii="Arial" w:hAnsi="Arial" w:cs="Arial"/>
                <w:b/>
                <w:color w:val="000000"/>
                <w:sz w:val="20"/>
              </w:rPr>
              <w:t>7</w:t>
            </w:r>
          </w:p>
        </w:tc>
        <w:tc>
          <w:tcPr>
            <w:tcW w:w="1648" w:type="dxa"/>
            <w:shd w:val="pct5" w:color="000000" w:fill="FFFFFF"/>
          </w:tcPr>
          <w:p w:rsidR="00CE2700" w:rsidRPr="00B23A5F" w:rsidRDefault="00CE2700" w:rsidP="00603E91">
            <w:pPr>
              <w:jc w:val="center"/>
              <w:rPr>
                <w:rFonts w:ascii="Arial" w:hAnsi="Arial" w:cs="Arial"/>
                <w:b/>
                <w:sz w:val="20"/>
              </w:rPr>
            </w:pPr>
            <w:r w:rsidRPr="00B23A5F">
              <w:rPr>
                <w:rFonts w:ascii="Arial" w:hAnsi="Arial" w:cs="Arial"/>
                <w:b/>
                <w:sz w:val="20"/>
              </w:rPr>
              <w:t>1</w:t>
            </w:r>
          </w:p>
        </w:tc>
        <w:tc>
          <w:tcPr>
            <w:tcW w:w="1811" w:type="dxa"/>
            <w:shd w:val="pct5" w:color="000000" w:fill="FFFFFF"/>
          </w:tcPr>
          <w:p w:rsidR="00CE2700" w:rsidRPr="00B23A5F" w:rsidRDefault="00CE2700" w:rsidP="00603E91">
            <w:pPr>
              <w:jc w:val="center"/>
              <w:rPr>
                <w:rFonts w:ascii="Arial" w:hAnsi="Arial" w:cs="Arial"/>
                <w:b/>
                <w:sz w:val="20"/>
              </w:rPr>
            </w:pPr>
            <w:r w:rsidRPr="00B23A5F">
              <w:rPr>
                <w:rFonts w:ascii="Arial" w:hAnsi="Arial" w:cs="Arial"/>
                <w:b/>
                <w:sz w:val="20"/>
              </w:rPr>
              <w:t>1</w:t>
            </w:r>
          </w:p>
        </w:tc>
      </w:tr>
      <w:tr w:rsidR="00CE2700" w:rsidRPr="00B06856" w:rsidTr="00603E91">
        <w:trPr>
          <w:trHeight w:val="243"/>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VI /1</w:t>
            </w:r>
          </w:p>
        </w:tc>
        <w:tc>
          <w:tcPr>
            <w:tcW w:w="1153"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14</w:t>
            </w:r>
          </w:p>
        </w:tc>
        <w:tc>
          <w:tcPr>
            <w:tcW w:w="1154"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9</w:t>
            </w:r>
          </w:p>
        </w:tc>
        <w:tc>
          <w:tcPr>
            <w:tcW w:w="1646"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23</w:t>
            </w:r>
          </w:p>
        </w:tc>
        <w:tc>
          <w:tcPr>
            <w:tcW w:w="1648" w:type="dxa"/>
          </w:tcPr>
          <w:p w:rsidR="00CE2700" w:rsidRPr="00B23A5F" w:rsidRDefault="00CE2700" w:rsidP="00603E91">
            <w:pPr>
              <w:jc w:val="center"/>
              <w:rPr>
                <w:rFonts w:ascii="Arial" w:hAnsi="Arial" w:cs="Arial"/>
                <w:sz w:val="20"/>
              </w:rPr>
            </w:pPr>
            <w:r w:rsidRPr="00B23A5F">
              <w:rPr>
                <w:rFonts w:ascii="Arial" w:hAnsi="Arial" w:cs="Arial"/>
                <w:sz w:val="20"/>
              </w:rPr>
              <w:t>0</w:t>
            </w:r>
          </w:p>
        </w:tc>
        <w:tc>
          <w:tcPr>
            <w:tcW w:w="1811" w:type="dxa"/>
          </w:tcPr>
          <w:p w:rsidR="00CE2700" w:rsidRPr="00B23A5F" w:rsidRDefault="00CE2700" w:rsidP="00603E91">
            <w:pPr>
              <w:jc w:val="center"/>
              <w:rPr>
                <w:rFonts w:ascii="Arial" w:hAnsi="Arial" w:cs="Arial"/>
                <w:sz w:val="20"/>
              </w:rPr>
            </w:pPr>
            <w:r w:rsidRPr="00B23A5F">
              <w:rPr>
                <w:rFonts w:ascii="Arial" w:hAnsi="Arial" w:cs="Arial"/>
                <w:sz w:val="20"/>
              </w:rPr>
              <w:t>0</w:t>
            </w:r>
          </w:p>
        </w:tc>
      </w:tr>
      <w:tr w:rsidR="00CE2700" w:rsidRPr="00B06856" w:rsidTr="00603E91">
        <w:trPr>
          <w:trHeight w:val="281"/>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VI /2</w:t>
            </w:r>
          </w:p>
        </w:tc>
        <w:tc>
          <w:tcPr>
            <w:tcW w:w="1153"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15</w:t>
            </w:r>
          </w:p>
        </w:tc>
        <w:tc>
          <w:tcPr>
            <w:tcW w:w="1154"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9</w:t>
            </w:r>
          </w:p>
        </w:tc>
        <w:tc>
          <w:tcPr>
            <w:tcW w:w="1646"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24</w:t>
            </w:r>
          </w:p>
        </w:tc>
        <w:tc>
          <w:tcPr>
            <w:tcW w:w="1648" w:type="dxa"/>
          </w:tcPr>
          <w:p w:rsidR="00CE2700" w:rsidRPr="00B23A5F" w:rsidRDefault="00CE2700" w:rsidP="00603E91">
            <w:pPr>
              <w:jc w:val="center"/>
              <w:rPr>
                <w:rFonts w:ascii="Arial" w:hAnsi="Arial" w:cs="Arial"/>
                <w:sz w:val="20"/>
              </w:rPr>
            </w:pPr>
            <w:r w:rsidRPr="00B23A5F">
              <w:rPr>
                <w:rFonts w:ascii="Arial" w:hAnsi="Arial" w:cs="Arial"/>
                <w:sz w:val="20"/>
              </w:rPr>
              <w:t>0</w:t>
            </w:r>
          </w:p>
        </w:tc>
        <w:tc>
          <w:tcPr>
            <w:tcW w:w="1811" w:type="dxa"/>
          </w:tcPr>
          <w:p w:rsidR="00CE2700" w:rsidRPr="00B23A5F" w:rsidRDefault="00CE2700" w:rsidP="00603E91">
            <w:pPr>
              <w:jc w:val="center"/>
              <w:rPr>
                <w:rFonts w:ascii="Arial" w:hAnsi="Arial" w:cs="Arial"/>
                <w:sz w:val="20"/>
              </w:rPr>
            </w:pPr>
            <w:r w:rsidRPr="00B23A5F">
              <w:rPr>
                <w:rFonts w:ascii="Arial" w:hAnsi="Arial" w:cs="Arial"/>
                <w:sz w:val="20"/>
              </w:rPr>
              <w:t>0</w:t>
            </w:r>
          </w:p>
        </w:tc>
      </w:tr>
      <w:tr w:rsidR="00CE2700" w:rsidRPr="00B06856" w:rsidTr="00603E91">
        <w:trPr>
          <w:trHeight w:val="243"/>
        </w:trPr>
        <w:tc>
          <w:tcPr>
            <w:tcW w:w="2108" w:type="dxa"/>
          </w:tcPr>
          <w:p w:rsidR="00CE2700" w:rsidRPr="008F7707" w:rsidRDefault="00CE2700" w:rsidP="00603E91">
            <w:pPr>
              <w:jc w:val="center"/>
              <w:rPr>
                <w:rFonts w:ascii="Arial" w:hAnsi="Arial" w:cs="Arial"/>
                <w:color w:val="000000"/>
                <w:sz w:val="20"/>
              </w:rPr>
            </w:pPr>
            <w:r w:rsidRPr="008F7707">
              <w:rPr>
                <w:rFonts w:ascii="Arial" w:hAnsi="Arial" w:cs="Arial"/>
                <w:color w:val="000000"/>
                <w:sz w:val="20"/>
              </w:rPr>
              <w:t>VI/ 3</w:t>
            </w:r>
          </w:p>
        </w:tc>
        <w:tc>
          <w:tcPr>
            <w:tcW w:w="1153"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5</w:t>
            </w:r>
          </w:p>
        </w:tc>
        <w:tc>
          <w:tcPr>
            <w:tcW w:w="1154" w:type="dxa"/>
          </w:tcPr>
          <w:p w:rsidR="00CE2700" w:rsidRPr="008F7707" w:rsidRDefault="00CE2700" w:rsidP="00603E91">
            <w:pPr>
              <w:jc w:val="center"/>
              <w:rPr>
                <w:rFonts w:ascii="Arial" w:hAnsi="Arial" w:cs="Arial"/>
                <w:color w:val="000000"/>
                <w:sz w:val="20"/>
                <w:lang w:val="sr-Latn-CS"/>
              </w:rPr>
            </w:pPr>
            <w:r w:rsidRPr="008F7707">
              <w:rPr>
                <w:rFonts w:ascii="Arial" w:hAnsi="Arial" w:cs="Arial"/>
                <w:color w:val="000000"/>
                <w:sz w:val="20"/>
                <w:lang w:val="sr-Latn-CS"/>
              </w:rPr>
              <w:t>5</w:t>
            </w:r>
          </w:p>
        </w:tc>
        <w:tc>
          <w:tcPr>
            <w:tcW w:w="1646" w:type="dxa"/>
          </w:tcPr>
          <w:p w:rsidR="00CE2700" w:rsidRPr="00E11D82" w:rsidRDefault="00CE2700" w:rsidP="00603E91">
            <w:pPr>
              <w:jc w:val="center"/>
              <w:rPr>
                <w:rFonts w:ascii="Arial" w:hAnsi="Arial" w:cs="Arial"/>
                <w:color w:val="000000"/>
                <w:sz w:val="20"/>
              </w:rPr>
            </w:pPr>
            <w:r>
              <w:rPr>
                <w:rFonts w:ascii="Arial" w:hAnsi="Arial" w:cs="Arial"/>
                <w:color w:val="000000"/>
                <w:sz w:val="20"/>
              </w:rPr>
              <w:t>10</w:t>
            </w:r>
          </w:p>
        </w:tc>
        <w:tc>
          <w:tcPr>
            <w:tcW w:w="1648" w:type="dxa"/>
          </w:tcPr>
          <w:p w:rsidR="00CE2700" w:rsidRPr="00B23A5F" w:rsidRDefault="00CE2700" w:rsidP="00603E91">
            <w:pPr>
              <w:jc w:val="center"/>
              <w:rPr>
                <w:rFonts w:ascii="Arial" w:hAnsi="Arial" w:cs="Arial"/>
                <w:sz w:val="20"/>
              </w:rPr>
            </w:pPr>
            <w:r w:rsidRPr="00B23A5F">
              <w:rPr>
                <w:rFonts w:ascii="Arial" w:hAnsi="Arial" w:cs="Arial"/>
                <w:sz w:val="20"/>
              </w:rPr>
              <w:t>1</w:t>
            </w:r>
          </w:p>
        </w:tc>
        <w:tc>
          <w:tcPr>
            <w:tcW w:w="1811" w:type="dxa"/>
          </w:tcPr>
          <w:p w:rsidR="00CE2700" w:rsidRPr="00B23A5F" w:rsidRDefault="00CE2700" w:rsidP="00603E91">
            <w:pPr>
              <w:jc w:val="center"/>
              <w:rPr>
                <w:rFonts w:ascii="Arial" w:hAnsi="Arial" w:cs="Arial"/>
                <w:sz w:val="20"/>
              </w:rPr>
            </w:pPr>
            <w:r w:rsidRPr="00B23A5F">
              <w:rPr>
                <w:rFonts w:ascii="Arial" w:hAnsi="Arial" w:cs="Arial"/>
                <w:sz w:val="20"/>
              </w:rPr>
              <w:t>0</w:t>
            </w:r>
          </w:p>
        </w:tc>
      </w:tr>
      <w:tr w:rsidR="00CE2700" w:rsidRPr="00B06856" w:rsidTr="00603E91">
        <w:trPr>
          <w:trHeight w:val="243"/>
        </w:trPr>
        <w:tc>
          <w:tcPr>
            <w:tcW w:w="2108" w:type="dxa"/>
            <w:shd w:val="pct5" w:color="000000" w:fill="FFFFFF"/>
          </w:tcPr>
          <w:p w:rsidR="00CE2700" w:rsidRPr="008F7707" w:rsidRDefault="00CE2700" w:rsidP="00603E91">
            <w:pPr>
              <w:jc w:val="center"/>
              <w:rPr>
                <w:rFonts w:ascii="Arial" w:hAnsi="Arial" w:cs="Arial"/>
                <w:b/>
                <w:color w:val="000000"/>
                <w:sz w:val="20"/>
              </w:rPr>
            </w:pPr>
            <w:r w:rsidRPr="008F7707">
              <w:rPr>
                <w:rFonts w:ascii="Arial" w:hAnsi="Arial" w:cs="Arial"/>
                <w:b/>
                <w:color w:val="000000"/>
                <w:sz w:val="20"/>
              </w:rPr>
              <w:t>VI разред</w:t>
            </w:r>
          </w:p>
        </w:tc>
        <w:tc>
          <w:tcPr>
            <w:tcW w:w="1153" w:type="dxa"/>
            <w:shd w:val="pct5" w:color="000000" w:fill="FFFFFF"/>
          </w:tcPr>
          <w:p w:rsidR="00CE2700" w:rsidRPr="008F7707" w:rsidRDefault="00CE2700" w:rsidP="00603E91">
            <w:pPr>
              <w:jc w:val="center"/>
              <w:rPr>
                <w:rFonts w:ascii="Arial" w:hAnsi="Arial" w:cs="Arial"/>
                <w:b/>
                <w:color w:val="000000"/>
                <w:sz w:val="20"/>
                <w:lang w:val="sr-Latn-CS"/>
              </w:rPr>
            </w:pPr>
            <w:r>
              <w:rPr>
                <w:rFonts w:ascii="Arial" w:hAnsi="Arial" w:cs="Arial"/>
                <w:b/>
                <w:color w:val="000000"/>
                <w:sz w:val="20"/>
              </w:rPr>
              <w:t>3</w:t>
            </w:r>
            <w:r w:rsidRPr="008F7707">
              <w:rPr>
                <w:rFonts w:ascii="Arial" w:hAnsi="Arial" w:cs="Arial"/>
                <w:b/>
                <w:color w:val="000000"/>
                <w:sz w:val="20"/>
                <w:lang w:val="sr-Latn-CS"/>
              </w:rPr>
              <w:t>4</w:t>
            </w:r>
          </w:p>
        </w:tc>
        <w:tc>
          <w:tcPr>
            <w:tcW w:w="1154" w:type="dxa"/>
            <w:shd w:val="pct5" w:color="000000" w:fill="FFFFFF"/>
          </w:tcPr>
          <w:p w:rsidR="00CE2700" w:rsidRPr="008F7707" w:rsidRDefault="00CE2700" w:rsidP="00603E91">
            <w:pPr>
              <w:jc w:val="center"/>
              <w:rPr>
                <w:rFonts w:ascii="Arial" w:hAnsi="Arial" w:cs="Arial"/>
                <w:b/>
                <w:color w:val="000000"/>
                <w:sz w:val="20"/>
                <w:lang w:val="sr-Latn-CS"/>
              </w:rPr>
            </w:pPr>
            <w:r w:rsidRPr="008F7707">
              <w:rPr>
                <w:rFonts w:ascii="Arial" w:hAnsi="Arial" w:cs="Arial"/>
                <w:b/>
                <w:color w:val="000000"/>
                <w:sz w:val="20"/>
                <w:lang w:val="sr-Latn-CS"/>
              </w:rPr>
              <w:t>23</w:t>
            </w:r>
          </w:p>
        </w:tc>
        <w:tc>
          <w:tcPr>
            <w:tcW w:w="1646" w:type="dxa"/>
            <w:shd w:val="pct5" w:color="000000" w:fill="FFFFFF"/>
          </w:tcPr>
          <w:p w:rsidR="00CE2700" w:rsidRPr="008F7707" w:rsidRDefault="00CE2700" w:rsidP="00603E91">
            <w:pPr>
              <w:jc w:val="center"/>
              <w:rPr>
                <w:rFonts w:ascii="Arial" w:hAnsi="Arial" w:cs="Arial"/>
                <w:b/>
                <w:color w:val="000000"/>
                <w:sz w:val="20"/>
                <w:lang w:val="sr-Latn-CS"/>
              </w:rPr>
            </w:pPr>
            <w:r w:rsidRPr="008F7707">
              <w:rPr>
                <w:rFonts w:ascii="Arial" w:hAnsi="Arial" w:cs="Arial"/>
                <w:b/>
                <w:color w:val="000000"/>
                <w:sz w:val="20"/>
                <w:lang w:val="sr-Latn-CS"/>
              </w:rPr>
              <w:t>57</w:t>
            </w:r>
          </w:p>
        </w:tc>
        <w:tc>
          <w:tcPr>
            <w:tcW w:w="1648" w:type="dxa"/>
            <w:shd w:val="pct5" w:color="000000" w:fill="FFFFFF"/>
          </w:tcPr>
          <w:p w:rsidR="00CE2700" w:rsidRPr="00B23A5F" w:rsidRDefault="00CE2700" w:rsidP="00603E91">
            <w:pPr>
              <w:jc w:val="center"/>
              <w:rPr>
                <w:rFonts w:ascii="Arial" w:hAnsi="Arial" w:cs="Arial"/>
                <w:b/>
                <w:sz w:val="20"/>
              </w:rPr>
            </w:pPr>
            <w:r w:rsidRPr="00B23A5F">
              <w:rPr>
                <w:rFonts w:ascii="Arial" w:hAnsi="Arial" w:cs="Arial"/>
                <w:b/>
                <w:sz w:val="20"/>
              </w:rPr>
              <w:t>1</w:t>
            </w:r>
          </w:p>
        </w:tc>
        <w:tc>
          <w:tcPr>
            <w:tcW w:w="1811" w:type="dxa"/>
            <w:shd w:val="pct5" w:color="000000" w:fill="FFFFFF"/>
          </w:tcPr>
          <w:p w:rsidR="00CE2700" w:rsidRPr="00B23A5F" w:rsidRDefault="00CE2700" w:rsidP="00603E91">
            <w:pPr>
              <w:jc w:val="center"/>
              <w:rPr>
                <w:rFonts w:ascii="Arial" w:hAnsi="Arial" w:cs="Arial"/>
                <w:b/>
                <w:sz w:val="20"/>
              </w:rPr>
            </w:pPr>
            <w:r>
              <w:rPr>
                <w:rFonts w:ascii="Arial" w:hAnsi="Arial" w:cs="Arial"/>
                <w:b/>
                <w:sz w:val="20"/>
              </w:rPr>
              <w:t>0</w:t>
            </w:r>
          </w:p>
        </w:tc>
      </w:tr>
      <w:tr w:rsidR="00CE2700" w:rsidRPr="00B06856" w:rsidTr="00603E91">
        <w:trPr>
          <w:trHeight w:val="243"/>
        </w:trPr>
        <w:tc>
          <w:tcPr>
            <w:tcW w:w="2108" w:type="dxa"/>
          </w:tcPr>
          <w:p w:rsidR="00CE2700" w:rsidRPr="00D86250" w:rsidRDefault="00CE2700" w:rsidP="00603E91">
            <w:pPr>
              <w:rPr>
                <w:rFonts w:ascii="Arial" w:hAnsi="Arial" w:cs="Arial"/>
                <w:sz w:val="20"/>
              </w:rPr>
            </w:pPr>
            <w:r w:rsidRPr="00D86250">
              <w:rPr>
                <w:rFonts w:ascii="Arial" w:hAnsi="Arial" w:cs="Arial"/>
                <w:sz w:val="20"/>
              </w:rPr>
              <w:t xml:space="preserve">             VII/ 1</w:t>
            </w:r>
          </w:p>
        </w:tc>
        <w:tc>
          <w:tcPr>
            <w:tcW w:w="1153" w:type="dxa"/>
          </w:tcPr>
          <w:p w:rsidR="00CE2700" w:rsidRPr="00D86250" w:rsidRDefault="00CE2700" w:rsidP="00603E91">
            <w:pPr>
              <w:jc w:val="center"/>
              <w:rPr>
                <w:rFonts w:ascii="Arial" w:hAnsi="Arial" w:cs="Arial"/>
                <w:sz w:val="20"/>
              </w:rPr>
            </w:pPr>
            <w:r w:rsidRPr="00D86250">
              <w:rPr>
                <w:rFonts w:ascii="Arial" w:hAnsi="Arial" w:cs="Arial"/>
                <w:sz w:val="20"/>
              </w:rPr>
              <w:t>11</w:t>
            </w:r>
          </w:p>
        </w:tc>
        <w:tc>
          <w:tcPr>
            <w:tcW w:w="1154" w:type="dxa"/>
          </w:tcPr>
          <w:p w:rsidR="00CE2700" w:rsidRPr="00E11D82" w:rsidRDefault="00CE2700" w:rsidP="00603E91">
            <w:pPr>
              <w:jc w:val="center"/>
              <w:rPr>
                <w:rFonts w:ascii="Arial" w:hAnsi="Arial" w:cs="Arial"/>
                <w:sz w:val="20"/>
              </w:rPr>
            </w:pPr>
            <w:r>
              <w:rPr>
                <w:rFonts w:ascii="Arial" w:hAnsi="Arial" w:cs="Arial"/>
                <w:sz w:val="20"/>
              </w:rPr>
              <w:t>8</w:t>
            </w:r>
          </w:p>
        </w:tc>
        <w:tc>
          <w:tcPr>
            <w:tcW w:w="1646" w:type="dxa"/>
          </w:tcPr>
          <w:p w:rsidR="00CE2700" w:rsidRPr="00E11D82" w:rsidRDefault="00CE2700" w:rsidP="00603E91">
            <w:pPr>
              <w:jc w:val="center"/>
              <w:rPr>
                <w:rFonts w:ascii="Arial" w:hAnsi="Arial" w:cs="Arial"/>
                <w:sz w:val="20"/>
              </w:rPr>
            </w:pPr>
            <w:r>
              <w:rPr>
                <w:rFonts w:ascii="Arial" w:hAnsi="Arial" w:cs="Arial"/>
                <w:sz w:val="20"/>
              </w:rPr>
              <w:t>19</w:t>
            </w:r>
          </w:p>
        </w:tc>
        <w:tc>
          <w:tcPr>
            <w:tcW w:w="1648" w:type="dxa"/>
          </w:tcPr>
          <w:p w:rsidR="00CE2700" w:rsidRPr="00B23A5F" w:rsidRDefault="00CE2700" w:rsidP="00603E91">
            <w:pPr>
              <w:jc w:val="center"/>
              <w:rPr>
                <w:rFonts w:ascii="Arial" w:hAnsi="Arial" w:cs="Arial"/>
                <w:sz w:val="20"/>
                <w:lang w:val="sr-Latn-CS"/>
              </w:rPr>
            </w:pPr>
            <w:r>
              <w:rPr>
                <w:rFonts w:ascii="Arial" w:hAnsi="Arial" w:cs="Arial"/>
                <w:sz w:val="20"/>
                <w:lang w:val="sr-Latn-CS"/>
              </w:rPr>
              <w:t>1</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4E1B19" w:rsidTr="00603E91">
        <w:trPr>
          <w:trHeight w:val="243"/>
        </w:trPr>
        <w:tc>
          <w:tcPr>
            <w:tcW w:w="2108" w:type="dxa"/>
          </w:tcPr>
          <w:p w:rsidR="00CE2700" w:rsidRPr="00D86250" w:rsidRDefault="00CE2700" w:rsidP="00603E91">
            <w:pPr>
              <w:jc w:val="center"/>
              <w:rPr>
                <w:rFonts w:ascii="Arial" w:hAnsi="Arial" w:cs="Arial"/>
                <w:sz w:val="20"/>
              </w:rPr>
            </w:pPr>
            <w:r w:rsidRPr="00D86250">
              <w:rPr>
                <w:rFonts w:ascii="Arial" w:hAnsi="Arial" w:cs="Arial"/>
                <w:sz w:val="20"/>
              </w:rPr>
              <w:t>VII/ 2</w:t>
            </w:r>
          </w:p>
        </w:tc>
        <w:tc>
          <w:tcPr>
            <w:tcW w:w="1153"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11</w:t>
            </w:r>
          </w:p>
        </w:tc>
        <w:tc>
          <w:tcPr>
            <w:tcW w:w="1154" w:type="dxa"/>
          </w:tcPr>
          <w:p w:rsidR="00CE2700" w:rsidRPr="00E11D82" w:rsidRDefault="00CE2700" w:rsidP="00603E91">
            <w:pPr>
              <w:jc w:val="center"/>
              <w:rPr>
                <w:rFonts w:ascii="Arial" w:hAnsi="Arial" w:cs="Arial"/>
                <w:sz w:val="20"/>
              </w:rPr>
            </w:pPr>
            <w:r>
              <w:rPr>
                <w:rFonts w:ascii="Arial" w:hAnsi="Arial" w:cs="Arial"/>
                <w:sz w:val="20"/>
              </w:rPr>
              <w:t>9</w:t>
            </w:r>
          </w:p>
        </w:tc>
        <w:tc>
          <w:tcPr>
            <w:tcW w:w="1646" w:type="dxa"/>
          </w:tcPr>
          <w:p w:rsidR="00CE2700" w:rsidRPr="00E11D82" w:rsidRDefault="00CE2700" w:rsidP="00603E91">
            <w:pPr>
              <w:jc w:val="center"/>
              <w:rPr>
                <w:rFonts w:ascii="Arial" w:hAnsi="Arial" w:cs="Arial"/>
                <w:sz w:val="20"/>
              </w:rPr>
            </w:pPr>
            <w:r>
              <w:rPr>
                <w:rFonts w:ascii="Arial" w:hAnsi="Arial" w:cs="Arial"/>
                <w:sz w:val="20"/>
              </w:rPr>
              <w:t>20</w:t>
            </w:r>
          </w:p>
        </w:tc>
        <w:tc>
          <w:tcPr>
            <w:tcW w:w="1648" w:type="dxa"/>
          </w:tcPr>
          <w:p w:rsidR="00CE2700" w:rsidRPr="004E1B19" w:rsidRDefault="00CE2700" w:rsidP="00603E91">
            <w:pPr>
              <w:jc w:val="center"/>
              <w:rPr>
                <w:rFonts w:ascii="Arial" w:hAnsi="Arial" w:cs="Arial"/>
                <w:sz w:val="20"/>
              </w:rPr>
            </w:pPr>
            <w:r w:rsidRPr="004E1B19">
              <w:rPr>
                <w:rFonts w:ascii="Arial" w:hAnsi="Arial" w:cs="Arial"/>
                <w:sz w:val="20"/>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1</w:t>
            </w:r>
          </w:p>
        </w:tc>
      </w:tr>
      <w:tr w:rsidR="00CE2700" w:rsidRPr="00B06856" w:rsidTr="00603E91">
        <w:trPr>
          <w:trHeight w:val="264"/>
        </w:trPr>
        <w:tc>
          <w:tcPr>
            <w:tcW w:w="2108" w:type="dxa"/>
          </w:tcPr>
          <w:p w:rsidR="00CE2700" w:rsidRPr="00D86250" w:rsidRDefault="00CE2700" w:rsidP="00603E91">
            <w:pPr>
              <w:jc w:val="center"/>
              <w:rPr>
                <w:rFonts w:ascii="Arial" w:hAnsi="Arial" w:cs="Arial"/>
                <w:sz w:val="20"/>
              </w:rPr>
            </w:pPr>
            <w:r w:rsidRPr="00D86250">
              <w:rPr>
                <w:rFonts w:ascii="Arial" w:hAnsi="Arial" w:cs="Arial"/>
                <w:sz w:val="20"/>
              </w:rPr>
              <w:t>VII/ 3</w:t>
            </w:r>
          </w:p>
        </w:tc>
        <w:tc>
          <w:tcPr>
            <w:tcW w:w="1153" w:type="dxa"/>
          </w:tcPr>
          <w:p w:rsidR="00CE2700" w:rsidRPr="00D86250" w:rsidRDefault="00CE2700" w:rsidP="00603E91">
            <w:pPr>
              <w:jc w:val="center"/>
              <w:rPr>
                <w:rFonts w:ascii="Arial" w:hAnsi="Arial" w:cs="Arial"/>
                <w:sz w:val="20"/>
              </w:rPr>
            </w:pPr>
            <w:r w:rsidRPr="00D86250">
              <w:rPr>
                <w:rFonts w:ascii="Arial" w:hAnsi="Arial" w:cs="Arial"/>
                <w:sz w:val="20"/>
              </w:rPr>
              <w:t>6</w:t>
            </w:r>
          </w:p>
        </w:tc>
        <w:tc>
          <w:tcPr>
            <w:tcW w:w="1154"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8</w:t>
            </w:r>
          </w:p>
        </w:tc>
        <w:tc>
          <w:tcPr>
            <w:tcW w:w="1646" w:type="dxa"/>
          </w:tcPr>
          <w:p w:rsidR="00CE2700" w:rsidRPr="00D86250" w:rsidRDefault="00CE2700" w:rsidP="00603E91">
            <w:pPr>
              <w:jc w:val="center"/>
              <w:rPr>
                <w:rFonts w:ascii="Arial" w:hAnsi="Arial" w:cs="Arial"/>
                <w:sz w:val="20"/>
              </w:rPr>
            </w:pPr>
            <w:r w:rsidRPr="00D86250">
              <w:rPr>
                <w:rFonts w:ascii="Arial" w:hAnsi="Arial" w:cs="Arial"/>
                <w:sz w:val="20"/>
              </w:rPr>
              <w:t>14</w:t>
            </w:r>
          </w:p>
        </w:tc>
        <w:tc>
          <w:tcPr>
            <w:tcW w:w="1648" w:type="dxa"/>
          </w:tcPr>
          <w:p w:rsidR="00CE2700" w:rsidRPr="00B23A5F" w:rsidRDefault="00CE2700" w:rsidP="00603E91">
            <w:pPr>
              <w:jc w:val="center"/>
              <w:rPr>
                <w:rFonts w:ascii="Arial" w:hAnsi="Arial" w:cs="Arial"/>
                <w:sz w:val="20"/>
                <w:lang w:val="sr-Latn-CS"/>
              </w:rPr>
            </w:pPr>
            <w:r>
              <w:rPr>
                <w:rFonts w:ascii="Arial" w:hAnsi="Arial" w:cs="Arial"/>
                <w:sz w:val="20"/>
                <w:lang w:val="sr-Latn-CS"/>
              </w:rPr>
              <w:t>1</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43"/>
        </w:trPr>
        <w:tc>
          <w:tcPr>
            <w:tcW w:w="2108" w:type="dxa"/>
            <w:shd w:val="pct5" w:color="000000" w:fill="FFFFFF"/>
          </w:tcPr>
          <w:p w:rsidR="00CE2700" w:rsidRPr="00D86250" w:rsidRDefault="00CE2700" w:rsidP="00603E91">
            <w:pPr>
              <w:jc w:val="center"/>
              <w:rPr>
                <w:rFonts w:ascii="Arial" w:hAnsi="Arial" w:cs="Arial"/>
                <w:b/>
                <w:sz w:val="20"/>
              </w:rPr>
            </w:pPr>
            <w:r w:rsidRPr="00D86250">
              <w:rPr>
                <w:rFonts w:ascii="Arial" w:hAnsi="Arial" w:cs="Arial"/>
                <w:b/>
                <w:sz w:val="20"/>
              </w:rPr>
              <w:lastRenderedPageBreak/>
              <w:t>VII разред</w:t>
            </w:r>
          </w:p>
        </w:tc>
        <w:tc>
          <w:tcPr>
            <w:tcW w:w="1153" w:type="dxa"/>
            <w:shd w:val="pct5" w:color="000000" w:fill="FFFFFF"/>
          </w:tcPr>
          <w:p w:rsidR="00CE2700" w:rsidRPr="00D86250" w:rsidRDefault="00CE2700" w:rsidP="00603E91">
            <w:pPr>
              <w:jc w:val="center"/>
              <w:rPr>
                <w:rFonts w:ascii="Arial" w:hAnsi="Arial" w:cs="Arial"/>
                <w:b/>
                <w:sz w:val="20"/>
                <w:lang w:val="sr-Latn-CS"/>
              </w:rPr>
            </w:pPr>
            <w:r w:rsidRPr="00D86250">
              <w:rPr>
                <w:rFonts w:ascii="Arial" w:hAnsi="Arial" w:cs="Arial"/>
                <w:b/>
                <w:sz w:val="20"/>
                <w:lang w:val="sr-Latn-CS"/>
              </w:rPr>
              <w:t>28</w:t>
            </w:r>
          </w:p>
        </w:tc>
        <w:tc>
          <w:tcPr>
            <w:tcW w:w="1154" w:type="dxa"/>
            <w:shd w:val="pct5" w:color="000000" w:fill="FFFFFF"/>
          </w:tcPr>
          <w:p w:rsidR="00CE2700" w:rsidRPr="00D86250" w:rsidRDefault="00CE2700" w:rsidP="00603E91">
            <w:pPr>
              <w:jc w:val="center"/>
              <w:rPr>
                <w:rFonts w:ascii="Arial" w:hAnsi="Arial" w:cs="Arial"/>
                <w:b/>
                <w:sz w:val="20"/>
                <w:lang w:val="sr-Latn-CS"/>
              </w:rPr>
            </w:pPr>
            <w:r w:rsidRPr="00D86250">
              <w:rPr>
                <w:rFonts w:ascii="Arial" w:hAnsi="Arial" w:cs="Arial"/>
                <w:b/>
                <w:sz w:val="20"/>
                <w:lang w:val="sr-Latn-CS"/>
              </w:rPr>
              <w:t>25</w:t>
            </w:r>
          </w:p>
        </w:tc>
        <w:tc>
          <w:tcPr>
            <w:tcW w:w="1646" w:type="dxa"/>
            <w:shd w:val="pct5" w:color="000000" w:fill="FFFFFF"/>
          </w:tcPr>
          <w:p w:rsidR="00CE2700" w:rsidRPr="00D86250" w:rsidRDefault="00CE2700" w:rsidP="00603E91">
            <w:pPr>
              <w:jc w:val="center"/>
              <w:rPr>
                <w:rFonts w:ascii="Arial" w:hAnsi="Arial" w:cs="Arial"/>
                <w:b/>
                <w:sz w:val="20"/>
                <w:lang w:val="sr-Latn-CS"/>
              </w:rPr>
            </w:pPr>
            <w:r w:rsidRPr="00D86250">
              <w:rPr>
                <w:rFonts w:ascii="Arial" w:hAnsi="Arial" w:cs="Arial"/>
                <w:b/>
                <w:sz w:val="20"/>
                <w:lang w:val="sr-Latn-CS"/>
              </w:rPr>
              <w:t>53</w:t>
            </w:r>
          </w:p>
        </w:tc>
        <w:tc>
          <w:tcPr>
            <w:tcW w:w="1648" w:type="dxa"/>
            <w:shd w:val="pct5" w:color="000000" w:fill="FFFFFF"/>
          </w:tcPr>
          <w:p w:rsidR="00CE2700" w:rsidRPr="00B23A5F" w:rsidRDefault="00CE2700" w:rsidP="00603E91">
            <w:pPr>
              <w:jc w:val="center"/>
              <w:rPr>
                <w:rFonts w:ascii="Arial" w:hAnsi="Arial" w:cs="Arial"/>
                <w:b/>
                <w:sz w:val="20"/>
              </w:rPr>
            </w:pPr>
            <w:r w:rsidRPr="00B23A5F">
              <w:rPr>
                <w:rFonts w:ascii="Arial" w:hAnsi="Arial" w:cs="Arial"/>
                <w:b/>
                <w:sz w:val="20"/>
              </w:rPr>
              <w:t>2</w:t>
            </w:r>
          </w:p>
        </w:tc>
        <w:tc>
          <w:tcPr>
            <w:tcW w:w="1811" w:type="dxa"/>
            <w:shd w:val="pct5" w:color="000000" w:fill="FFFFFF"/>
          </w:tcPr>
          <w:p w:rsidR="00CE2700" w:rsidRPr="00B23A5F" w:rsidRDefault="00CE2700" w:rsidP="00603E91">
            <w:pPr>
              <w:jc w:val="center"/>
              <w:rPr>
                <w:rFonts w:ascii="Arial" w:hAnsi="Arial" w:cs="Arial"/>
                <w:b/>
                <w:sz w:val="20"/>
              </w:rPr>
            </w:pPr>
            <w:r w:rsidRPr="00B23A5F">
              <w:rPr>
                <w:rFonts w:ascii="Arial" w:hAnsi="Arial" w:cs="Arial"/>
                <w:b/>
                <w:sz w:val="20"/>
              </w:rPr>
              <w:t>1</w:t>
            </w:r>
          </w:p>
        </w:tc>
      </w:tr>
      <w:tr w:rsidR="00CE2700" w:rsidRPr="00B06856" w:rsidTr="00603E91">
        <w:trPr>
          <w:trHeight w:val="243"/>
        </w:trPr>
        <w:tc>
          <w:tcPr>
            <w:tcW w:w="2108" w:type="dxa"/>
          </w:tcPr>
          <w:p w:rsidR="00CE2700" w:rsidRPr="00D86250" w:rsidRDefault="00CE2700" w:rsidP="00603E91">
            <w:pPr>
              <w:jc w:val="center"/>
              <w:rPr>
                <w:rFonts w:ascii="Arial" w:hAnsi="Arial" w:cs="Arial"/>
                <w:sz w:val="20"/>
              </w:rPr>
            </w:pPr>
            <w:r w:rsidRPr="00D86250">
              <w:rPr>
                <w:rFonts w:ascii="Arial" w:hAnsi="Arial" w:cs="Arial"/>
                <w:sz w:val="20"/>
              </w:rPr>
              <w:t>VIII /1</w:t>
            </w:r>
          </w:p>
        </w:tc>
        <w:tc>
          <w:tcPr>
            <w:tcW w:w="1153"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7</w:t>
            </w:r>
          </w:p>
        </w:tc>
        <w:tc>
          <w:tcPr>
            <w:tcW w:w="1154" w:type="dxa"/>
          </w:tcPr>
          <w:p w:rsidR="00CE2700" w:rsidRPr="00D86250" w:rsidRDefault="00CE2700" w:rsidP="00603E91">
            <w:pPr>
              <w:jc w:val="center"/>
              <w:rPr>
                <w:rFonts w:ascii="Arial" w:hAnsi="Arial" w:cs="Arial"/>
                <w:sz w:val="20"/>
              </w:rPr>
            </w:pPr>
            <w:r w:rsidRPr="00D86250">
              <w:rPr>
                <w:rFonts w:ascii="Arial" w:hAnsi="Arial" w:cs="Arial"/>
                <w:sz w:val="20"/>
              </w:rPr>
              <w:t>13</w:t>
            </w:r>
          </w:p>
        </w:tc>
        <w:tc>
          <w:tcPr>
            <w:tcW w:w="1646" w:type="dxa"/>
          </w:tcPr>
          <w:p w:rsidR="00CE2700" w:rsidRPr="00D86250" w:rsidRDefault="00CE2700" w:rsidP="00603E91">
            <w:pPr>
              <w:jc w:val="center"/>
              <w:rPr>
                <w:rFonts w:ascii="Arial" w:hAnsi="Arial" w:cs="Arial"/>
                <w:sz w:val="20"/>
              </w:rPr>
            </w:pPr>
            <w:r w:rsidRPr="00D86250">
              <w:rPr>
                <w:rFonts w:ascii="Arial" w:hAnsi="Arial" w:cs="Arial"/>
                <w:sz w:val="20"/>
              </w:rPr>
              <w:t>20</w:t>
            </w:r>
          </w:p>
        </w:tc>
        <w:tc>
          <w:tcPr>
            <w:tcW w:w="1648" w:type="dxa"/>
          </w:tcPr>
          <w:p w:rsidR="00CE2700" w:rsidRPr="00B23A5F" w:rsidRDefault="00CE2700" w:rsidP="00603E91">
            <w:pPr>
              <w:jc w:val="center"/>
              <w:rPr>
                <w:rFonts w:ascii="Arial" w:hAnsi="Arial" w:cs="Arial"/>
                <w:sz w:val="20"/>
                <w:lang w:val="sr-Latn-CS"/>
              </w:rPr>
            </w:pPr>
            <w:r>
              <w:rPr>
                <w:rFonts w:ascii="Arial" w:hAnsi="Arial" w:cs="Arial"/>
                <w:sz w:val="20"/>
                <w:lang w:val="sr-Latn-CS"/>
              </w:rPr>
              <w:t>0</w:t>
            </w:r>
          </w:p>
        </w:tc>
        <w:tc>
          <w:tcPr>
            <w:tcW w:w="1811" w:type="dxa"/>
          </w:tcPr>
          <w:p w:rsidR="00CE2700" w:rsidRPr="004E1B19" w:rsidRDefault="00CE2700" w:rsidP="00603E91">
            <w:pPr>
              <w:jc w:val="center"/>
              <w:rPr>
                <w:rFonts w:ascii="Arial" w:hAnsi="Arial" w:cs="Arial"/>
                <w:sz w:val="20"/>
              </w:rPr>
            </w:pPr>
            <w:r w:rsidRPr="004E1B19">
              <w:rPr>
                <w:rFonts w:ascii="Arial" w:hAnsi="Arial" w:cs="Arial"/>
                <w:sz w:val="20"/>
              </w:rPr>
              <w:t>0</w:t>
            </w:r>
          </w:p>
        </w:tc>
      </w:tr>
      <w:tr w:rsidR="00CE2700" w:rsidRPr="00B06856" w:rsidTr="00603E91">
        <w:trPr>
          <w:trHeight w:val="243"/>
        </w:trPr>
        <w:tc>
          <w:tcPr>
            <w:tcW w:w="2108" w:type="dxa"/>
          </w:tcPr>
          <w:p w:rsidR="00CE2700" w:rsidRPr="00D86250" w:rsidRDefault="00CE2700" w:rsidP="00603E91">
            <w:pPr>
              <w:jc w:val="center"/>
              <w:rPr>
                <w:rFonts w:ascii="Arial" w:hAnsi="Arial" w:cs="Arial"/>
                <w:sz w:val="20"/>
              </w:rPr>
            </w:pPr>
            <w:r w:rsidRPr="00D86250">
              <w:rPr>
                <w:rFonts w:ascii="Arial" w:hAnsi="Arial" w:cs="Arial"/>
                <w:sz w:val="20"/>
              </w:rPr>
              <w:t>VIII/ 2</w:t>
            </w:r>
          </w:p>
        </w:tc>
        <w:tc>
          <w:tcPr>
            <w:tcW w:w="1153"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8</w:t>
            </w:r>
          </w:p>
        </w:tc>
        <w:tc>
          <w:tcPr>
            <w:tcW w:w="1154"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12</w:t>
            </w:r>
          </w:p>
        </w:tc>
        <w:tc>
          <w:tcPr>
            <w:tcW w:w="1646" w:type="dxa"/>
          </w:tcPr>
          <w:p w:rsidR="00CE2700" w:rsidRPr="00D86250" w:rsidRDefault="00CE2700" w:rsidP="00603E91">
            <w:pPr>
              <w:jc w:val="center"/>
              <w:rPr>
                <w:rFonts w:ascii="Arial" w:hAnsi="Arial" w:cs="Arial"/>
                <w:sz w:val="20"/>
                <w:lang w:val="sr-Latn-CS"/>
              </w:rPr>
            </w:pPr>
            <w:r w:rsidRPr="00D86250">
              <w:rPr>
                <w:rFonts w:ascii="Arial" w:hAnsi="Arial" w:cs="Arial"/>
                <w:sz w:val="20"/>
                <w:lang w:val="sr-Latn-CS"/>
              </w:rPr>
              <w:t>20</w:t>
            </w:r>
          </w:p>
        </w:tc>
        <w:tc>
          <w:tcPr>
            <w:tcW w:w="1648"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c>
          <w:tcPr>
            <w:tcW w:w="1811"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r>
      <w:tr w:rsidR="00CE2700" w:rsidRPr="00B06856" w:rsidTr="00603E91">
        <w:trPr>
          <w:trHeight w:val="243"/>
        </w:trPr>
        <w:tc>
          <w:tcPr>
            <w:tcW w:w="2108" w:type="dxa"/>
          </w:tcPr>
          <w:p w:rsidR="00CE2700" w:rsidRPr="00D86250" w:rsidRDefault="00CE2700" w:rsidP="00603E91">
            <w:pPr>
              <w:jc w:val="center"/>
              <w:rPr>
                <w:rFonts w:ascii="Arial" w:hAnsi="Arial" w:cs="Arial"/>
                <w:sz w:val="20"/>
              </w:rPr>
            </w:pPr>
            <w:r w:rsidRPr="00D86250">
              <w:rPr>
                <w:rFonts w:ascii="Arial" w:hAnsi="Arial" w:cs="Arial"/>
                <w:sz w:val="20"/>
              </w:rPr>
              <w:t>VIII/ 3</w:t>
            </w:r>
          </w:p>
        </w:tc>
        <w:tc>
          <w:tcPr>
            <w:tcW w:w="1153" w:type="dxa"/>
          </w:tcPr>
          <w:p w:rsidR="00CE2700" w:rsidRPr="00D86250" w:rsidRDefault="00CE2700" w:rsidP="00603E91">
            <w:pPr>
              <w:jc w:val="center"/>
              <w:rPr>
                <w:rFonts w:ascii="Arial" w:hAnsi="Arial" w:cs="Arial"/>
                <w:sz w:val="20"/>
              </w:rPr>
            </w:pPr>
            <w:r w:rsidRPr="00D86250">
              <w:rPr>
                <w:rFonts w:ascii="Arial" w:hAnsi="Arial" w:cs="Arial"/>
                <w:sz w:val="20"/>
              </w:rPr>
              <w:t>7</w:t>
            </w:r>
          </w:p>
        </w:tc>
        <w:tc>
          <w:tcPr>
            <w:tcW w:w="1154" w:type="dxa"/>
          </w:tcPr>
          <w:p w:rsidR="00CE2700" w:rsidRPr="00E11D82" w:rsidRDefault="00CE2700" w:rsidP="00603E91">
            <w:pPr>
              <w:jc w:val="center"/>
              <w:rPr>
                <w:rFonts w:ascii="Arial" w:hAnsi="Arial" w:cs="Arial"/>
                <w:sz w:val="20"/>
              </w:rPr>
            </w:pPr>
            <w:r>
              <w:rPr>
                <w:rFonts w:ascii="Arial" w:hAnsi="Arial" w:cs="Arial"/>
                <w:sz w:val="20"/>
              </w:rPr>
              <w:t>4</w:t>
            </w:r>
          </w:p>
        </w:tc>
        <w:tc>
          <w:tcPr>
            <w:tcW w:w="1646" w:type="dxa"/>
          </w:tcPr>
          <w:p w:rsidR="00CE2700" w:rsidRPr="00E11D82" w:rsidRDefault="00CE2700" w:rsidP="00603E91">
            <w:pPr>
              <w:jc w:val="center"/>
              <w:rPr>
                <w:rFonts w:ascii="Arial" w:hAnsi="Arial" w:cs="Arial"/>
                <w:sz w:val="20"/>
              </w:rPr>
            </w:pPr>
            <w:r w:rsidRPr="00D86250">
              <w:rPr>
                <w:rFonts w:ascii="Arial" w:hAnsi="Arial" w:cs="Arial"/>
                <w:sz w:val="20"/>
                <w:lang w:val="sr-Latn-CS"/>
              </w:rPr>
              <w:t>1</w:t>
            </w:r>
            <w:r>
              <w:rPr>
                <w:rFonts w:ascii="Arial" w:hAnsi="Arial" w:cs="Arial"/>
                <w:sz w:val="20"/>
              </w:rPr>
              <w:t>1</w:t>
            </w:r>
          </w:p>
        </w:tc>
        <w:tc>
          <w:tcPr>
            <w:tcW w:w="1648"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c>
          <w:tcPr>
            <w:tcW w:w="1811" w:type="dxa"/>
          </w:tcPr>
          <w:p w:rsidR="00CE2700" w:rsidRPr="00B23A5F" w:rsidRDefault="00CE2700" w:rsidP="00603E91">
            <w:pPr>
              <w:jc w:val="center"/>
              <w:rPr>
                <w:rFonts w:ascii="Arial" w:hAnsi="Arial" w:cs="Arial"/>
                <w:color w:val="0A0A0A"/>
                <w:sz w:val="20"/>
              </w:rPr>
            </w:pPr>
            <w:r w:rsidRPr="00B23A5F">
              <w:rPr>
                <w:rFonts w:ascii="Arial" w:hAnsi="Arial" w:cs="Arial"/>
                <w:color w:val="0A0A0A"/>
                <w:sz w:val="20"/>
              </w:rPr>
              <w:t>0</w:t>
            </w:r>
          </w:p>
        </w:tc>
      </w:tr>
      <w:tr w:rsidR="00CE2700" w:rsidRPr="00B06856" w:rsidTr="00603E91">
        <w:trPr>
          <w:trHeight w:val="243"/>
        </w:trPr>
        <w:tc>
          <w:tcPr>
            <w:tcW w:w="2108" w:type="dxa"/>
          </w:tcPr>
          <w:p w:rsidR="00CE2700" w:rsidRPr="00D86250" w:rsidRDefault="00CE2700" w:rsidP="00603E91">
            <w:pPr>
              <w:jc w:val="center"/>
              <w:rPr>
                <w:rFonts w:ascii="Arial" w:hAnsi="Arial" w:cs="Arial"/>
                <w:sz w:val="20"/>
              </w:rPr>
            </w:pPr>
            <w:r w:rsidRPr="00D86250">
              <w:rPr>
                <w:rFonts w:ascii="Arial" w:hAnsi="Arial" w:cs="Arial"/>
                <w:b/>
                <w:sz w:val="20"/>
              </w:rPr>
              <w:t>VIII разред</w:t>
            </w:r>
          </w:p>
        </w:tc>
        <w:tc>
          <w:tcPr>
            <w:tcW w:w="1153" w:type="dxa"/>
          </w:tcPr>
          <w:p w:rsidR="00CE2700" w:rsidRPr="00D86250" w:rsidRDefault="00CE2700" w:rsidP="00603E91">
            <w:pPr>
              <w:jc w:val="center"/>
              <w:rPr>
                <w:rFonts w:ascii="Arial" w:hAnsi="Arial" w:cs="Arial"/>
                <w:b/>
                <w:sz w:val="20"/>
                <w:lang w:val="sr-Latn-CS"/>
              </w:rPr>
            </w:pPr>
            <w:r w:rsidRPr="00D86250">
              <w:rPr>
                <w:rFonts w:ascii="Arial" w:hAnsi="Arial" w:cs="Arial"/>
                <w:b/>
                <w:sz w:val="20"/>
                <w:lang w:val="sr-Latn-CS"/>
              </w:rPr>
              <w:t>22</w:t>
            </w:r>
          </w:p>
        </w:tc>
        <w:tc>
          <w:tcPr>
            <w:tcW w:w="1154"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2</w:t>
            </w:r>
            <w:r>
              <w:rPr>
                <w:rFonts w:ascii="Arial" w:hAnsi="Arial" w:cs="Arial"/>
                <w:b/>
                <w:sz w:val="20"/>
              </w:rPr>
              <w:t>9</w:t>
            </w:r>
          </w:p>
        </w:tc>
        <w:tc>
          <w:tcPr>
            <w:tcW w:w="1646"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5</w:t>
            </w:r>
            <w:r>
              <w:rPr>
                <w:rFonts w:ascii="Arial" w:hAnsi="Arial" w:cs="Arial"/>
                <w:b/>
                <w:sz w:val="20"/>
              </w:rPr>
              <w:t>1</w:t>
            </w:r>
          </w:p>
        </w:tc>
        <w:tc>
          <w:tcPr>
            <w:tcW w:w="1648" w:type="dxa"/>
          </w:tcPr>
          <w:p w:rsidR="00CE2700" w:rsidRPr="00B23A5F" w:rsidRDefault="00CE2700" w:rsidP="00603E91">
            <w:pPr>
              <w:jc w:val="center"/>
              <w:rPr>
                <w:rFonts w:ascii="Arial" w:hAnsi="Arial" w:cs="Arial"/>
                <w:b/>
                <w:color w:val="0A0A0A"/>
                <w:sz w:val="20"/>
              </w:rPr>
            </w:pPr>
            <w:r w:rsidRPr="00B23A5F">
              <w:rPr>
                <w:rFonts w:ascii="Arial" w:hAnsi="Arial" w:cs="Arial"/>
                <w:b/>
                <w:color w:val="0A0A0A"/>
                <w:sz w:val="20"/>
              </w:rPr>
              <w:t>0</w:t>
            </w:r>
          </w:p>
        </w:tc>
        <w:tc>
          <w:tcPr>
            <w:tcW w:w="1811" w:type="dxa"/>
          </w:tcPr>
          <w:p w:rsidR="00CE2700" w:rsidRPr="00B23A5F" w:rsidRDefault="00CE2700" w:rsidP="00603E91">
            <w:pPr>
              <w:jc w:val="center"/>
              <w:rPr>
                <w:rFonts w:ascii="Arial" w:hAnsi="Arial" w:cs="Arial"/>
                <w:b/>
                <w:color w:val="0A0A0A"/>
                <w:sz w:val="20"/>
              </w:rPr>
            </w:pPr>
            <w:r w:rsidRPr="00B23A5F">
              <w:rPr>
                <w:rFonts w:ascii="Arial" w:hAnsi="Arial" w:cs="Arial"/>
                <w:b/>
                <w:color w:val="0A0A0A"/>
                <w:sz w:val="20"/>
              </w:rPr>
              <w:t>0</w:t>
            </w:r>
          </w:p>
        </w:tc>
      </w:tr>
      <w:tr w:rsidR="00CE2700" w:rsidRPr="00B06856" w:rsidTr="00603E91">
        <w:trPr>
          <w:trHeight w:val="243"/>
        </w:trPr>
        <w:tc>
          <w:tcPr>
            <w:tcW w:w="2108" w:type="dxa"/>
          </w:tcPr>
          <w:p w:rsidR="00CE2700" w:rsidRPr="00D86250" w:rsidRDefault="00CE2700" w:rsidP="00603E91">
            <w:pPr>
              <w:jc w:val="center"/>
              <w:rPr>
                <w:rFonts w:ascii="Arial" w:hAnsi="Arial" w:cs="Arial"/>
                <w:b/>
                <w:sz w:val="20"/>
              </w:rPr>
            </w:pPr>
            <w:r w:rsidRPr="00D86250">
              <w:rPr>
                <w:rFonts w:ascii="Arial" w:hAnsi="Arial" w:cs="Arial"/>
                <w:b/>
                <w:sz w:val="20"/>
              </w:rPr>
              <w:t>oд</w:t>
            </w:r>
            <w:r w:rsidRPr="006F383A">
              <w:rPr>
                <w:rFonts w:ascii="Arial" w:hAnsi="Arial" w:cs="Arial"/>
                <w:b/>
                <w:sz w:val="20"/>
                <w:lang w:val="ru-RU"/>
              </w:rPr>
              <w:t xml:space="preserve"> </w:t>
            </w:r>
            <w:r w:rsidRPr="00D86250">
              <w:rPr>
                <w:rFonts w:ascii="Arial" w:hAnsi="Arial" w:cs="Arial"/>
                <w:b/>
                <w:sz w:val="20"/>
              </w:rPr>
              <w:t>V</w:t>
            </w:r>
            <w:r w:rsidRPr="006F383A">
              <w:rPr>
                <w:rFonts w:ascii="Arial" w:hAnsi="Arial" w:cs="Arial"/>
                <w:b/>
                <w:sz w:val="20"/>
                <w:lang w:val="ru-RU"/>
              </w:rPr>
              <w:t xml:space="preserve"> </w:t>
            </w:r>
            <w:r w:rsidRPr="00D86250">
              <w:rPr>
                <w:rFonts w:ascii="Arial" w:hAnsi="Arial" w:cs="Arial"/>
                <w:b/>
                <w:sz w:val="20"/>
              </w:rPr>
              <w:t>до</w:t>
            </w:r>
            <w:r w:rsidRPr="006F383A">
              <w:rPr>
                <w:rFonts w:ascii="Arial" w:hAnsi="Arial" w:cs="Arial"/>
                <w:b/>
                <w:sz w:val="20"/>
                <w:lang w:val="ru-RU"/>
              </w:rPr>
              <w:t xml:space="preserve"> </w:t>
            </w:r>
            <w:r w:rsidRPr="00D86250">
              <w:rPr>
                <w:rFonts w:ascii="Arial" w:hAnsi="Arial" w:cs="Arial"/>
                <w:b/>
                <w:sz w:val="20"/>
              </w:rPr>
              <w:t>VIII раз.</w:t>
            </w:r>
          </w:p>
        </w:tc>
        <w:tc>
          <w:tcPr>
            <w:tcW w:w="1153" w:type="dxa"/>
          </w:tcPr>
          <w:p w:rsidR="00CE2700" w:rsidRPr="00D86250" w:rsidRDefault="00CE2700" w:rsidP="00603E91">
            <w:pPr>
              <w:jc w:val="center"/>
              <w:rPr>
                <w:rFonts w:ascii="Arial" w:hAnsi="Arial" w:cs="Arial"/>
                <w:b/>
                <w:sz w:val="20"/>
                <w:lang w:val="sr-Latn-CS"/>
              </w:rPr>
            </w:pPr>
            <w:r w:rsidRPr="00D86250">
              <w:rPr>
                <w:rFonts w:ascii="Arial" w:hAnsi="Arial" w:cs="Arial"/>
                <w:b/>
                <w:sz w:val="20"/>
                <w:lang w:val="sr-Latn-CS"/>
              </w:rPr>
              <w:t>109</w:t>
            </w:r>
          </w:p>
        </w:tc>
        <w:tc>
          <w:tcPr>
            <w:tcW w:w="1154"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9</w:t>
            </w:r>
            <w:r>
              <w:rPr>
                <w:rFonts w:ascii="Arial" w:hAnsi="Arial" w:cs="Arial"/>
                <w:b/>
                <w:sz w:val="20"/>
              </w:rPr>
              <w:t>9</w:t>
            </w:r>
          </w:p>
        </w:tc>
        <w:tc>
          <w:tcPr>
            <w:tcW w:w="1646"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20</w:t>
            </w:r>
            <w:r>
              <w:rPr>
                <w:rFonts w:ascii="Arial" w:hAnsi="Arial" w:cs="Arial"/>
                <w:b/>
                <w:sz w:val="20"/>
              </w:rPr>
              <w:t>8</w:t>
            </w:r>
          </w:p>
        </w:tc>
        <w:tc>
          <w:tcPr>
            <w:tcW w:w="1648" w:type="dxa"/>
          </w:tcPr>
          <w:p w:rsidR="00CE2700" w:rsidRPr="00B23A5F" w:rsidRDefault="00CE2700" w:rsidP="00603E91">
            <w:pPr>
              <w:jc w:val="center"/>
              <w:rPr>
                <w:rFonts w:ascii="Arial" w:hAnsi="Arial" w:cs="Arial"/>
                <w:b/>
                <w:sz w:val="20"/>
              </w:rPr>
            </w:pPr>
            <w:r w:rsidRPr="00B23A5F">
              <w:rPr>
                <w:rFonts w:ascii="Arial" w:hAnsi="Arial" w:cs="Arial"/>
                <w:b/>
                <w:sz w:val="20"/>
              </w:rPr>
              <w:t>6</w:t>
            </w:r>
          </w:p>
        </w:tc>
        <w:tc>
          <w:tcPr>
            <w:tcW w:w="1811" w:type="dxa"/>
          </w:tcPr>
          <w:p w:rsidR="00CE2700" w:rsidRPr="00B23A5F" w:rsidRDefault="00CE2700" w:rsidP="00603E91">
            <w:pPr>
              <w:jc w:val="center"/>
              <w:rPr>
                <w:rFonts w:ascii="Arial" w:hAnsi="Arial" w:cs="Arial"/>
                <w:b/>
                <w:sz w:val="20"/>
              </w:rPr>
            </w:pPr>
            <w:r w:rsidRPr="00B23A5F">
              <w:rPr>
                <w:rFonts w:ascii="Arial" w:hAnsi="Arial" w:cs="Arial"/>
                <w:b/>
                <w:sz w:val="20"/>
              </w:rPr>
              <w:t>0</w:t>
            </w:r>
          </w:p>
        </w:tc>
      </w:tr>
      <w:tr w:rsidR="00CE2700" w:rsidRPr="00B06856" w:rsidTr="00603E91">
        <w:trPr>
          <w:trHeight w:val="243"/>
        </w:trPr>
        <w:tc>
          <w:tcPr>
            <w:tcW w:w="2108" w:type="dxa"/>
          </w:tcPr>
          <w:p w:rsidR="00CE2700" w:rsidRPr="00D86250" w:rsidRDefault="00CE2700" w:rsidP="00603E91">
            <w:pPr>
              <w:jc w:val="center"/>
              <w:rPr>
                <w:rFonts w:ascii="Arial" w:hAnsi="Arial" w:cs="Arial"/>
                <w:b/>
                <w:sz w:val="20"/>
              </w:rPr>
            </w:pPr>
            <w:r w:rsidRPr="00D86250">
              <w:rPr>
                <w:rFonts w:ascii="Arial" w:hAnsi="Arial" w:cs="Arial"/>
                <w:b/>
                <w:sz w:val="20"/>
              </w:rPr>
              <w:t>УКУПНО</w:t>
            </w:r>
          </w:p>
        </w:tc>
        <w:tc>
          <w:tcPr>
            <w:tcW w:w="1153"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19</w:t>
            </w:r>
            <w:r>
              <w:rPr>
                <w:rFonts w:ascii="Arial" w:hAnsi="Arial" w:cs="Arial"/>
                <w:b/>
                <w:sz w:val="20"/>
              </w:rPr>
              <w:t>8</w:t>
            </w:r>
          </w:p>
        </w:tc>
        <w:tc>
          <w:tcPr>
            <w:tcW w:w="1154" w:type="dxa"/>
          </w:tcPr>
          <w:p w:rsidR="00CE2700" w:rsidRPr="00E11D82" w:rsidRDefault="00CE2700" w:rsidP="00603E91">
            <w:pPr>
              <w:jc w:val="center"/>
              <w:rPr>
                <w:rFonts w:ascii="Arial" w:hAnsi="Arial" w:cs="Arial"/>
                <w:b/>
                <w:sz w:val="20"/>
              </w:rPr>
            </w:pPr>
            <w:r w:rsidRPr="00D86250">
              <w:rPr>
                <w:rFonts w:ascii="Arial" w:hAnsi="Arial" w:cs="Arial"/>
                <w:b/>
                <w:sz w:val="20"/>
                <w:lang w:val="sr-Latn-CS"/>
              </w:rPr>
              <w:t>20</w:t>
            </w:r>
            <w:r>
              <w:rPr>
                <w:rFonts w:ascii="Arial" w:hAnsi="Arial" w:cs="Arial"/>
                <w:b/>
                <w:sz w:val="20"/>
              </w:rPr>
              <w:t>6</w:t>
            </w:r>
          </w:p>
        </w:tc>
        <w:tc>
          <w:tcPr>
            <w:tcW w:w="1646" w:type="dxa"/>
          </w:tcPr>
          <w:p w:rsidR="00CE2700" w:rsidRPr="00E11D82" w:rsidRDefault="00CE2700" w:rsidP="00603E91">
            <w:pPr>
              <w:jc w:val="center"/>
              <w:rPr>
                <w:rFonts w:ascii="Arial" w:hAnsi="Arial" w:cs="Arial"/>
                <w:b/>
              </w:rPr>
            </w:pPr>
            <w:r>
              <w:rPr>
                <w:rFonts w:ascii="Arial" w:hAnsi="Arial" w:cs="Arial"/>
                <w:b/>
              </w:rPr>
              <w:t>404</w:t>
            </w:r>
          </w:p>
        </w:tc>
        <w:tc>
          <w:tcPr>
            <w:tcW w:w="1648" w:type="dxa"/>
          </w:tcPr>
          <w:p w:rsidR="00CE2700" w:rsidRPr="00B23A5F" w:rsidRDefault="00CE2700" w:rsidP="00603E91">
            <w:pPr>
              <w:jc w:val="center"/>
              <w:rPr>
                <w:rFonts w:ascii="Arial" w:hAnsi="Arial" w:cs="Arial"/>
                <w:b/>
                <w:sz w:val="20"/>
              </w:rPr>
            </w:pPr>
            <w:r w:rsidRPr="00B23A5F">
              <w:rPr>
                <w:rFonts w:ascii="Arial" w:hAnsi="Arial" w:cs="Arial"/>
                <w:b/>
                <w:sz w:val="20"/>
              </w:rPr>
              <w:t>9</w:t>
            </w:r>
          </w:p>
        </w:tc>
        <w:tc>
          <w:tcPr>
            <w:tcW w:w="1811" w:type="dxa"/>
          </w:tcPr>
          <w:p w:rsidR="00CE2700" w:rsidRPr="00B23A5F" w:rsidRDefault="00CE2700" w:rsidP="00603E91">
            <w:pPr>
              <w:jc w:val="center"/>
              <w:rPr>
                <w:rFonts w:ascii="Arial" w:hAnsi="Arial" w:cs="Arial"/>
                <w:b/>
                <w:sz w:val="20"/>
              </w:rPr>
            </w:pPr>
            <w:r w:rsidRPr="00B23A5F">
              <w:rPr>
                <w:rFonts w:ascii="Arial" w:hAnsi="Arial" w:cs="Arial"/>
                <w:b/>
                <w:sz w:val="20"/>
              </w:rPr>
              <w:t>9</w:t>
            </w:r>
          </w:p>
        </w:tc>
      </w:tr>
    </w:tbl>
    <w:p w:rsidR="00CE2700" w:rsidRDefault="00CE2700" w:rsidP="00512CDD"/>
    <w:p w:rsidR="00512CDD" w:rsidRDefault="00150B56" w:rsidP="00512CDD">
      <w:pPr>
        <w:rPr>
          <w:rFonts w:ascii="Arial" w:hAnsi="Arial" w:cs="Arial"/>
          <w:sz w:val="24"/>
          <w:szCs w:val="24"/>
        </w:rPr>
      </w:pPr>
      <w:r>
        <w:rPr>
          <w:rFonts w:ascii="Arial" w:hAnsi="Arial" w:cs="Arial"/>
          <w:sz w:val="24"/>
          <w:szCs w:val="24"/>
        </w:rPr>
        <w:t>На почетку школске године у школи је било укупно 404 ученика, од тога 305 у Бољевцима и 99 у Прогару.</w:t>
      </w:r>
    </w:p>
    <w:p w:rsidR="00150B56" w:rsidRDefault="00150B56" w:rsidP="00512CDD">
      <w:pPr>
        <w:rPr>
          <w:rFonts w:ascii="Arial" w:hAnsi="Arial" w:cs="Arial"/>
          <w:sz w:val="24"/>
          <w:szCs w:val="24"/>
        </w:rPr>
      </w:pPr>
      <w:r>
        <w:rPr>
          <w:rFonts w:ascii="Arial" w:hAnsi="Arial" w:cs="Arial"/>
          <w:sz w:val="24"/>
          <w:szCs w:val="24"/>
        </w:rPr>
        <w:t>Школску годину је започело похађати 198 дечака и 206 девојчица.</w:t>
      </w:r>
    </w:p>
    <w:p w:rsidR="00CE2700" w:rsidRDefault="00CE2700" w:rsidP="00512CDD">
      <w:pPr>
        <w:rPr>
          <w:rFonts w:ascii="Arial" w:hAnsi="Arial" w:cs="Arial"/>
          <w:sz w:val="24"/>
          <w:szCs w:val="24"/>
        </w:rPr>
      </w:pPr>
      <w:r>
        <w:rPr>
          <w:rFonts w:ascii="Arial" w:hAnsi="Arial" w:cs="Arial"/>
          <w:sz w:val="24"/>
          <w:szCs w:val="24"/>
        </w:rPr>
        <w:t xml:space="preserve">У току школске године у школу је дошло 14 ученика, а исписало се </w:t>
      </w:r>
      <w:r w:rsidR="00603E91">
        <w:rPr>
          <w:rFonts w:ascii="Arial" w:hAnsi="Arial" w:cs="Arial"/>
          <w:sz w:val="24"/>
          <w:szCs w:val="24"/>
        </w:rPr>
        <w:t xml:space="preserve">због промене места боравка </w:t>
      </w:r>
      <w:r>
        <w:rPr>
          <w:rFonts w:ascii="Arial" w:hAnsi="Arial" w:cs="Arial"/>
          <w:sz w:val="24"/>
          <w:szCs w:val="24"/>
        </w:rPr>
        <w:t>9 ученика.</w:t>
      </w:r>
    </w:p>
    <w:p w:rsidR="00CE2700" w:rsidRPr="00150B56" w:rsidRDefault="00CE2700" w:rsidP="00512CDD">
      <w:pPr>
        <w:rPr>
          <w:rFonts w:ascii="Arial" w:hAnsi="Arial" w:cs="Arial"/>
          <w:sz w:val="24"/>
          <w:szCs w:val="24"/>
        </w:rPr>
      </w:pPr>
    </w:p>
    <w:p w:rsidR="000D1BF0" w:rsidRPr="000D1BF0" w:rsidRDefault="000D1BF0" w:rsidP="00EA6929">
      <w:pPr>
        <w:pStyle w:val="ListParagraph"/>
        <w:numPr>
          <w:ilvl w:val="1"/>
          <w:numId w:val="20"/>
        </w:numPr>
        <w:jc w:val="center"/>
        <w:rPr>
          <w:rFonts w:ascii="Arial" w:hAnsi="Arial" w:cs="Arial"/>
          <w:b/>
          <w:sz w:val="28"/>
          <w:szCs w:val="28"/>
        </w:rPr>
      </w:pPr>
      <w:r>
        <w:rPr>
          <w:rFonts w:ascii="Arial" w:hAnsi="Arial" w:cs="Arial"/>
          <w:b/>
          <w:sz w:val="28"/>
          <w:szCs w:val="28"/>
          <w:lang w:val="sr-Cyrl-CS"/>
        </w:rPr>
        <w:t>ОБЕЛЕЖАВАЊЕ ЗНАЧАЈНИХ ДАТУМА У ШКОЛИ</w:t>
      </w:r>
    </w:p>
    <w:p w:rsidR="000D1BF0" w:rsidRDefault="000D1BF0" w:rsidP="000D1BF0">
      <w:pPr>
        <w:pStyle w:val="ListParagraph"/>
        <w:ind w:left="1080"/>
        <w:rPr>
          <w:rFonts w:ascii="Arial" w:hAnsi="Arial" w:cs="Arial"/>
          <w:b/>
          <w:sz w:val="28"/>
          <w:szCs w:val="28"/>
          <w:lang w:val="sr-Cyrl-CS"/>
        </w:rPr>
      </w:pPr>
    </w:p>
    <w:p w:rsidR="000D1BF0" w:rsidRDefault="000D1BF0" w:rsidP="000D1BF0">
      <w:pPr>
        <w:pStyle w:val="ListParagraph"/>
        <w:ind w:left="0"/>
        <w:rPr>
          <w:rFonts w:ascii="Arial" w:hAnsi="Arial" w:cs="Arial"/>
          <w:sz w:val="24"/>
          <w:szCs w:val="24"/>
          <w:lang w:val="sr-Cyrl-CS"/>
        </w:rPr>
      </w:pP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У школи се приредбама обележавају:</w:t>
      </w:r>
    </w:p>
    <w:p w:rsidR="000D1BF0" w:rsidRDefault="000D1BF0" w:rsidP="000D1BF0">
      <w:pPr>
        <w:pStyle w:val="ListParagraph"/>
        <w:ind w:left="0"/>
        <w:rPr>
          <w:rFonts w:ascii="Arial" w:hAnsi="Arial" w:cs="Arial"/>
          <w:sz w:val="24"/>
          <w:szCs w:val="24"/>
          <w:lang w:val="sr-Cyrl-CS"/>
        </w:rPr>
      </w:pP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 xml:space="preserve">08.новембар- Дан просветних радника, </w:t>
      </w: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31.децембар - Нова Година,</w:t>
      </w: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8. март – Дан жена,</w:t>
      </w: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27. март - Дан школе,</w:t>
      </w: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18. мај - Дан жртава фашизма у Прогару,</w:t>
      </w: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28. јун – Видовдан</w:t>
      </w:r>
    </w:p>
    <w:p w:rsidR="000D1BF0" w:rsidRDefault="000D1BF0" w:rsidP="000D1BF0">
      <w:pPr>
        <w:pStyle w:val="ListParagraph"/>
        <w:ind w:left="0"/>
        <w:rPr>
          <w:rFonts w:ascii="Arial" w:hAnsi="Arial" w:cs="Arial"/>
          <w:sz w:val="24"/>
          <w:szCs w:val="24"/>
          <w:lang w:val="sr-Cyrl-CS"/>
        </w:rPr>
      </w:pPr>
    </w:p>
    <w:p w:rsidR="000D1BF0" w:rsidRDefault="000D1BF0" w:rsidP="000D1BF0">
      <w:pPr>
        <w:pStyle w:val="ListParagraph"/>
        <w:ind w:left="0"/>
        <w:rPr>
          <w:rFonts w:ascii="Arial" w:hAnsi="Arial" w:cs="Arial"/>
          <w:sz w:val="24"/>
          <w:szCs w:val="24"/>
          <w:lang w:val="sr-Cyrl-CS"/>
        </w:rPr>
      </w:pPr>
      <w:r>
        <w:rPr>
          <w:rFonts w:ascii="Arial" w:hAnsi="Arial" w:cs="Arial"/>
          <w:sz w:val="24"/>
          <w:szCs w:val="24"/>
          <w:lang w:val="sr-Cyrl-CS"/>
        </w:rPr>
        <w:t>Разним активностима на часовима реализовани су следећи тематски</w:t>
      </w:r>
      <w:r w:rsidR="007F090A">
        <w:rPr>
          <w:rFonts w:ascii="Arial" w:hAnsi="Arial" w:cs="Arial"/>
          <w:sz w:val="24"/>
          <w:szCs w:val="24"/>
          <w:lang w:val="sr-Cyrl-CS"/>
        </w:rPr>
        <w:t xml:space="preserve"> дани према препоруци Министарства просвете.</w:t>
      </w:r>
    </w:p>
    <w:p w:rsidR="0065153F" w:rsidRDefault="0065153F" w:rsidP="000D1BF0">
      <w:pPr>
        <w:pStyle w:val="ListParagraph"/>
        <w:ind w:left="0"/>
        <w:rPr>
          <w:rFonts w:ascii="Arial" w:hAnsi="Arial" w:cs="Arial"/>
          <w:sz w:val="24"/>
          <w:szCs w:val="24"/>
          <w:lang w:val="sr-Cyrl-CS"/>
        </w:rPr>
      </w:pPr>
    </w:p>
    <w:p w:rsidR="0065153F" w:rsidRPr="0065153F" w:rsidRDefault="0065153F" w:rsidP="0065153F">
      <w:pPr>
        <w:pStyle w:val="ListParagraph"/>
        <w:numPr>
          <w:ilvl w:val="0"/>
          <w:numId w:val="25"/>
        </w:numPr>
        <w:spacing w:after="0" w:line="240" w:lineRule="auto"/>
        <w:contextualSpacing w:val="0"/>
        <w:jc w:val="both"/>
        <w:rPr>
          <w:rFonts w:ascii="Arial" w:hAnsi="Arial" w:cs="Arial"/>
          <w:sz w:val="24"/>
          <w:szCs w:val="24"/>
        </w:rPr>
      </w:pPr>
      <w:r w:rsidRPr="0065153F">
        <w:rPr>
          <w:rFonts w:ascii="Arial" w:hAnsi="Arial" w:cs="Arial"/>
          <w:sz w:val="24"/>
          <w:szCs w:val="24"/>
          <w:lang w:val="sr-Cyrl-CS"/>
        </w:rPr>
        <w:t>О</w:t>
      </w:r>
      <w:r w:rsidRPr="0065153F">
        <w:rPr>
          <w:rFonts w:ascii="Arial" w:hAnsi="Arial" w:cs="Arial"/>
          <w:sz w:val="24"/>
          <w:szCs w:val="24"/>
        </w:rPr>
        <w:t>бразовн</w:t>
      </w:r>
      <w:r w:rsidRPr="0065153F">
        <w:rPr>
          <w:rFonts w:ascii="Arial" w:hAnsi="Arial" w:cs="Arial"/>
          <w:sz w:val="24"/>
          <w:szCs w:val="24"/>
          <w:lang w:val="sr-Cyrl-CS"/>
        </w:rPr>
        <w:t>и</w:t>
      </w:r>
      <w:r w:rsidRPr="0065153F">
        <w:rPr>
          <w:rFonts w:ascii="Arial" w:hAnsi="Arial" w:cs="Arial"/>
          <w:sz w:val="24"/>
          <w:szCs w:val="24"/>
        </w:rPr>
        <w:t xml:space="preserve"> програм на првом школском часу уочи празни</w:t>
      </w:r>
      <w:r w:rsidRPr="0065153F">
        <w:rPr>
          <w:rFonts w:ascii="Arial" w:hAnsi="Arial" w:cs="Arial"/>
          <w:sz w:val="24"/>
          <w:szCs w:val="24"/>
          <w:lang w:val="sr-Cyrl-CS"/>
        </w:rPr>
        <w:t>к</w:t>
      </w:r>
      <w:r w:rsidRPr="0065153F">
        <w:rPr>
          <w:rFonts w:ascii="Arial" w:hAnsi="Arial" w:cs="Arial"/>
          <w:sz w:val="24"/>
          <w:szCs w:val="24"/>
        </w:rPr>
        <w:t xml:space="preserve">а који је посвећен: </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rPr>
      </w:pPr>
      <w:r w:rsidRPr="0065153F">
        <w:rPr>
          <w:rFonts w:ascii="Arial" w:hAnsi="Arial" w:cs="Arial"/>
          <w:sz w:val="24"/>
          <w:szCs w:val="24"/>
        </w:rPr>
        <w:t xml:space="preserve">Дану државности – Сретењу (15. фебруар 1835.године) и </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rPr>
      </w:pPr>
      <w:r w:rsidRPr="0065153F">
        <w:rPr>
          <w:rFonts w:ascii="Arial" w:hAnsi="Arial" w:cs="Arial"/>
          <w:sz w:val="24"/>
          <w:szCs w:val="24"/>
        </w:rPr>
        <w:t>Дану примирја у Првом светском рату (11. новембар 1918. године)</w:t>
      </w:r>
    </w:p>
    <w:p w:rsidR="0065153F" w:rsidRPr="0065153F" w:rsidRDefault="0065153F" w:rsidP="0065153F">
      <w:pPr>
        <w:pStyle w:val="ListParagraph"/>
        <w:numPr>
          <w:ilvl w:val="0"/>
          <w:numId w:val="25"/>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Образовни програм на првом школском часу на дан јубилеја следећих историјских догађаја:</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lastRenderedPageBreak/>
        <w:t>Дан победе (9.мај 1945.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почетак Другог светског рата у Југославији,</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Погром на Косову и Метохији (17. март 2004.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Дан сећања на страдале у НАТО бомбардовању (24. март 1999.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Други српски устанак (23. април 1815.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Пробој Сремског фронта (12. април 1945.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Дан сећања на жртве холокауста, геноцида и других жртава фашизма у Другом свестком рату (22.април 1945.године),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Пробој Солунског фронта (15. септембар 1918.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Годишњица стрељања и страдања цивила у Драгинцу код Лознице (14. октобар 1941.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 xml:space="preserve">Ослобођење Београда у Другом светском рату (спомен на 21.октобар 1912. године), </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Кумановска битка (од 23.до 24. октобра 1912 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Битка на Кадињачи (29.новембар 1941.године),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Колубарска битка (15.децембар 1914.године),</w:t>
      </w:r>
    </w:p>
    <w:p w:rsidR="0065153F" w:rsidRPr="0065153F" w:rsidRDefault="0065153F" w:rsidP="0065153F">
      <w:pPr>
        <w:pStyle w:val="ListParagraph"/>
        <w:numPr>
          <w:ilvl w:val="0"/>
          <w:numId w:val="26"/>
        </w:numPr>
        <w:spacing w:after="0" w:line="240" w:lineRule="auto"/>
        <w:contextualSpacing w:val="0"/>
        <w:jc w:val="both"/>
        <w:rPr>
          <w:rFonts w:ascii="Arial" w:hAnsi="Arial" w:cs="Arial"/>
          <w:sz w:val="24"/>
          <w:szCs w:val="24"/>
          <w:lang w:val="sr-Cyrl-CS"/>
        </w:rPr>
      </w:pPr>
      <w:r w:rsidRPr="0065153F">
        <w:rPr>
          <w:rFonts w:ascii="Arial" w:hAnsi="Arial" w:cs="Arial"/>
          <w:sz w:val="24"/>
          <w:szCs w:val="24"/>
          <w:lang w:val="sr-Cyrl-CS"/>
        </w:rPr>
        <w:t>Велике битке Првог и Другог српског устанка.</w:t>
      </w:r>
    </w:p>
    <w:p w:rsidR="0065153F" w:rsidRPr="0065153F" w:rsidRDefault="0065153F" w:rsidP="0065153F">
      <w:pPr>
        <w:jc w:val="both"/>
        <w:rPr>
          <w:rFonts w:ascii="Arial" w:hAnsi="Arial" w:cs="Arial"/>
          <w:b/>
          <w:color w:val="FF0000"/>
          <w:sz w:val="24"/>
          <w:szCs w:val="24"/>
        </w:rPr>
      </w:pPr>
    </w:p>
    <w:p w:rsidR="000D1BF0" w:rsidRPr="0065153F" w:rsidRDefault="000D1BF0" w:rsidP="000D1BF0">
      <w:pPr>
        <w:pStyle w:val="ListParagraph"/>
        <w:ind w:left="0"/>
        <w:rPr>
          <w:rFonts w:ascii="Arial" w:hAnsi="Arial" w:cs="Arial"/>
          <w:sz w:val="24"/>
          <w:szCs w:val="24"/>
          <w:lang w:val="sr-Cyrl-CS"/>
        </w:rPr>
      </w:pPr>
    </w:p>
    <w:p w:rsidR="007F090A" w:rsidRPr="003F6EFE" w:rsidRDefault="003F6EFE" w:rsidP="003F6EFE">
      <w:pPr>
        <w:pStyle w:val="ListParagraph"/>
        <w:numPr>
          <w:ilvl w:val="1"/>
          <w:numId w:val="20"/>
        </w:numPr>
        <w:jc w:val="center"/>
        <w:rPr>
          <w:rFonts w:ascii="Arial" w:hAnsi="Arial" w:cs="Arial"/>
          <w:b/>
          <w:sz w:val="28"/>
          <w:szCs w:val="28"/>
        </w:rPr>
      </w:pPr>
      <w:r w:rsidRPr="003F6EFE">
        <w:rPr>
          <w:rFonts w:ascii="Arial" w:hAnsi="Arial" w:cs="Arial"/>
          <w:b/>
          <w:sz w:val="28"/>
          <w:szCs w:val="28"/>
        </w:rPr>
        <w:t xml:space="preserve">ИЗВЕШТАЈ О УЏБЕНИЦИМА </w:t>
      </w:r>
      <w:r w:rsidR="006F164B">
        <w:rPr>
          <w:rFonts w:ascii="Arial" w:hAnsi="Arial" w:cs="Arial"/>
          <w:b/>
          <w:sz w:val="28"/>
          <w:szCs w:val="28"/>
          <w:lang w:val="sr-Cyrl-CS"/>
        </w:rPr>
        <w:t>КОРИШЋЕНИМ</w:t>
      </w:r>
      <w:r w:rsidRPr="003F6EFE">
        <w:rPr>
          <w:rFonts w:ascii="Arial" w:hAnsi="Arial" w:cs="Arial"/>
          <w:b/>
          <w:sz w:val="28"/>
          <w:szCs w:val="28"/>
        </w:rPr>
        <w:t xml:space="preserve"> У ШКОЛСКОЈ 2016/2017. ГОДИНИ</w:t>
      </w:r>
    </w:p>
    <w:p w:rsidR="003F6EFE" w:rsidRDefault="003F6EFE" w:rsidP="003F6EFE">
      <w:pPr>
        <w:pStyle w:val="ListParagraph"/>
        <w:ind w:left="1080"/>
        <w:rPr>
          <w:lang w:val="sr-Cyrl-CS"/>
        </w:rPr>
      </w:pPr>
    </w:p>
    <w:p w:rsidR="003F6EFE" w:rsidRDefault="003F6EFE" w:rsidP="003F6EFE">
      <w:pPr>
        <w:pStyle w:val="ListParagraph"/>
        <w:ind w:left="1080"/>
        <w:rPr>
          <w:lang w:val="sr-Cyrl-CS"/>
        </w:rPr>
      </w:pPr>
    </w:p>
    <w:p w:rsidR="003F6EFE" w:rsidRPr="003F6EFE" w:rsidRDefault="003F6EFE" w:rsidP="003F6EFE">
      <w:pPr>
        <w:pStyle w:val="ListParagraph"/>
        <w:ind w:left="0"/>
        <w:rPr>
          <w:rFonts w:ascii="Arial" w:hAnsi="Arial" w:cs="Arial"/>
          <w:sz w:val="24"/>
          <w:szCs w:val="24"/>
          <w:lang w:val="sr-Latn-CS"/>
        </w:rPr>
      </w:pPr>
      <w:r>
        <w:rPr>
          <w:rFonts w:ascii="Arial" w:hAnsi="Arial" w:cs="Arial"/>
          <w:sz w:val="24"/>
          <w:szCs w:val="24"/>
          <w:lang w:val="sr-Cyrl-CS"/>
        </w:rPr>
        <w:t>Сви ученици у млађим одељењима су користили уџбенике издавачке куће „Привредног друштва за издавачку делатност Нови логос“. Изузетак су уџбеници енглеског језика. У првом и другом разреду су коришћени уџбеници</w:t>
      </w:r>
    </w:p>
    <w:p w:rsidR="00A81EBB" w:rsidRDefault="00A81EBB" w:rsidP="003F6EFE">
      <w:pPr>
        <w:pStyle w:val="ListParagraph"/>
        <w:ind w:left="0"/>
        <w:rPr>
          <w:rFonts w:ascii="Arial" w:hAnsi="Arial" w:cs="Arial"/>
          <w:sz w:val="24"/>
          <w:szCs w:val="24"/>
          <w:lang w:val="sr-Cyrl-CS"/>
        </w:rPr>
      </w:pPr>
    </w:p>
    <w:p w:rsidR="00A81EBB" w:rsidRDefault="003F6EFE" w:rsidP="00A81EBB">
      <w:pPr>
        <w:pStyle w:val="ListParagraph"/>
        <w:ind w:left="0"/>
        <w:rPr>
          <w:rFonts w:ascii="Arial" w:hAnsi="Arial" w:cs="Arial"/>
          <w:sz w:val="24"/>
          <w:szCs w:val="24"/>
          <w:lang w:val="sr-Cyrl-CS"/>
        </w:rPr>
      </w:pPr>
      <w:r>
        <w:rPr>
          <w:rFonts w:ascii="Arial" w:hAnsi="Arial" w:cs="Arial"/>
          <w:sz w:val="24"/>
          <w:szCs w:val="24"/>
          <w:lang w:val="sr-Latn-CS"/>
        </w:rPr>
        <w:t>„</w:t>
      </w:r>
      <w:r w:rsidR="00A81EBB">
        <w:rPr>
          <w:rFonts w:ascii="Arial" w:hAnsi="Arial" w:cs="Arial"/>
          <w:sz w:val="24"/>
          <w:szCs w:val="24"/>
          <w:lang w:val="sr-Cyrl-CS"/>
        </w:rPr>
        <w:t>Дата статус д.о.о.</w:t>
      </w:r>
      <w:r>
        <w:rPr>
          <w:rFonts w:ascii="Arial" w:hAnsi="Arial" w:cs="Arial"/>
          <w:sz w:val="24"/>
          <w:szCs w:val="24"/>
          <w:lang w:val="sr-Latn-CS"/>
        </w:rPr>
        <w:t xml:space="preserve">“, a </w:t>
      </w:r>
      <w:r>
        <w:rPr>
          <w:rFonts w:ascii="Arial" w:hAnsi="Arial" w:cs="Arial"/>
          <w:sz w:val="24"/>
          <w:szCs w:val="24"/>
          <w:lang w:val="sr-Cyrl-CS"/>
        </w:rPr>
        <w:t xml:space="preserve">у трећем и четвртом </w:t>
      </w:r>
      <w:r w:rsidR="00A81EBB">
        <w:rPr>
          <w:rFonts w:ascii="Arial" w:hAnsi="Arial" w:cs="Arial"/>
          <w:sz w:val="24"/>
          <w:szCs w:val="24"/>
          <w:lang w:val="sr-Cyrl-CS"/>
        </w:rPr>
        <w:t>„Привредно друштво за издавачку делатност Нови логос“</w:t>
      </w:r>
    </w:p>
    <w:p w:rsidR="00A81EBB" w:rsidRDefault="00A81EBB" w:rsidP="003F6EFE">
      <w:pPr>
        <w:pStyle w:val="ListParagraph"/>
        <w:ind w:left="0"/>
        <w:rPr>
          <w:rFonts w:ascii="Arial" w:hAnsi="Arial" w:cs="Arial"/>
          <w:sz w:val="24"/>
          <w:szCs w:val="24"/>
          <w:lang w:val="sr-Cyrl-CS"/>
        </w:rPr>
      </w:pP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Листа уџбеника за предметну наставу:</w:t>
      </w: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Биологија 5., 6. И 8. разред „ЈП Завод за уџбенике и наставна средства“</w:t>
      </w: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7. разред „БИГЗ школство д.о.о.“</w:t>
      </w:r>
    </w:p>
    <w:p w:rsidR="003F6EFE" w:rsidRDefault="003F6EFE" w:rsidP="003F6EFE">
      <w:pPr>
        <w:pStyle w:val="ListParagraph"/>
        <w:ind w:left="0"/>
        <w:rPr>
          <w:rFonts w:ascii="Arial" w:hAnsi="Arial" w:cs="Arial"/>
          <w:sz w:val="24"/>
          <w:szCs w:val="24"/>
          <w:lang w:val="sr-Cyrl-CS"/>
        </w:rPr>
      </w:pP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Физика 6., 7. и 8. разред „Клет издавачка кућа д.о.о.“</w:t>
      </w:r>
    </w:p>
    <w:p w:rsidR="003F6EFE" w:rsidRDefault="003F6EFE" w:rsidP="003F6EFE">
      <w:pPr>
        <w:pStyle w:val="ListParagraph"/>
        <w:ind w:left="0"/>
        <w:rPr>
          <w:rFonts w:ascii="Arial" w:hAnsi="Arial" w:cs="Arial"/>
          <w:sz w:val="24"/>
          <w:szCs w:val="24"/>
          <w:lang w:val="sr-Cyrl-CS"/>
        </w:rPr>
      </w:pP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Хемија 7. и 8. разред „Привредно друштво за издавачку делатност Нови логос“</w:t>
      </w:r>
    </w:p>
    <w:p w:rsidR="003F6EFE" w:rsidRDefault="003F6EFE" w:rsidP="003F6EFE">
      <w:pPr>
        <w:pStyle w:val="ListParagraph"/>
        <w:ind w:left="0"/>
        <w:rPr>
          <w:rFonts w:ascii="Arial" w:hAnsi="Arial" w:cs="Arial"/>
          <w:sz w:val="24"/>
          <w:szCs w:val="24"/>
          <w:lang w:val="sr-Cyrl-CS"/>
        </w:rPr>
      </w:pP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Географија 5., 6.,7.,8. разред „Привредно друштво за издавачку делатност Нови логос“</w:t>
      </w: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8. разред „ЈП Завод за уџбенике и наставна средства“</w:t>
      </w:r>
    </w:p>
    <w:p w:rsidR="003F6EFE" w:rsidRDefault="003F6EFE" w:rsidP="003F6EFE">
      <w:pPr>
        <w:pStyle w:val="ListParagraph"/>
        <w:ind w:left="0"/>
        <w:rPr>
          <w:rFonts w:ascii="Arial" w:hAnsi="Arial" w:cs="Arial"/>
          <w:sz w:val="24"/>
          <w:szCs w:val="24"/>
          <w:lang w:val="sr-Cyrl-CS"/>
        </w:rPr>
      </w:pPr>
    </w:p>
    <w:p w:rsidR="003F6EFE" w:rsidRDefault="003F6EFE" w:rsidP="003F6EFE">
      <w:pPr>
        <w:pStyle w:val="ListParagraph"/>
        <w:ind w:left="0"/>
        <w:rPr>
          <w:rFonts w:ascii="Arial" w:hAnsi="Arial" w:cs="Arial"/>
          <w:sz w:val="24"/>
          <w:szCs w:val="24"/>
          <w:lang w:val="sr-Cyrl-CS"/>
        </w:rPr>
      </w:pPr>
      <w:r>
        <w:rPr>
          <w:rFonts w:ascii="Arial" w:hAnsi="Arial" w:cs="Arial"/>
          <w:sz w:val="24"/>
          <w:szCs w:val="24"/>
          <w:lang w:val="sr-Cyrl-CS"/>
        </w:rPr>
        <w:t>Руски језик 5., 6., 7., 8. разред „ЈП Завод за уџбенике и наставна средства“</w:t>
      </w:r>
    </w:p>
    <w:p w:rsidR="003F6EFE" w:rsidRDefault="003F6EFE" w:rsidP="003F6EFE">
      <w:pPr>
        <w:pStyle w:val="ListParagraph"/>
        <w:ind w:left="0"/>
        <w:rPr>
          <w:rFonts w:ascii="Arial" w:hAnsi="Arial" w:cs="Arial"/>
          <w:sz w:val="24"/>
          <w:szCs w:val="24"/>
          <w:lang w:val="sr-Cyrl-CS"/>
        </w:rPr>
      </w:pPr>
    </w:p>
    <w:p w:rsidR="00A81EBB" w:rsidRDefault="003F6EFE" w:rsidP="00A81EBB">
      <w:pPr>
        <w:pStyle w:val="ListParagraph"/>
        <w:ind w:left="0"/>
        <w:rPr>
          <w:rFonts w:ascii="Arial" w:hAnsi="Arial" w:cs="Arial"/>
          <w:sz w:val="24"/>
          <w:szCs w:val="24"/>
          <w:lang w:val="sr-Cyrl-CS"/>
        </w:rPr>
      </w:pPr>
      <w:r>
        <w:rPr>
          <w:rFonts w:ascii="Arial" w:hAnsi="Arial" w:cs="Arial"/>
          <w:sz w:val="24"/>
          <w:szCs w:val="24"/>
          <w:lang w:val="sr-Cyrl-CS"/>
        </w:rPr>
        <w:t xml:space="preserve">Српски језик </w:t>
      </w:r>
      <w:r w:rsidR="00A81EBB">
        <w:rPr>
          <w:rFonts w:ascii="Arial" w:hAnsi="Arial" w:cs="Arial"/>
          <w:sz w:val="24"/>
          <w:szCs w:val="24"/>
          <w:lang w:val="sr-Cyrl-CS"/>
        </w:rPr>
        <w:t>5., 6., 7.,8. разред „Клет издавачка кућа д.о.о.“</w:t>
      </w:r>
    </w:p>
    <w:p w:rsidR="00A81EBB" w:rsidRDefault="00A81EBB" w:rsidP="00A81EBB">
      <w:pPr>
        <w:pStyle w:val="ListParagraph"/>
        <w:ind w:left="0"/>
        <w:rPr>
          <w:rFonts w:ascii="Arial" w:hAnsi="Arial" w:cs="Arial"/>
          <w:sz w:val="24"/>
          <w:szCs w:val="24"/>
          <w:lang w:val="sr-Cyrl-CS"/>
        </w:rPr>
      </w:pPr>
      <w:r>
        <w:rPr>
          <w:rFonts w:ascii="Arial" w:hAnsi="Arial" w:cs="Arial"/>
          <w:sz w:val="24"/>
          <w:szCs w:val="24"/>
          <w:lang w:val="sr-Cyrl-CS"/>
        </w:rPr>
        <w:t>Енглески језик 5., 6., 7., 8. разред „Привредно друштво за издавачку делатност Нови логос“</w:t>
      </w:r>
    </w:p>
    <w:p w:rsidR="00A81EBB" w:rsidRDefault="00A81EBB" w:rsidP="00A81EBB">
      <w:pPr>
        <w:pStyle w:val="ListParagraph"/>
        <w:ind w:left="0"/>
        <w:rPr>
          <w:rFonts w:ascii="Arial" w:hAnsi="Arial" w:cs="Arial"/>
          <w:sz w:val="24"/>
          <w:szCs w:val="24"/>
          <w:lang w:val="sr-Cyrl-CS"/>
        </w:rPr>
      </w:pPr>
      <w:r>
        <w:rPr>
          <w:rFonts w:ascii="Arial" w:hAnsi="Arial" w:cs="Arial"/>
          <w:sz w:val="24"/>
          <w:szCs w:val="24"/>
          <w:lang w:val="sr-Cyrl-CS"/>
        </w:rPr>
        <w:lastRenderedPageBreak/>
        <w:t>Техничко и информатичко 5., 6., 7., 8. разред „ЈП Завод за уџбенике и наставна средства“</w:t>
      </w:r>
    </w:p>
    <w:p w:rsidR="00A81EBB" w:rsidRDefault="00A81EBB" w:rsidP="00A81EBB">
      <w:pPr>
        <w:pStyle w:val="ListParagraph"/>
        <w:ind w:left="0"/>
        <w:rPr>
          <w:rFonts w:ascii="Arial" w:hAnsi="Arial" w:cs="Arial"/>
          <w:sz w:val="24"/>
          <w:szCs w:val="24"/>
          <w:lang w:val="sr-Cyrl-CS"/>
        </w:rPr>
      </w:pPr>
    </w:p>
    <w:p w:rsidR="00A81EBB" w:rsidRDefault="00A81EBB" w:rsidP="00A81EBB">
      <w:pPr>
        <w:pStyle w:val="ListParagraph"/>
        <w:ind w:left="0"/>
        <w:rPr>
          <w:rFonts w:ascii="Arial" w:hAnsi="Arial" w:cs="Arial"/>
          <w:sz w:val="24"/>
          <w:szCs w:val="24"/>
          <w:lang w:val="sr-Cyrl-CS"/>
        </w:rPr>
      </w:pPr>
      <w:r>
        <w:rPr>
          <w:rFonts w:ascii="Arial" w:hAnsi="Arial" w:cs="Arial"/>
          <w:sz w:val="24"/>
          <w:szCs w:val="24"/>
          <w:lang w:val="sr-Cyrl-CS"/>
        </w:rPr>
        <w:t>Музичка култура 5. разред „ЈП Завод за уџбенике и наставна средства“</w:t>
      </w:r>
    </w:p>
    <w:p w:rsidR="00A81EBB" w:rsidRDefault="00A81EBB" w:rsidP="00A81EBB">
      <w:pPr>
        <w:pStyle w:val="ListParagraph"/>
        <w:ind w:left="0"/>
        <w:rPr>
          <w:rFonts w:ascii="Arial" w:hAnsi="Arial" w:cs="Arial"/>
          <w:sz w:val="24"/>
          <w:szCs w:val="24"/>
          <w:lang w:val="sr-Cyrl-CS"/>
        </w:rPr>
      </w:pPr>
      <w:r>
        <w:rPr>
          <w:rFonts w:ascii="Arial" w:hAnsi="Arial" w:cs="Arial"/>
          <w:sz w:val="24"/>
          <w:szCs w:val="24"/>
          <w:lang w:val="sr-Cyrl-CS"/>
        </w:rPr>
        <w:t>6., 7., 8. разред „Привредно друштво за издавачку делатност Нови логос“</w:t>
      </w:r>
    </w:p>
    <w:p w:rsidR="00A81EBB" w:rsidRDefault="00A81EBB" w:rsidP="00A81EBB">
      <w:pPr>
        <w:pStyle w:val="ListParagraph"/>
        <w:ind w:left="0"/>
        <w:rPr>
          <w:rFonts w:ascii="Arial" w:hAnsi="Arial" w:cs="Arial"/>
          <w:sz w:val="24"/>
          <w:szCs w:val="24"/>
          <w:lang w:val="sr-Cyrl-CS"/>
        </w:rPr>
      </w:pPr>
    </w:p>
    <w:p w:rsidR="00A81EBB" w:rsidRDefault="00A81EBB" w:rsidP="00A81EBB">
      <w:pPr>
        <w:pStyle w:val="ListParagraph"/>
        <w:ind w:left="0"/>
        <w:rPr>
          <w:rFonts w:ascii="Arial" w:hAnsi="Arial" w:cs="Arial"/>
          <w:sz w:val="24"/>
          <w:szCs w:val="24"/>
          <w:lang w:val="sr-Cyrl-CS"/>
        </w:rPr>
      </w:pPr>
      <w:r>
        <w:rPr>
          <w:rFonts w:ascii="Arial" w:hAnsi="Arial" w:cs="Arial"/>
          <w:sz w:val="24"/>
          <w:szCs w:val="24"/>
          <w:lang w:val="sr-Cyrl-CS"/>
        </w:rPr>
        <w:t>Математика 5., 6., 7., 8. разред „Математископ д.о.о.“</w:t>
      </w:r>
    </w:p>
    <w:p w:rsidR="00170502" w:rsidRDefault="00170502" w:rsidP="00A81EBB">
      <w:pPr>
        <w:pStyle w:val="ListParagraph"/>
        <w:ind w:left="0"/>
        <w:rPr>
          <w:rFonts w:ascii="Arial" w:hAnsi="Arial" w:cs="Arial"/>
          <w:sz w:val="24"/>
          <w:szCs w:val="24"/>
          <w:lang w:val="sr-Cyrl-CS"/>
        </w:rPr>
      </w:pPr>
    </w:p>
    <w:p w:rsidR="00170502" w:rsidRDefault="00170502" w:rsidP="00170502">
      <w:pPr>
        <w:pStyle w:val="ListParagraph"/>
        <w:ind w:left="0"/>
        <w:rPr>
          <w:rFonts w:ascii="Arial" w:hAnsi="Arial" w:cs="Arial"/>
          <w:sz w:val="24"/>
          <w:szCs w:val="24"/>
          <w:lang w:val="sr-Cyrl-CS"/>
        </w:rPr>
      </w:pPr>
      <w:r>
        <w:rPr>
          <w:rFonts w:ascii="Arial" w:hAnsi="Arial" w:cs="Arial"/>
          <w:sz w:val="24"/>
          <w:szCs w:val="24"/>
          <w:lang w:val="sr-Cyrl-CS"/>
        </w:rPr>
        <w:t>Историја 5., 7., 8. разред „Клет издавачка кућа д.о.о.“</w:t>
      </w:r>
    </w:p>
    <w:p w:rsidR="00170502" w:rsidRDefault="00170502" w:rsidP="00170502">
      <w:pPr>
        <w:pStyle w:val="ListParagraph"/>
        <w:ind w:left="0"/>
        <w:rPr>
          <w:rFonts w:ascii="Arial" w:hAnsi="Arial" w:cs="Arial"/>
          <w:sz w:val="24"/>
          <w:szCs w:val="24"/>
          <w:lang w:val="sr-Cyrl-CS"/>
        </w:rPr>
      </w:pPr>
      <w:r>
        <w:rPr>
          <w:rFonts w:ascii="Arial" w:hAnsi="Arial" w:cs="Arial"/>
          <w:sz w:val="24"/>
          <w:szCs w:val="24"/>
          <w:lang w:val="sr-Cyrl-CS"/>
        </w:rPr>
        <w:t>6. разред „ЈП Завод за уџбенике и наставна средства“</w:t>
      </w:r>
    </w:p>
    <w:p w:rsidR="007A751D" w:rsidRDefault="007A751D" w:rsidP="00170502">
      <w:pPr>
        <w:pStyle w:val="ListParagraph"/>
        <w:ind w:left="0"/>
        <w:rPr>
          <w:rFonts w:ascii="Arial" w:hAnsi="Arial" w:cs="Arial"/>
          <w:sz w:val="24"/>
          <w:szCs w:val="24"/>
          <w:lang w:val="sr-Cyrl-CS"/>
        </w:rPr>
      </w:pPr>
    </w:p>
    <w:p w:rsidR="00CF47EA" w:rsidRDefault="00CF47EA" w:rsidP="007A751D">
      <w:pPr>
        <w:jc w:val="center"/>
        <w:rPr>
          <w:rFonts w:ascii="Arial" w:hAnsi="Arial" w:cs="Arial"/>
          <w:b/>
          <w:bCs/>
          <w:sz w:val="28"/>
          <w:szCs w:val="28"/>
        </w:rPr>
      </w:pPr>
    </w:p>
    <w:p w:rsidR="00D71F17" w:rsidRDefault="00D30F3B" w:rsidP="00E46F42">
      <w:pPr>
        <w:pStyle w:val="Heading2"/>
        <w:numPr>
          <w:ilvl w:val="1"/>
          <w:numId w:val="20"/>
        </w:numPr>
        <w:jc w:val="center"/>
        <w:rPr>
          <w:rFonts w:ascii="Arial" w:hAnsi="Arial" w:cs="Arial"/>
          <w:b/>
          <w:sz w:val="28"/>
          <w:szCs w:val="28"/>
          <w:lang w:val="ru-RU"/>
        </w:rPr>
      </w:pPr>
      <w:r>
        <w:rPr>
          <w:rFonts w:ascii="Arial" w:hAnsi="Arial" w:cs="Arial"/>
          <w:b/>
          <w:sz w:val="28"/>
          <w:szCs w:val="28"/>
          <w:lang w:val="ru-RU"/>
        </w:rPr>
        <w:t xml:space="preserve">ИЗВЕШТАЈ О </w:t>
      </w:r>
      <w:r w:rsidR="00D71F17" w:rsidRPr="00D71F17">
        <w:rPr>
          <w:rFonts w:ascii="Arial" w:hAnsi="Arial" w:cs="Arial"/>
          <w:b/>
          <w:sz w:val="28"/>
          <w:szCs w:val="28"/>
          <w:lang w:val="ru-RU"/>
        </w:rPr>
        <w:t>ЗАДУЖЕЊ</w:t>
      </w:r>
      <w:r>
        <w:rPr>
          <w:rFonts w:ascii="Arial" w:hAnsi="Arial" w:cs="Arial"/>
          <w:b/>
          <w:sz w:val="28"/>
          <w:szCs w:val="28"/>
          <w:lang w:val="ru-RU"/>
        </w:rPr>
        <w:t>ИМА НАСТАВНИКА</w:t>
      </w:r>
      <w:r w:rsidR="00D71F17" w:rsidRPr="00D71F17">
        <w:rPr>
          <w:rFonts w:ascii="Arial" w:hAnsi="Arial" w:cs="Arial"/>
          <w:b/>
          <w:sz w:val="28"/>
          <w:szCs w:val="28"/>
          <w:lang w:val="ru-RU"/>
        </w:rPr>
        <w:t xml:space="preserve"> ИЗ 40-ЧАСОВНЕ РАДНЕ НЕДЕЉЕ</w:t>
      </w:r>
      <w:r>
        <w:rPr>
          <w:rFonts w:ascii="Arial" w:hAnsi="Arial" w:cs="Arial"/>
          <w:b/>
          <w:sz w:val="28"/>
          <w:szCs w:val="28"/>
          <w:lang w:val="ru-RU"/>
        </w:rPr>
        <w:t xml:space="preserve"> У ШКОЛСКОЈ 2016/2017. ГОДИНИ</w:t>
      </w:r>
    </w:p>
    <w:p w:rsidR="00E46F42" w:rsidRPr="00E46F42" w:rsidRDefault="00E46F42" w:rsidP="00E46F42">
      <w:pPr>
        <w:pStyle w:val="ListParagraph"/>
        <w:ind w:left="1080"/>
        <w:rPr>
          <w:lang w:val="ru-RU"/>
        </w:rPr>
      </w:pPr>
    </w:p>
    <w:p w:rsidR="00D71F17" w:rsidRPr="00CE21EE" w:rsidRDefault="00D71F17" w:rsidP="00D71F17">
      <w:pPr>
        <w:pStyle w:val="BodyText"/>
        <w:rPr>
          <w:b w:val="0"/>
        </w:rPr>
      </w:pPr>
    </w:p>
    <w:tbl>
      <w:tblPr>
        <w:tblStyle w:val="TableGrid"/>
        <w:tblW w:w="9756" w:type="dxa"/>
        <w:tblLayout w:type="fixed"/>
        <w:tblLook w:val="0000"/>
      </w:tblPr>
      <w:tblGrid>
        <w:gridCol w:w="2385"/>
        <w:gridCol w:w="1417"/>
        <w:gridCol w:w="993"/>
        <w:gridCol w:w="992"/>
        <w:gridCol w:w="1355"/>
        <w:gridCol w:w="2614"/>
      </w:tblGrid>
      <w:tr w:rsidR="00D71F17" w:rsidRPr="00CE21EE" w:rsidTr="00224EA9">
        <w:trPr>
          <w:trHeight w:val="1134"/>
        </w:trPr>
        <w:tc>
          <w:tcPr>
            <w:tcW w:w="2385" w:type="dxa"/>
          </w:tcPr>
          <w:p w:rsidR="00D71F17" w:rsidRPr="00E857A9" w:rsidRDefault="00D71F17" w:rsidP="00901D04">
            <w:pPr>
              <w:pStyle w:val="BodyText"/>
              <w:ind w:left="-73" w:right="-133"/>
              <w:rPr>
                <w:rFonts w:cs="Arial"/>
                <w:b w:val="0"/>
                <w:szCs w:val="22"/>
              </w:rPr>
            </w:pPr>
            <w:r w:rsidRPr="00E857A9">
              <w:rPr>
                <w:rFonts w:cs="Arial"/>
                <w:b w:val="0"/>
                <w:sz w:val="22"/>
                <w:szCs w:val="22"/>
              </w:rPr>
              <w:t>НАСТАВНИК</w:t>
            </w:r>
          </w:p>
        </w:tc>
        <w:tc>
          <w:tcPr>
            <w:tcW w:w="1417" w:type="dxa"/>
          </w:tcPr>
          <w:p w:rsidR="00D71F17" w:rsidRPr="00E857A9" w:rsidRDefault="00D71F17" w:rsidP="00901D04">
            <w:pPr>
              <w:pStyle w:val="BodyText"/>
              <w:ind w:left="-73" w:right="-133"/>
              <w:rPr>
                <w:rFonts w:cs="Arial"/>
                <w:b w:val="0"/>
                <w:szCs w:val="22"/>
              </w:rPr>
            </w:pPr>
            <w:r w:rsidRPr="00E857A9">
              <w:rPr>
                <w:rFonts w:cs="Arial"/>
                <w:b w:val="0"/>
                <w:sz w:val="22"/>
                <w:szCs w:val="22"/>
              </w:rPr>
              <w:t>ПРЕДМЕТ</w:t>
            </w:r>
          </w:p>
        </w:tc>
        <w:tc>
          <w:tcPr>
            <w:tcW w:w="993" w:type="dxa"/>
          </w:tcPr>
          <w:p w:rsidR="00D71F17" w:rsidRPr="00BA6C99" w:rsidRDefault="00D71F17" w:rsidP="00901D04">
            <w:pPr>
              <w:pStyle w:val="BodyText"/>
              <w:ind w:left="-73" w:right="-133"/>
              <w:rPr>
                <w:rFonts w:cs="Arial"/>
                <w:b w:val="0"/>
                <w:sz w:val="16"/>
                <w:szCs w:val="16"/>
              </w:rPr>
            </w:pPr>
            <w:r w:rsidRPr="00BA6C99">
              <w:rPr>
                <w:rFonts w:cs="Arial"/>
                <w:b w:val="0"/>
                <w:sz w:val="16"/>
                <w:szCs w:val="16"/>
                <w:lang w:val="sr-Cyrl-CS"/>
              </w:rPr>
              <w:t xml:space="preserve">РАЗРЕД И </w:t>
            </w:r>
            <w:r w:rsidRPr="00BA6C99">
              <w:rPr>
                <w:rFonts w:cs="Arial"/>
                <w:b w:val="0"/>
                <w:sz w:val="16"/>
                <w:szCs w:val="16"/>
              </w:rPr>
              <w:t>ОДЕЉЕЊЕ</w:t>
            </w:r>
          </w:p>
        </w:tc>
        <w:tc>
          <w:tcPr>
            <w:tcW w:w="992" w:type="dxa"/>
          </w:tcPr>
          <w:p w:rsidR="00D71F17" w:rsidRPr="00BA6C99" w:rsidRDefault="00D71F17" w:rsidP="00901D04">
            <w:pPr>
              <w:pStyle w:val="BodyText"/>
              <w:ind w:left="-73" w:right="-133"/>
              <w:rPr>
                <w:rFonts w:cs="Arial"/>
                <w:b w:val="0"/>
                <w:sz w:val="16"/>
                <w:szCs w:val="16"/>
              </w:rPr>
            </w:pPr>
            <w:r w:rsidRPr="00BA6C99">
              <w:rPr>
                <w:rFonts w:cs="Arial"/>
                <w:b w:val="0"/>
                <w:sz w:val="16"/>
                <w:szCs w:val="16"/>
              </w:rPr>
              <w:t>НЕДЕЉНИ</w:t>
            </w:r>
          </w:p>
          <w:p w:rsidR="00D71F17" w:rsidRPr="00BA6C99" w:rsidRDefault="00D71F17" w:rsidP="00901D04">
            <w:pPr>
              <w:pStyle w:val="BodyText"/>
              <w:ind w:left="-73" w:right="-133"/>
              <w:rPr>
                <w:rFonts w:cs="Arial"/>
                <w:b w:val="0"/>
                <w:sz w:val="16"/>
                <w:szCs w:val="16"/>
              </w:rPr>
            </w:pPr>
            <w:r w:rsidRPr="00BA6C99">
              <w:rPr>
                <w:rFonts w:cs="Arial"/>
                <w:b w:val="0"/>
                <w:sz w:val="16"/>
                <w:szCs w:val="16"/>
              </w:rPr>
              <w:t>ФОНД</w:t>
            </w:r>
          </w:p>
          <w:p w:rsidR="00D71F17" w:rsidRPr="00BA6C99" w:rsidRDefault="00D71F17" w:rsidP="00901D04">
            <w:pPr>
              <w:pStyle w:val="BodyText"/>
              <w:ind w:left="-73" w:right="-133"/>
              <w:rPr>
                <w:rFonts w:cs="Arial"/>
                <w:b w:val="0"/>
                <w:sz w:val="16"/>
                <w:szCs w:val="16"/>
              </w:rPr>
            </w:pPr>
            <w:r w:rsidRPr="00BA6C99">
              <w:rPr>
                <w:rFonts w:cs="Arial"/>
                <w:b w:val="0"/>
                <w:sz w:val="16"/>
                <w:szCs w:val="16"/>
                <w:lang w:val="sr-Cyrl-CS"/>
              </w:rPr>
              <w:t>Ч</w:t>
            </w:r>
            <w:r w:rsidRPr="00BA6C99">
              <w:rPr>
                <w:rFonts w:cs="Arial"/>
                <w:b w:val="0"/>
                <w:sz w:val="16"/>
                <w:szCs w:val="16"/>
              </w:rPr>
              <w:t>АСОВА</w:t>
            </w:r>
          </w:p>
        </w:tc>
        <w:tc>
          <w:tcPr>
            <w:tcW w:w="1355" w:type="dxa"/>
          </w:tcPr>
          <w:p w:rsidR="00D71F17" w:rsidRPr="00BA6C99" w:rsidRDefault="00D71F17" w:rsidP="00901D04">
            <w:pPr>
              <w:pStyle w:val="BodyText"/>
              <w:ind w:left="-73" w:right="-133"/>
              <w:rPr>
                <w:rFonts w:cs="Arial"/>
                <w:b w:val="0"/>
                <w:sz w:val="16"/>
                <w:szCs w:val="16"/>
                <w:lang w:val="sr-Cyrl-CS"/>
              </w:rPr>
            </w:pPr>
            <w:r w:rsidRPr="00BA6C99">
              <w:rPr>
                <w:rFonts w:cs="Arial"/>
                <w:b w:val="0"/>
                <w:sz w:val="16"/>
                <w:szCs w:val="16"/>
                <w:lang w:val="sr-Cyrl-CS"/>
              </w:rPr>
              <w:t>Слободне активности и секције</w:t>
            </w:r>
          </w:p>
        </w:tc>
        <w:tc>
          <w:tcPr>
            <w:tcW w:w="2614" w:type="dxa"/>
          </w:tcPr>
          <w:p w:rsidR="00D71F17" w:rsidRPr="00E857A9" w:rsidRDefault="00D71F17" w:rsidP="00901D04">
            <w:pPr>
              <w:pStyle w:val="BodyText"/>
              <w:ind w:left="-73" w:right="-133"/>
              <w:rPr>
                <w:rFonts w:cs="Arial"/>
                <w:b w:val="0"/>
                <w:szCs w:val="22"/>
              </w:rPr>
            </w:pPr>
            <w:r w:rsidRPr="00E857A9">
              <w:rPr>
                <w:rFonts w:cs="Arial"/>
                <w:b w:val="0"/>
                <w:sz w:val="22"/>
                <w:szCs w:val="22"/>
              </w:rPr>
              <w:t>ПОСЕБНА ЗАДУЖЕЊА</w:t>
            </w:r>
          </w:p>
        </w:tc>
      </w:tr>
      <w:tr w:rsidR="00D71F17" w:rsidRPr="00C47C09" w:rsidTr="00224EA9">
        <w:trPr>
          <w:trHeight w:val="1134"/>
        </w:trPr>
        <w:tc>
          <w:tcPr>
            <w:tcW w:w="2385" w:type="dxa"/>
          </w:tcPr>
          <w:p w:rsidR="00D71F17" w:rsidRPr="00E857A9" w:rsidRDefault="00D71F17" w:rsidP="00AE1778">
            <w:pPr>
              <w:pStyle w:val="BodyText"/>
              <w:tabs>
                <w:tab w:val="left" w:pos="360"/>
              </w:tabs>
              <w:ind w:left="360" w:hanging="360"/>
              <w:rPr>
                <w:rFonts w:cs="Arial"/>
                <w:b w:val="0"/>
                <w:lang w:val="sr-Cyrl-CS"/>
              </w:rPr>
            </w:pPr>
            <w:r w:rsidRPr="00E857A9">
              <w:rPr>
                <w:rFonts w:cs="Arial"/>
                <w:b w:val="0"/>
              </w:rPr>
              <w:t>1.</w:t>
            </w:r>
            <w:r w:rsidRPr="00E857A9">
              <w:rPr>
                <w:rFonts w:cs="Arial"/>
                <w:b w:val="0"/>
                <w:lang w:val="sr-Cyrl-CS"/>
              </w:rPr>
              <w:t xml:space="preserve">Срећков </w:t>
            </w:r>
            <w:r w:rsidRPr="00E857A9">
              <w:rPr>
                <w:rFonts w:cs="Arial"/>
                <w:b w:val="0"/>
              </w:rPr>
              <w:t>J</w:t>
            </w:r>
            <w:r w:rsidRPr="00E857A9">
              <w:rPr>
                <w:rFonts w:cs="Arial"/>
                <w:b w:val="0"/>
                <w:lang w:val="sr-Cyrl-CS"/>
              </w:rPr>
              <w:t>ована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Latn-CS"/>
              </w:rPr>
              <w:t>I</w:t>
            </w:r>
            <w:r w:rsidRPr="008105C2">
              <w:rPr>
                <w:rFonts w:cs="Arial"/>
                <w:b w:val="0"/>
                <w:sz w:val="20"/>
                <w:szCs w:val="20"/>
                <w:lang w:val="en-US"/>
              </w:rPr>
              <w:t>V</w:t>
            </w:r>
            <w:r w:rsidRPr="008105C2">
              <w:rPr>
                <w:rFonts w:cs="Arial"/>
                <w:b w:val="0"/>
                <w:sz w:val="20"/>
                <w:szCs w:val="20"/>
                <w:lang w:val="sr-Cyrl-CS"/>
              </w:rPr>
              <w:t>/3</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lang w:val="sr-Cyrl-CS"/>
              </w:rPr>
              <w:t>20</w:t>
            </w:r>
          </w:p>
        </w:tc>
        <w:tc>
          <w:tcPr>
            <w:tcW w:w="1355" w:type="dxa"/>
          </w:tcPr>
          <w:p w:rsidR="00D71F17" w:rsidRPr="00B15913" w:rsidRDefault="00D71F17" w:rsidP="00901D04">
            <w:pPr>
              <w:pStyle w:val="BodyText"/>
              <w:rPr>
                <w:rFonts w:cs="Arial"/>
                <w:b w:val="0"/>
                <w:sz w:val="16"/>
                <w:szCs w:val="16"/>
                <w:lang w:val="sr-Cyrl-CS"/>
              </w:rPr>
            </w:pPr>
            <w:r w:rsidRPr="00B15913">
              <w:rPr>
                <w:rFonts w:cs="Arial"/>
                <w:b w:val="0"/>
                <w:sz w:val="16"/>
                <w:szCs w:val="16"/>
                <w:lang w:val="sr-Cyrl-CS"/>
              </w:rPr>
              <w:t>Рецитаторска секција</w:t>
            </w:r>
          </w:p>
        </w:tc>
        <w:tc>
          <w:tcPr>
            <w:tcW w:w="2614" w:type="dxa"/>
          </w:tcPr>
          <w:p w:rsidR="00D71F17" w:rsidRPr="006C514B" w:rsidRDefault="00D71F17" w:rsidP="00901D04">
            <w:pPr>
              <w:pStyle w:val="BodyText"/>
              <w:rPr>
                <w:rFonts w:cs="Arial"/>
                <w:b w:val="0"/>
                <w:sz w:val="18"/>
                <w:szCs w:val="18"/>
                <w:lang w:val="sr-Cyrl-CS"/>
              </w:rPr>
            </w:pPr>
            <w:r w:rsidRPr="006C514B">
              <w:rPr>
                <w:rFonts w:cs="Arial"/>
                <w:b w:val="0"/>
                <w:sz w:val="18"/>
                <w:szCs w:val="18"/>
                <w:lang w:val="sr-Cyrl-CS"/>
              </w:rPr>
              <w:t>Школски одбор,ШРТ, тим за заштиту деце од насиља, тим за инклузију,</w:t>
            </w:r>
          </w:p>
          <w:p w:rsidR="00D71F17" w:rsidRPr="00B155D2" w:rsidRDefault="00D71F17" w:rsidP="00901D04">
            <w:pPr>
              <w:pStyle w:val="BodyText"/>
              <w:rPr>
                <w:rFonts w:cs="Arial"/>
                <w:b w:val="0"/>
                <w:color w:val="C00000"/>
                <w:sz w:val="20"/>
                <w:szCs w:val="20"/>
                <w:lang w:val="sr-Cyrl-CS"/>
              </w:rPr>
            </w:pPr>
            <w:r w:rsidRPr="006C514B">
              <w:rPr>
                <w:rFonts w:cs="Arial"/>
                <w:b w:val="0"/>
                <w:sz w:val="18"/>
                <w:szCs w:val="18"/>
                <w:lang w:val="sr-Cyrl-CS"/>
              </w:rPr>
              <w:t>Самовредновање, члан актива за развојни програм,</w:t>
            </w:r>
            <w:r w:rsidR="00F40E4A" w:rsidRPr="006C514B">
              <w:rPr>
                <w:rFonts w:cs="Arial"/>
                <w:b w:val="0"/>
                <w:sz w:val="18"/>
                <w:szCs w:val="18"/>
                <w:lang w:val="sr-Cyrl-CS"/>
              </w:rPr>
              <w:t xml:space="preserve"> </w:t>
            </w:r>
            <w:r w:rsidRPr="006C514B">
              <w:rPr>
                <w:rFonts w:cs="Arial"/>
                <w:b w:val="0"/>
                <w:sz w:val="18"/>
                <w:szCs w:val="18"/>
                <w:lang w:val="sr-Cyrl-CS"/>
              </w:rPr>
              <w:t>Црвени крст</w:t>
            </w:r>
          </w:p>
        </w:tc>
      </w:tr>
      <w:tr w:rsidR="00D71F17" w:rsidRPr="00C47C09" w:rsidTr="00224EA9">
        <w:trPr>
          <w:trHeight w:val="1134"/>
        </w:trPr>
        <w:tc>
          <w:tcPr>
            <w:tcW w:w="2385" w:type="dxa"/>
          </w:tcPr>
          <w:p w:rsidR="00D71F17" w:rsidRPr="00E857A9" w:rsidRDefault="00D71F17" w:rsidP="00901D04">
            <w:pPr>
              <w:pStyle w:val="BodyText"/>
              <w:rPr>
                <w:rFonts w:cs="Arial"/>
                <w:b w:val="0"/>
              </w:rPr>
            </w:pPr>
            <w:r w:rsidRPr="00E857A9">
              <w:rPr>
                <w:rFonts w:cs="Arial"/>
                <w:b w:val="0"/>
                <w:lang w:val="sr-Cyrl-CS"/>
              </w:rPr>
              <w:t>2.</w:t>
            </w:r>
            <w:r w:rsidRPr="00E857A9">
              <w:rPr>
                <w:rFonts w:cs="Arial"/>
                <w:b w:val="0"/>
              </w:rPr>
              <w:t>Живановић Мирјана</w:t>
            </w:r>
          </w:p>
          <w:p w:rsidR="00D71F17" w:rsidRPr="00E857A9" w:rsidRDefault="00D71F17" w:rsidP="00901D04">
            <w:pPr>
              <w:pStyle w:val="BodyText"/>
              <w:tabs>
                <w:tab w:val="left" w:pos="360"/>
              </w:tabs>
              <w:ind w:left="360"/>
              <w:rPr>
                <w:rFonts w:cs="Arial"/>
                <w:b w:val="0"/>
              </w:rPr>
            </w:pP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наставник</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en-US"/>
              </w:rPr>
              <w:t>I</w:t>
            </w:r>
            <w:r w:rsidRPr="008105C2">
              <w:rPr>
                <w:rFonts w:cs="Arial"/>
                <w:b w:val="0"/>
                <w:sz w:val="20"/>
                <w:szCs w:val="20"/>
                <w:lang w:val="sr-Latn-CS"/>
              </w:rPr>
              <w:t>I</w:t>
            </w:r>
            <w:r w:rsidRPr="008105C2">
              <w:rPr>
                <w:rFonts w:cs="Arial"/>
                <w:b w:val="0"/>
                <w:sz w:val="20"/>
                <w:szCs w:val="20"/>
                <w:lang w:val="sr-Cyrl-CS"/>
              </w:rPr>
              <w:t>I</w:t>
            </w:r>
            <w:r w:rsidRPr="008105C2">
              <w:rPr>
                <w:rFonts w:cs="Arial"/>
                <w:b w:val="0"/>
                <w:sz w:val="20"/>
                <w:szCs w:val="20"/>
              </w:rPr>
              <w:t xml:space="preserve">/ </w:t>
            </w:r>
            <w:r w:rsidRPr="008105C2">
              <w:rPr>
                <w:rFonts w:cs="Arial"/>
                <w:b w:val="0"/>
                <w:sz w:val="20"/>
                <w:szCs w:val="20"/>
                <w:lang w:val="sr-Cyrl-CS"/>
              </w:rPr>
              <w:t>1</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tc>
        <w:tc>
          <w:tcPr>
            <w:tcW w:w="1355"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Ботаничко-еколошка секција</w:t>
            </w:r>
          </w:p>
        </w:tc>
        <w:tc>
          <w:tcPr>
            <w:tcW w:w="2614" w:type="dxa"/>
          </w:tcPr>
          <w:p w:rsidR="00D71F17" w:rsidRPr="005549F9" w:rsidRDefault="00D71F17" w:rsidP="00901D04">
            <w:pPr>
              <w:pStyle w:val="BodyText"/>
              <w:rPr>
                <w:rFonts w:cs="Arial"/>
                <w:b w:val="0"/>
                <w:sz w:val="16"/>
                <w:szCs w:val="16"/>
                <w:lang w:val="sr-Cyrl-CS"/>
              </w:rPr>
            </w:pPr>
            <w:r w:rsidRPr="005549F9">
              <w:rPr>
                <w:rFonts w:cs="Arial"/>
                <w:b w:val="0"/>
                <w:sz w:val="16"/>
                <w:szCs w:val="16"/>
                <w:lang w:val="sr-Cyrl-CS"/>
              </w:rPr>
              <w:t>ШБУ, тим за израду годишњег плана рада школе, тим за инклузију, тим за заштиту деце од насиља,</w:t>
            </w:r>
            <w:r w:rsidRPr="005549F9">
              <w:rPr>
                <w:rFonts w:cs="Arial"/>
                <w:b w:val="0"/>
                <w:sz w:val="16"/>
                <w:szCs w:val="16"/>
                <w:lang w:val="sr-Latn-CS"/>
              </w:rPr>
              <w:t xml:space="preserve"> комисија </w:t>
            </w:r>
            <w:r w:rsidRPr="005549F9">
              <w:rPr>
                <w:rFonts w:cs="Arial"/>
                <w:b w:val="0"/>
                <w:sz w:val="16"/>
                <w:szCs w:val="16"/>
                <w:lang w:val="sr-Cyrl-CS"/>
              </w:rPr>
              <w:t>за естетско уређење школског простора</w:t>
            </w:r>
          </w:p>
        </w:tc>
      </w:tr>
      <w:tr w:rsidR="00D71F17" w:rsidRPr="00C47C09" w:rsidTr="00224EA9">
        <w:trPr>
          <w:trHeight w:val="1134"/>
        </w:trPr>
        <w:tc>
          <w:tcPr>
            <w:tcW w:w="2385" w:type="dxa"/>
          </w:tcPr>
          <w:p w:rsidR="00D71F17" w:rsidRPr="00E857A9" w:rsidRDefault="00D71F17" w:rsidP="00AE1778">
            <w:pPr>
              <w:pStyle w:val="BodyText"/>
              <w:tabs>
                <w:tab w:val="left" w:pos="360"/>
              </w:tabs>
              <w:rPr>
                <w:rFonts w:cs="Arial"/>
                <w:b w:val="0"/>
              </w:rPr>
            </w:pPr>
            <w:r w:rsidRPr="00E857A9">
              <w:rPr>
                <w:rFonts w:cs="Arial"/>
                <w:b w:val="0"/>
                <w:lang w:val="sr-Cyrl-CS"/>
              </w:rPr>
              <w:t>3.</w:t>
            </w:r>
            <w:r w:rsidRPr="00E857A9">
              <w:rPr>
                <w:rFonts w:cs="Arial"/>
                <w:b w:val="0"/>
              </w:rPr>
              <w:t>Блитва Радмила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lang w:val="en-US"/>
              </w:rPr>
              <w:t>I</w:t>
            </w:r>
            <w:r w:rsidRPr="008105C2">
              <w:rPr>
                <w:rFonts w:cs="Arial"/>
                <w:b w:val="0"/>
                <w:sz w:val="20"/>
                <w:szCs w:val="20"/>
              </w:rPr>
              <w:t>II/ 2</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tc>
        <w:tc>
          <w:tcPr>
            <w:tcW w:w="1355" w:type="dxa"/>
          </w:tcPr>
          <w:p w:rsidR="00D71F17" w:rsidRPr="00BA6C99" w:rsidRDefault="00D71F17" w:rsidP="00901D04">
            <w:pPr>
              <w:pStyle w:val="BodyText"/>
              <w:rPr>
                <w:rFonts w:cs="Arial"/>
                <w:b w:val="0"/>
                <w:sz w:val="16"/>
                <w:szCs w:val="16"/>
                <w:lang w:val="en-US"/>
              </w:rPr>
            </w:pPr>
            <w:r w:rsidRPr="00BA6C99">
              <w:rPr>
                <w:rFonts w:cs="Arial"/>
                <w:b w:val="0"/>
                <w:sz w:val="16"/>
                <w:szCs w:val="16"/>
                <w:lang w:val="sr-Cyrl-CS"/>
              </w:rPr>
              <w:t>Ботаничко-еколошка секција</w:t>
            </w:r>
          </w:p>
        </w:tc>
        <w:tc>
          <w:tcPr>
            <w:tcW w:w="2614" w:type="dxa"/>
          </w:tcPr>
          <w:p w:rsidR="00D71F17" w:rsidRPr="005549F9" w:rsidRDefault="00D71F17" w:rsidP="00595D2E">
            <w:pPr>
              <w:pStyle w:val="BodyText"/>
              <w:rPr>
                <w:rFonts w:cs="Arial"/>
                <w:b w:val="0"/>
                <w:color w:val="C00000"/>
                <w:sz w:val="16"/>
                <w:szCs w:val="16"/>
                <w:lang w:val="sr-Latn-CS"/>
              </w:rPr>
            </w:pPr>
            <w:r w:rsidRPr="005549F9">
              <w:rPr>
                <w:rFonts w:cs="Arial"/>
                <w:b w:val="0"/>
                <w:sz w:val="16"/>
                <w:szCs w:val="16"/>
                <w:lang w:val="sr-Cyrl-CS"/>
              </w:rPr>
              <w:t>ШБУ, тим за инклузију, тим за заштиту деце од насиља, тим за израду годишњег плана,</w:t>
            </w:r>
            <w:r w:rsidRPr="005549F9">
              <w:rPr>
                <w:rFonts w:cs="Arial"/>
                <w:b w:val="0"/>
                <w:sz w:val="16"/>
                <w:szCs w:val="16"/>
                <w:lang w:val="sr-Latn-CS"/>
              </w:rPr>
              <w:t xml:space="preserve"> комисија </w:t>
            </w:r>
            <w:r w:rsidRPr="005549F9">
              <w:rPr>
                <w:rFonts w:cs="Arial"/>
                <w:b w:val="0"/>
                <w:sz w:val="16"/>
                <w:szCs w:val="16"/>
                <w:lang w:val="sr-Cyrl-CS"/>
              </w:rPr>
              <w:t>за естетско уређење школског простора</w:t>
            </w:r>
          </w:p>
        </w:tc>
      </w:tr>
      <w:tr w:rsidR="00D71F17" w:rsidRPr="00C47C09" w:rsidTr="00224EA9">
        <w:trPr>
          <w:trHeight w:val="1134"/>
        </w:trPr>
        <w:tc>
          <w:tcPr>
            <w:tcW w:w="2385" w:type="dxa"/>
          </w:tcPr>
          <w:p w:rsidR="00D71F17" w:rsidRPr="00E857A9" w:rsidRDefault="00D71F17" w:rsidP="00901D04">
            <w:pPr>
              <w:pStyle w:val="BodyText"/>
              <w:tabs>
                <w:tab w:val="left" w:pos="3"/>
              </w:tabs>
              <w:rPr>
                <w:rFonts w:cs="Arial"/>
                <w:b w:val="0"/>
              </w:rPr>
            </w:pPr>
            <w:r w:rsidRPr="00E857A9">
              <w:rPr>
                <w:rFonts w:cs="Arial"/>
                <w:b w:val="0"/>
                <w:lang w:val="sr-Cyrl-CS"/>
              </w:rPr>
              <w:t>4</w:t>
            </w:r>
            <w:r w:rsidRPr="00E857A9">
              <w:rPr>
                <w:rFonts w:cs="Arial"/>
                <w:b w:val="0"/>
              </w:rPr>
              <w:t>.</w:t>
            </w:r>
            <w:r w:rsidRPr="00B5746C">
              <w:rPr>
                <w:rFonts w:cs="Arial"/>
                <w:b w:val="0"/>
              </w:rPr>
              <w:t>Катарина Дмитровић</w:t>
            </w:r>
          </w:p>
          <w:p w:rsidR="00D71F17" w:rsidRPr="00CE21EE" w:rsidRDefault="00D71F17" w:rsidP="00901D04">
            <w:pPr>
              <w:jc w:val="center"/>
              <w:rPr>
                <w:rFonts w:ascii="Times New Roman" w:hAnsi="Times New Roman"/>
                <w:lang w:val="sr-Cyrl-CS"/>
              </w:rPr>
            </w:pP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наставник</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jc w:val="left"/>
              <w:rPr>
                <w:rFonts w:cs="Arial"/>
                <w:b w:val="0"/>
                <w:sz w:val="20"/>
                <w:szCs w:val="20"/>
                <w:lang w:val="sr-Cyrl-CS"/>
              </w:rPr>
            </w:pPr>
            <w:r w:rsidRPr="008105C2">
              <w:rPr>
                <w:rFonts w:cs="Arial"/>
                <w:b w:val="0"/>
                <w:sz w:val="20"/>
                <w:szCs w:val="20"/>
                <w:lang w:val="sr-Cyrl-CS"/>
              </w:rPr>
              <w:t xml:space="preserve">     </w:t>
            </w:r>
            <w:r w:rsidRPr="008105C2">
              <w:rPr>
                <w:rFonts w:cs="Arial"/>
                <w:b w:val="0"/>
                <w:sz w:val="20"/>
                <w:szCs w:val="20"/>
                <w:lang w:val="en-US"/>
              </w:rPr>
              <w:t>I</w:t>
            </w:r>
            <w:r w:rsidRPr="008105C2">
              <w:rPr>
                <w:rFonts w:cs="Arial"/>
                <w:b w:val="0"/>
                <w:sz w:val="20"/>
                <w:szCs w:val="20"/>
                <w:lang w:val="sr-Latn-CS"/>
              </w:rPr>
              <w:t>I</w:t>
            </w:r>
            <w:r w:rsidRPr="008105C2">
              <w:rPr>
                <w:rFonts w:cs="Arial"/>
                <w:b w:val="0"/>
                <w:sz w:val="20"/>
                <w:szCs w:val="20"/>
              </w:rPr>
              <w:t>I/ 3</w:t>
            </w:r>
          </w:p>
          <w:p w:rsidR="00D71F17" w:rsidRPr="008105C2" w:rsidRDefault="00D71F17" w:rsidP="00901D04">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tc>
        <w:tc>
          <w:tcPr>
            <w:tcW w:w="1355"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Драмско-рецитаторска секција</w:t>
            </w:r>
          </w:p>
        </w:tc>
        <w:tc>
          <w:tcPr>
            <w:tcW w:w="2614" w:type="dxa"/>
          </w:tcPr>
          <w:p w:rsidR="00D71F17" w:rsidRPr="005549F9" w:rsidRDefault="00D71F17" w:rsidP="00901D04">
            <w:pPr>
              <w:pStyle w:val="BodyText"/>
              <w:rPr>
                <w:rFonts w:cs="Arial"/>
                <w:b w:val="0"/>
                <w:sz w:val="16"/>
                <w:szCs w:val="16"/>
                <w:lang w:val="sr-Cyrl-CS"/>
              </w:rPr>
            </w:pPr>
            <w:r w:rsidRPr="005549F9">
              <w:rPr>
                <w:rFonts w:cs="Arial"/>
                <w:b w:val="0"/>
                <w:sz w:val="16"/>
                <w:szCs w:val="16"/>
                <w:lang w:val="sr-Cyrl-CS"/>
              </w:rPr>
              <w:t>КЈД, тим за заштиту деце од насиља, тим за инклузију, комисија за технолошке вишкове</w:t>
            </w:r>
          </w:p>
        </w:tc>
      </w:tr>
      <w:tr w:rsidR="00D71F17" w:rsidRPr="00C47C09" w:rsidTr="00224EA9">
        <w:trPr>
          <w:trHeight w:val="1134"/>
        </w:trPr>
        <w:tc>
          <w:tcPr>
            <w:tcW w:w="2385" w:type="dxa"/>
          </w:tcPr>
          <w:p w:rsidR="00D71F17" w:rsidRPr="00E857A9" w:rsidRDefault="00D71F17" w:rsidP="00AE1778">
            <w:pPr>
              <w:pStyle w:val="BodyText"/>
              <w:tabs>
                <w:tab w:val="left" w:pos="93"/>
              </w:tabs>
              <w:rPr>
                <w:rFonts w:cs="Arial"/>
                <w:b w:val="0"/>
              </w:rPr>
            </w:pPr>
            <w:r w:rsidRPr="00E857A9">
              <w:rPr>
                <w:rFonts w:cs="Arial"/>
                <w:b w:val="0"/>
                <w:lang w:val="sr-Cyrl-CS"/>
              </w:rPr>
              <w:t>5.Трифуновић Јадранка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наставник</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lang w:val="sr-Latn-CS"/>
              </w:rPr>
            </w:pPr>
            <w:r w:rsidRPr="008105C2">
              <w:rPr>
                <w:rFonts w:cs="Arial"/>
                <w:b w:val="0"/>
                <w:sz w:val="20"/>
                <w:szCs w:val="20"/>
              </w:rPr>
              <w:t xml:space="preserve">IV/ </w:t>
            </w:r>
            <w:r w:rsidRPr="008105C2">
              <w:rPr>
                <w:rFonts w:cs="Arial"/>
                <w:b w:val="0"/>
                <w:sz w:val="20"/>
                <w:szCs w:val="20"/>
                <w:lang w:val="sr-Latn-CS"/>
              </w:rPr>
              <w:t>1</w:t>
            </w:r>
          </w:p>
          <w:p w:rsidR="00D71F17" w:rsidRPr="008105C2" w:rsidRDefault="00D71F17" w:rsidP="00901D04">
            <w:pPr>
              <w:pStyle w:val="BodyText"/>
              <w:rPr>
                <w:rFonts w:cs="Arial"/>
                <w:b w:val="0"/>
                <w:sz w:val="20"/>
                <w:szCs w:val="20"/>
              </w:rPr>
            </w:pPr>
          </w:p>
          <w:p w:rsidR="00D71F17" w:rsidRPr="008105C2" w:rsidRDefault="00D71F17" w:rsidP="00901D04">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p w:rsidR="00D71F17" w:rsidRPr="008105C2" w:rsidRDefault="00D71F17" w:rsidP="00901D04">
            <w:pPr>
              <w:pStyle w:val="BodyText"/>
              <w:rPr>
                <w:rFonts w:cs="Arial"/>
                <w:b w:val="0"/>
                <w:sz w:val="20"/>
                <w:szCs w:val="20"/>
              </w:rPr>
            </w:pPr>
          </w:p>
        </w:tc>
        <w:tc>
          <w:tcPr>
            <w:tcW w:w="1355" w:type="dxa"/>
          </w:tcPr>
          <w:p w:rsidR="00595D2E" w:rsidRDefault="00595D2E" w:rsidP="00901D04">
            <w:pPr>
              <w:jc w:val="center"/>
              <w:rPr>
                <w:rFonts w:ascii="Arial" w:hAnsi="Arial" w:cs="Arial"/>
                <w:bCs/>
                <w:sz w:val="16"/>
                <w:szCs w:val="16"/>
              </w:rPr>
            </w:pPr>
          </w:p>
          <w:p w:rsidR="00D71F17" w:rsidRPr="00BA6C99" w:rsidRDefault="00D71F17" w:rsidP="000D5DFE">
            <w:pPr>
              <w:jc w:val="center"/>
              <w:rPr>
                <w:rFonts w:cs="Arial"/>
                <w:b/>
                <w:sz w:val="16"/>
                <w:szCs w:val="16"/>
              </w:rPr>
            </w:pPr>
            <w:r>
              <w:rPr>
                <w:rFonts w:ascii="Arial" w:hAnsi="Arial" w:cs="Arial"/>
                <w:bCs/>
                <w:sz w:val="16"/>
                <w:szCs w:val="16"/>
                <w:lang w:val="sr-Cyrl-CS"/>
              </w:rPr>
              <w:t xml:space="preserve">Ликовна </w:t>
            </w:r>
            <w:r w:rsidRPr="00840ABB">
              <w:rPr>
                <w:rFonts w:ascii="Arial" w:hAnsi="Arial" w:cs="Arial"/>
                <w:bCs/>
                <w:sz w:val="16"/>
                <w:szCs w:val="16"/>
                <w:lang w:val="sr-Cyrl-CS"/>
              </w:rPr>
              <w:t>секција</w:t>
            </w:r>
          </w:p>
        </w:tc>
        <w:tc>
          <w:tcPr>
            <w:tcW w:w="2614" w:type="dxa"/>
          </w:tcPr>
          <w:p w:rsidR="00D71F17" w:rsidRPr="005549F9" w:rsidRDefault="00D71F17" w:rsidP="00595D2E">
            <w:pPr>
              <w:pStyle w:val="BodyText"/>
              <w:rPr>
                <w:rFonts w:cs="Arial"/>
                <w:b w:val="0"/>
                <w:sz w:val="16"/>
                <w:szCs w:val="16"/>
                <w:lang w:val="sr-Cyrl-CS"/>
              </w:rPr>
            </w:pPr>
            <w:r w:rsidRPr="005549F9">
              <w:rPr>
                <w:rFonts w:cs="Arial"/>
                <w:b w:val="0"/>
                <w:sz w:val="16"/>
                <w:szCs w:val="16"/>
                <w:lang w:val="sr-Cyrl-CS"/>
              </w:rPr>
              <w:t>Педагошки колегијум, председник одељенског већа,</w:t>
            </w:r>
            <w:r w:rsidR="00595D2E">
              <w:rPr>
                <w:rFonts w:cs="Arial"/>
                <w:b w:val="0"/>
                <w:sz w:val="16"/>
                <w:szCs w:val="16"/>
                <w:lang w:val="sr-Cyrl-CS"/>
              </w:rPr>
              <w:t xml:space="preserve"> </w:t>
            </w:r>
            <w:r w:rsidRPr="005549F9">
              <w:rPr>
                <w:rFonts w:cs="Arial"/>
                <w:b w:val="0"/>
                <w:sz w:val="16"/>
                <w:szCs w:val="16"/>
                <w:lang w:val="sr-Cyrl-CS"/>
              </w:rPr>
              <w:t>тим за инклузију, тим за заштиту деце од насиља</w:t>
            </w:r>
          </w:p>
        </w:tc>
      </w:tr>
      <w:tr w:rsidR="00D71F17" w:rsidRPr="00C47C09" w:rsidTr="00224EA9">
        <w:trPr>
          <w:trHeight w:val="1134"/>
        </w:trPr>
        <w:tc>
          <w:tcPr>
            <w:tcW w:w="2385" w:type="dxa"/>
          </w:tcPr>
          <w:p w:rsidR="00D71F17" w:rsidRDefault="00D71F17" w:rsidP="00901D04">
            <w:pPr>
              <w:pStyle w:val="BodyText"/>
              <w:ind w:left="93" w:right="-26" w:hanging="284"/>
              <w:rPr>
                <w:rFonts w:cs="Arial"/>
                <w:b w:val="0"/>
                <w:lang w:val="sr-Cyrl-CS"/>
              </w:rPr>
            </w:pPr>
            <w:r w:rsidRPr="00E857A9">
              <w:rPr>
                <w:rFonts w:cs="Arial"/>
                <w:b w:val="0"/>
                <w:lang w:val="sr-Cyrl-CS"/>
              </w:rPr>
              <w:t>6.</w:t>
            </w:r>
            <w:r w:rsidRPr="00E857A9">
              <w:rPr>
                <w:rFonts w:cs="Arial"/>
                <w:b w:val="0"/>
              </w:rPr>
              <w:t xml:space="preserve">Митровић </w:t>
            </w:r>
          </w:p>
          <w:p w:rsidR="00D71F17" w:rsidRPr="00E857A9" w:rsidRDefault="00D71F17" w:rsidP="00901D04">
            <w:pPr>
              <w:pStyle w:val="BodyText"/>
              <w:ind w:left="93" w:right="-26" w:hanging="284"/>
              <w:rPr>
                <w:rFonts w:cs="Arial"/>
                <w:b w:val="0"/>
              </w:rPr>
            </w:pPr>
            <w:r w:rsidRPr="00E857A9">
              <w:rPr>
                <w:rFonts w:cs="Arial"/>
                <w:b w:val="0"/>
              </w:rPr>
              <w:t>Ружица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наставник</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I</w:t>
            </w:r>
            <w:r w:rsidRPr="008105C2">
              <w:rPr>
                <w:rFonts w:cs="Arial"/>
                <w:b w:val="0"/>
                <w:sz w:val="20"/>
                <w:szCs w:val="20"/>
                <w:lang w:val="en-US"/>
              </w:rPr>
              <w:t>V</w:t>
            </w:r>
            <w:r w:rsidRPr="008105C2">
              <w:rPr>
                <w:rFonts w:cs="Arial"/>
                <w:b w:val="0"/>
                <w:sz w:val="20"/>
                <w:szCs w:val="20"/>
              </w:rPr>
              <w:t>/ 2</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tc>
        <w:tc>
          <w:tcPr>
            <w:tcW w:w="1355" w:type="dxa"/>
          </w:tcPr>
          <w:p w:rsidR="00610CC9" w:rsidRDefault="00610CC9" w:rsidP="00901D04">
            <w:pPr>
              <w:jc w:val="center"/>
              <w:rPr>
                <w:rFonts w:ascii="Arial" w:hAnsi="Arial" w:cs="Arial"/>
                <w:bCs/>
                <w:sz w:val="16"/>
                <w:szCs w:val="16"/>
              </w:rPr>
            </w:pPr>
          </w:p>
          <w:p w:rsidR="00D71F17" w:rsidRPr="00FD63A8" w:rsidRDefault="00D71F17" w:rsidP="000D5DFE">
            <w:pPr>
              <w:jc w:val="center"/>
              <w:rPr>
                <w:rFonts w:cs="Arial"/>
                <w:b/>
                <w:lang w:val="sr-Cyrl-CS"/>
              </w:rPr>
            </w:pPr>
            <w:r w:rsidRPr="00BA6C99">
              <w:rPr>
                <w:rFonts w:ascii="Arial" w:hAnsi="Arial" w:cs="Arial"/>
                <w:bCs/>
                <w:sz w:val="16"/>
                <w:szCs w:val="16"/>
                <w:lang w:val="sr-Cyrl-CS"/>
              </w:rPr>
              <w:t>Ликовна секција</w:t>
            </w:r>
          </w:p>
        </w:tc>
        <w:tc>
          <w:tcPr>
            <w:tcW w:w="2614" w:type="dxa"/>
          </w:tcPr>
          <w:p w:rsidR="00D71F17" w:rsidRPr="005549F9" w:rsidRDefault="00D71F17" w:rsidP="00901D04">
            <w:pPr>
              <w:pStyle w:val="BodyText"/>
              <w:rPr>
                <w:rFonts w:cs="Arial"/>
                <w:b w:val="0"/>
                <w:sz w:val="16"/>
                <w:szCs w:val="16"/>
                <w:lang w:val="sr-Cyrl-CS"/>
              </w:rPr>
            </w:pPr>
            <w:r w:rsidRPr="005549F9">
              <w:rPr>
                <w:rFonts w:cs="Arial"/>
                <w:b w:val="0"/>
                <w:sz w:val="16"/>
                <w:szCs w:val="16"/>
                <w:lang w:val="sr-Cyrl-CS"/>
              </w:rPr>
              <w:t>Школски одбор,</w:t>
            </w:r>
            <w:r w:rsidR="00610CC9">
              <w:rPr>
                <w:rFonts w:cs="Arial"/>
                <w:b w:val="0"/>
                <w:sz w:val="16"/>
                <w:szCs w:val="16"/>
                <w:lang w:val="sr-Cyrl-CS"/>
              </w:rPr>
              <w:t xml:space="preserve"> </w:t>
            </w:r>
            <w:r w:rsidRPr="005549F9">
              <w:rPr>
                <w:rFonts w:cs="Arial"/>
                <w:b w:val="0"/>
                <w:sz w:val="16"/>
                <w:szCs w:val="16"/>
                <w:lang w:val="sr-Latn-CS"/>
              </w:rPr>
              <w:t xml:space="preserve">комисија </w:t>
            </w:r>
            <w:r w:rsidRPr="005549F9">
              <w:rPr>
                <w:rFonts w:cs="Arial"/>
                <w:b w:val="0"/>
                <w:sz w:val="16"/>
                <w:szCs w:val="16"/>
                <w:lang w:val="sr-Cyrl-CS"/>
              </w:rPr>
              <w:t>за естетско уређење школског простора, тим за заштиту деце од насиља, тим за инклузију,</w:t>
            </w:r>
            <w:r w:rsidR="00610CC9">
              <w:rPr>
                <w:rFonts w:cs="Arial"/>
                <w:b w:val="0"/>
                <w:sz w:val="16"/>
                <w:szCs w:val="16"/>
                <w:lang w:val="sr-Cyrl-CS"/>
              </w:rPr>
              <w:t xml:space="preserve"> </w:t>
            </w:r>
            <w:r w:rsidRPr="005549F9">
              <w:rPr>
                <w:rFonts w:cs="Arial"/>
                <w:b w:val="0"/>
                <w:sz w:val="16"/>
                <w:szCs w:val="16"/>
                <w:lang w:val="sr-Cyrl-CS"/>
              </w:rPr>
              <w:t xml:space="preserve">Црвени крст </w:t>
            </w:r>
          </w:p>
        </w:tc>
      </w:tr>
      <w:tr w:rsidR="00D71F17" w:rsidRPr="00CE21EE" w:rsidTr="00224EA9">
        <w:trPr>
          <w:trHeight w:val="1134"/>
        </w:trPr>
        <w:tc>
          <w:tcPr>
            <w:tcW w:w="2385" w:type="dxa"/>
          </w:tcPr>
          <w:p w:rsidR="00D71F17" w:rsidRPr="00DB0246" w:rsidRDefault="00D71F17" w:rsidP="00AE1778">
            <w:pPr>
              <w:pStyle w:val="BodyText"/>
              <w:tabs>
                <w:tab w:val="left" w:pos="360"/>
              </w:tabs>
              <w:ind w:left="360" w:hanging="360"/>
              <w:rPr>
                <w:rFonts w:cs="Arial"/>
                <w:b w:val="0"/>
                <w:lang w:val="sr-Cyrl-CS"/>
              </w:rPr>
            </w:pPr>
            <w:r w:rsidRPr="00DB0246">
              <w:rPr>
                <w:rFonts w:cs="Arial"/>
                <w:b w:val="0"/>
                <w:lang w:val="sr-Cyrl-CS"/>
              </w:rPr>
              <w:lastRenderedPageBreak/>
              <w:t>7.</w:t>
            </w:r>
            <w:r w:rsidR="008F0BC1">
              <w:rPr>
                <w:rFonts w:cs="Arial"/>
                <w:b w:val="0"/>
                <w:lang w:val="sr-Cyrl-CS"/>
              </w:rPr>
              <w:t>Продановић Слободанка</w:t>
            </w:r>
          </w:p>
        </w:tc>
        <w:tc>
          <w:tcPr>
            <w:tcW w:w="1417" w:type="dxa"/>
          </w:tcPr>
          <w:p w:rsidR="00594892" w:rsidRPr="002B1A51" w:rsidRDefault="00594892" w:rsidP="00594892">
            <w:pPr>
              <w:pStyle w:val="BodyText"/>
              <w:rPr>
                <w:rFonts w:cs="Arial"/>
                <w:b w:val="0"/>
                <w:sz w:val="20"/>
                <w:szCs w:val="20"/>
              </w:rPr>
            </w:pPr>
            <w:r w:rsidRPr="002B1A51">
              <w:rPr>
                <w:rFonts w:cs="Arial"/>
                <w:b w:val="0"/>
                <w:sz w:val="20"/>
                <w:szCs w:val="20"/>
              </w:rPr>
              <w:t>професор</w:t>
            </w:r>
          </w:p>
          <w:p w:rsidR="00D71F17" w:rsidRPr="00DB0246" w:rsidRDefault="00D71F17" w:rsidP="00901D04">
            <w:pPr>
              <w:pStyle w:val="BodyText"/>
              <w:rPr>
                <w:rFonts w:cs="Arial"/>
                <w:b w:val="0"/>
                <w:sz w:val="20"/>
                <w:szCs w:val="20"/>
              </w:rPr>
            </w:pPr>
            <w:r w:rsidRPr="00DB0246">
              <w:rPr>
                <w:rFonts w:cs="Arial"/>
                <w:b w:val="0"/>
                <w:sz w:val="20"/>
                <w:szCs w:val="20"/>
              </w:rPr>
              <w:t>разредне наставе</w:t>
            </w:r>
          </w:p>
        </w:tc>
        <w:tc>
          <w:tcPr>
            <w:tcW w:w="993" w:type="dxa"/>
          </w:tcPr>
          <w:p w:rsidR="00D71F17" w:rsidRPr="00DB0246" w:rsidRDefault="00D71F17" w:rsidP="00901D04">
            <w:pPr>
              <w:pStyle w:val="BodyText"/>
              <w:rPr>
                <w:rFonts w:cs="Arial"/>
                <w:b w:val="0"/>
                <w:sz w:val="16"/>
                <w:szCs w:val="16"/>
                <w:lang w:val="sr-Cyrl-CS"/>
              </w:rPr>
            </w:pPr>
            <w:r>
              <w:rPr>
                <w:rFonts w:cs="Arial"/>
                <w:b w:val="0"/>
                <w:sz w:val="16"/>
                <w:szCs w:val="16"/>
                <w:lang w:val="sr-Cyrl-CS"/>
              </w:rPr>
              <w:t>Продужен</w:t>
            </w:r>
            <w:r w:rsidRPr="00DB0246">
              <w:rPr>
                <w:rFonts w:cs="Arial"/>
                <w:b w:val="0"/>
                <w:sz w:val="16"/>
                <w:szCs w:val="16"/>
                <w:lang w:val="sr-Cyrl-CS"/>
              </w:rPr>
              <w:t>боравак</w:t>
            </w:r>
          </w:p>
          <w:p w:rsidR="00D71F17" w:rsidRPr="00DB0246" w:rsidRDefault="00D71F17" w:rsidP="00901D04">
            <w:pPr>
              <w:pStyle w:val="BodyText"/>
              <w:jc w:val="left"/>
              <w:rPr>
                <w:rFonts w:cs="Arial"/>
                <w:b w:val="0"/>
                <w:sz w:val="20"/>
                <w:szCs w:val="20"/>
              </w:rPr>
            </w:pPr>
            <w:r w:rsidRPr="00DB0246">
              <w:rPr>
                <w:rFonts w:cs="Arial"/>
                <w:b w:val="0"/>
                <w:sz w:val="20"/>
                <w:szCs w:val="20"/>
              </w:rPr>
              <w:t xml:space="preserve">     </w:t>
            </w:r>
          </w:p>
        </w:tc>
        <w:tc>
          <w:tcPr>
            <w:tcW w:w="992" w:type="dxa"/>
          </w:tcPr>
          <w:p w:rsidR="00D71F17" w:rsidRPr="00DB0246" w:rsidRDefault="008F0BC1" w:rsidP="00901D04">
            <w:pPr>
              <w:pStyle w:val="BodyText"/>
              <w:rPr>
                <w:rFonts w:cs="Arial"/>
                <w:b w:val="0"/>
                <w:lang w:val="sr-Cyrl-CS"/>
              </w:rPr>
            </w:pPr>
            <w:r>
              <w:rPr>
                <w:rFonts w:cs="Arial"/>
                <w:b w:val="0"/>
                <w:lang w:val="sr-Cyrl-CS"/>
              </w:rPr>
              <w:t>25</w:t>
            </w:r>
          </w:p>
        </w:tc>
        <w:tc>
          <w:tcPr>
            <w:tcW w:w="1355" w:type="dxa"/>
          </w:tcPr>
          <w:p w:rsidR="00D71F17" w:rsidRPr="00DB0246" w:rsidRDefault="00D71F17" w:rsidP="00901D04">
            <w:pPr>
              <w:jc w:val="center"/>
              <w:rPr>
                <w:rFonts w:cs="Arial"/>
                <w:b/>
                <w:lang w:val="sr-Cyrl-CS"/>
              </w:rPr>
            </w:pPr>
          </w:p>
        </w:tc>
        <w:tc>
          <w:tcPr>
            <w:tcW w:w="2614" w:type="dxa"/>
          </w:tcPr>
          <w:p w:rsidR="00D71F17" w:rsidRPr="005549F9" w:rsidRDefault="008F0BC1" w:rsidP="00901D04">
            <w:pPr>
              <w:pStyle w:val="BodyText"/>
              <w:rPr>
                <w:rFonts w:cs="Arial"/>
                <w:b w:val="0"/>
                <w:sz w:val="16"/>
                <w:szCs w:val="16"/>
                <w:lang w:val="sr-Cyrl-CS"/>
              </w:rPr>
            </w:pPr>
            <w:r>
              <w:rPr>
                <w:rFonts w:cs="Arial"/>
                <w:b w:val="0"/>
                <w:sz w:val="16"/>
                <w:szCs w:val="16"/>
                <w:lang w:val="sr-Cyrl-CS"/>
              </w:rPr>
              <w:t>Т</w:t>
            </w:r>
            <w:r w:rsidR="00D71F17" w:rsidRPr="005549F9">
              <w:rPr>
                <w:rFonts w:cs="Arial"/>
                <w:b w:val="0"/>
                <w:sz w:val="16"/>
                <w:szCs w:val="16"/>
                <w:lang w:val="sr-Cyrl-CS"/>
              </w:rPr>
              <w:t>им за заштиту деце од насиља,</w:t>
            </w:r>
          </w:p>
          <w:p w:rsidR="00D71F17" w:rsidRPr="005549F9" w:rsidRDefault="00D71F17" w:rsidP="00901D04">
            <w:pPr>
              <w:pStyle w:val="BodyText"/>
              <w:rPr>
                <w:rFonts w:cs="Arial"/>
                <w:b w:val="0"/>
                <w:sz w:val="16"/>
                <w:szCs w:val="16"/>
                <w:lang w:val="sr-Cyrl-CS"/>
              </w:rPr>
            </w:pPr>
            <w:r w:rsidRPr="005549F9">
              <w:rPr>
                <w:rFonts w:cs="Arial"/>
                <w:b w:val="0"/>
                <w:sz w:val="16"/>
                <w:szCs w:val="16"/>
                <w:lang w:val="sr-Cyrl-CS"/>
              </w:rPr>
              <w:t>тим за инклузију</w:t>
            </w:r>
          </w:p>
        </w:tc>
      </w:tr>
      <w:tr w:rsidR="00D71F17" w:rsidRPr="00C47C09" w:rsidTr="00224EA9">
        <w:trPr>
          <w:trHeight w:val="1134"/>
        </w:trPr>
        <w:tc>
          <w:tcPr>
            <w:tcW w:w="2385" w:type="dxa"/>
          </w:tcPr>
          <w:p w:rsidR="00D71F17" w:rsidRPr="00E857A9" w:rsidRDefault="00D71F17" w:rsidP="00AE1778">
            <w:pPr>
              <w:pStyle w:val="BodyText"/>
              <w:tabs>
                <w:tab w:val="left" w:pos="3"/>
              </w:tabs>
              <w:ind w:left="183" w:hanging="183"/>
              <w:rPr>
                <w:rFonts w:cs="Arial"/>
                <w:b w:val="0"/>
              </w:rPr>
            </w:pPr>
            <w:r w:rsidRPr="00E857A9">
              <w:rPr>
                <w:rFonts w:cs="Arial"/>
                <w:b w:val="0"/>
                <w:lang w:val="sr-Cyrl-CS"/>
              </w:rPr>
              <w:t>8</w:t>
            </w:r>
            <w:r w:rsidRPr="00E857A9">
              <w:rPr>
                <w:rFonts w:cs="Arial"/>
                <w:b w:val="0"/>
              </w:rPr>
              <w:t>.Продановић</w:t>
            </w:r>
            <w:r w:rsidRPr="00E857A9">
              <w:rPr>
                <w:rFonts w:cs="Arial"/>
                <w:b w:val="0"/>
                <w:lang w:val="sr-Cyrl-CS"/>
              </w:rPr>
              <w:t xml:space="preserve"> </w:t>
            </w:r>
            <w:r w:rsidRPr="00E857A9">
              <w:rPr>
                <w:rFonts w:cs="Arial"/>
                <w:b w:val="0"/>
              </w:rPr>
              <w:t>Драгана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наставник</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lang w:val="sr-Latn-CS"/>
              </w:rPr>
              <w:t>I</w:t>
            </w:r>
            <w:r w:rsidRPr="008105C2">
              <w:rPr>
                <w:rFonts w:cs="Arial"/>
                <w:b w:val="0"/>
                <w:sz w:val="20"/>
                <w:szCs w:val="20"/>
              </w:rPr>
              <w:t>/ 1</w:t>
            </w:r>
          </w:p>
        </w:tc>
        <w:tc>
          <w:tcPr>
            <w:tcW w:w="992" w:type="dxa"/>
          </w:tcPr>
          <w:p w:rsidR="00D71F17" w:rsidRPr="008105C2" w:rsidRDefault="00D71F17" w:rsidP="00901D04">
            <w:pPr>
              <w:pStyle w:val="BodyText"/>
              <w:rPr>
                <w:rFonts w:cs="Arial"/>
                <w:sz w:val="20"/>
                <w:szCs w:val="20"/>
                <w:lang w:val="sr-Cyrl-CS"/>
              </w:rPr>
            </w:pPr>
            <w:r w:rsidRPr="008105C2">
              <w:rPr>
                <w:rFonts w:cs="Arial"/>
                <w:b w:val="0"/>
                <w:sz w:val="20"/>
                <w:szCs w:val="20"/>
                <w:lang w:val="sr-Cyrl-CS"/>
              </w:rPr>
              <w:t>19</w:t>
            </w:r>
          </w:p>
        </w:tc>
        <w:tc>
          <w:tcPr>
            <w:tcW w:w="1355" w:type="dxa"/>
          </w:tcPr>
          <w:p w:rsidR="00D71F17" w:rsidRDefault="00D71F17" w:rsidP="00901D04">
            <w:pPr>
              <w:jc w:val="center"/>
              <w:rPr>
                <w:rFonts w:ascii="Arial" w:hAnsi="Arial" w:cs="Arial"/>
                <w:b/>
                <w:bCs/>
                <w:szCs w:val="24"/>
                <w:lang w:val="sr-Cyrl-CS"/>
              </w:rPr>
            </w:pPr>
          </w:p>
          <w:p w:rsidR="00D71F17" w:rsidRPr="00473B70" w:rsidRDefault="00D71F17" w:rsidP="000D5DFE">
            <w:pPr>
              <w:jc w:val="center"/>
              <w:rPr>
                <w:rFonts w:cs="Arial"/>
                <w:lang w:val="sr-Cyrl-CS"/>
              </w:rPr>
            </w:pPr>
            <w:r w:rsidRPr="00B15913">
              <w:rPr>
                <w:rFonts w:ascii="Arial" w:hAnsi="Arial" w:cs="Arial"/>
                <w:bCs/>
                <w:sz w:val="16"/>
                <w:szCs w:val="16"/>
                <w:lang w:val="sr-Cyrl-CS"/>
              </w:rPr>
              <w:t>Ликовна секција</w:t>
            </w:r>
          </w:p>
        </w:tc>
        <w:tc>
          <w:tcPr>
            <w:tcW w:w="2614" w:type="dxa"/>
          </w:tcPr>
          <w:p w:rsidR="00D71F17" w:rsidRPr="005549F9" w:rsidRDefault="00B471D3" w:rsidP="00B471D3">
            <w:pPr>
              <w:pStyle w:val="BodyText"/>
              <w:rPr>
                <w:rFonts w:cs="Arial"/>
                <w:b w:val="0"/>
                <w:sz w:val="16"/>
                <w:szCs w:val="16"/>
                <w:lang w:val="sr-Latn-CS"/>
              </w:rPr>
            </w:pPr>
            <w:r>
              <w:rPr>
                <w:rFonts w:cs="Arial"/>
                <w:b w:val="0"/>
                <w:sz w:val="16"/>
                <w:szCs w:val="16"/>
                <w:lang w:val="sr-Cyrl-CS"/>
              </w:rPr>
              <w:t>Т</w:t>
            </w:r>
            <w:r w:rsidR="00D71F17" w:rsidRPr="005549F9">
              <w:rPr>
                <w:rFonts w:cs="Arial"/>
                <w:b w:val="0"/>
                <w:sz w:val="16"/>
                <w:szCs w:val="16"/>
                <w:lang w:val="sr-Cyrl-CS"/>
              </w:rPr>
              <w:t>им за инклузију, тим за заштиту деце од насиља, дечија штампа, естетско уређење школског простора, актив разредне наставе</w:t>
            </w:r>
          </w:p>
        </w:tc>
      </w:tr>
      <w:tr w:rsidR="00D71F17" w:rsidRPr="00C47C09" w:rsidTr="00224EA9">
        <w:trPr>
          <w:trHeight w:val="1218"/>
        </w:trPr>
        <w:tc>
          <w:tcPr>
            <w:tcW w:w="2385" w:type="dxa"/>
          </w:tcPr>
          <w:p w:rsidR="00D71F17" w:rsidRPr="00E857A9" w:rsidRDefault="00D71F17" w:rsidP="00AE1778">
            <w:pPr>
              <w:pStyle w:val="BodyText"/>
              <w:tabs>
                <w:tab w:val="left" w:pos="360"/>
              </w:tabs>
              <w:ind w:left="360" w:hanging="360"/>
              <w:rPr>
                <w:rFonts w:cs="Arial"/>
                <w:b w:val="0"/>
              </w:rPr>
            </w:pPr>
            <w:r w:rsidRPr="00E857A9">
              <w:rPr>
                <w:rFonts w:cs="Arial"/>
                <w:b w:val="0"/>
                <w:lang w:val="sr-Cyrl-CS"/>
              </w:rPr>
              <w:t>9</w:t>
            </w:r>
            <w:r w:rsidRPr="00E857A9">
              <w:rPr>
                <w:rFonts w:cs="Arial"/>
                <w:b w:val="0"/>
              </w:rPr>
              <w:t>.Челебић Адела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I/ 2</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19</w:t>
            </w:r>
          </w:p>
        </w:tc>
        <w:tc>
          <w:tcPr>
            <w:tcW w:w="1355" w:type="dxa"/>
          </w:tcPr>
          <w:p w:rsidR="00D71F17" w:rsidRDefault="00D71F17" w:rsidP="00901D04">
            <w:pPr>
              <w:jc w:val="center"/>
              <w:rPr>
                <w:rFonts w:ascii="Arial" w:hAnsi="Arial" w:cs="Arial"/>
                <w:bCs/>
                <w:szCs w:val="24"/>
                <w:lang w:val="sr-Cyrl-CS"/>
              </w:rPr>
            </w:pPr>
          </w:p>
          <w:p w:rsidR="00D71F17" w:rsidRDefault="00D71F17" w:rsidP="00901D04">
            <w:pPr>
              <w:jc w:val="center"/>
              <w:rPr>
                <w:rFonts w:ascii="Arial" w:hAnsi="Arial" w:cs="Arial"/>
                <w:bCs/>
                <w:szCs w:val="24"/>
                <w:lang w:val="sr-Cyrl-CS"/>
              </w:rPr>
            </w:pPr>
            <w:r w:rsidRPr="00BA6C99">
              <w:rPr>
                <w:rFonts w:ascii="Arial" w:hAnsi="Arial" w:cs="Arial"/>
                <w:bCs/>
                <w:sz w:val="16"/>
                <w:szCs w:val="16"/>
                <w:lang w:val="sr-Cyrl-CS"/>
              </w:rPr>
              <w:t>Драмско-рецитаторска секција</w:t>
            </w:r>
          </w:p>
          <w:p w:rsidR="00D71F17" w:rsidRPr="00473B70" w:rsidRDefault="00D71F17" w:rsidP="00901D04">
            <w:pPr>
              <w:pStyle w:val="BodyText"/>
              <w:rPr>
                <w:rFonts w:cs="Arial"/>
                <w:b w:val="0"/>
                <w:lang w:val="sr-Cyrl-CS"/>
              </w:rPr>
            </w:pPr>
          </w:p>
        </w:tc>
        <w:tc>
          <w:tcPr>
            <w:tcW w:w="2614" w:type="dxa"/>
          </w:tcPr>
          <w:p w:rsidR="00D71F17" w:rsidRPr="005549F9" w:rsidRDefault="00B471D3" w:rsidP="00B471D3">
            <w:pPr>
              <w:pStyle w:val="BodyText"/>
              <w:rPr>
                <w:rFonts w:cs="Arial"/>
                <w:b w:val="0"/>
                <w:sz w:val="16"/>
                <w:szCs w:val="16"/>
                <w:lang w:val="sr-Latn-CS"/>
              </w:rPr>
            </w:pPr>
            <w:r>
              <w:rPr>
                <w:rFonts w:cs="Arial"/>
                <w:b w:val="0"/>
                <w:sz w:val="16"/>
                <w:szCs w:val="16"/>
                <w:lang w:val="sr-Cyrl-CS"/>
              </w:rPr>
              <w:t>Т</w:t>
            </w:r>
            <w:r w:rsidR="00D71F17" w:rsidRPr="005549F9">
              <w:rPr>
                <w:rFonts w:cs="Arial"/>
                <w:b w:val="0"/>
                <w:sz w:val="16"/>
                <w:szCs w:val="16"/>
                <w:lang w:val="sr-Cyrl-CS"/>
              </w:rPr>
              <w:t>тим за заштиту деце од насиља, тим за инклузију,</w:t>
            </w:r>
            <w:r>
              <w:rPr>
                <w:rFonts w:cs="Arial"/>
                <w:b w:val="0"/>
                <w:sz w:val="16"/>
                <w:szCs w:val="16"/>
                <w:lang w:val="sr-Cyrl-CS"/>
              </w:rPr>
              <w:t xml:space="preserve"> </w:t>
            </w:r>
            <w:r w:rsidR="00D71F17" w:rsidRPr="005549F9">
              <w:rPr>
                <w:rFonts w:cs="Arial"/>
                <w:b w:val="0"/>
                <w:sz w:val="16"/>
                <w:szCs w:val="16"/>
                <w:lang w:val="sr-Cyrl-CS"/>
              </w:rPr>
              <w:t>дечији савез, актив за школско развојно планирање, комисија за екскурзије и наставу у природи</w:t>
            </w:r>
          </w:p>
        </w:tc>
      </w:tr>
      <w:tr w:rsidR="00D71F17" w:rsidRPr="00C47C09" w:rsidTr="00224EA9">
        <w:trPr>
          <w:trHeight w:val="1134"/>
        </w:trPr>
        <w:tc>
          <w:tcPr>
            <w:tcW w:w="2385" w:type="dxa"/>
          </w:tcPr>
          <w:p w:rsidR="00D71F17" w:rsidRPr="00E857A9" w:rsidRDefault="00D71F17" w:rsidP="008474BA">
            <w:pPr>
              <w:pStyle w:val="BodyText"/>
              <w:tabs>
                <w:tab w:val="left" w:pos="360"/>
              </w:tabs>
              <w:ind w:left="360" w:hanging="360"/>
              <w:rPr>
                <w:rFonts w:cs="Arial"/>
                <w:b w:val="0"/>
              </w:rPr>
            </w:pPr>
            <w:r w:rsidRPr="00E857A9">
              <w:rPr>
                <w:rFonts w:cs="Arial"/>
                <w:b w:val="0"/>
                <w:lang w:val="sr-Cyrl-CS"/>
              </w:rPr>
              <w:t>10</w:t>
            </w:r>
            <w:r w:rsidRPr="00E857A9">
              <w:rPr>
                <w:rFonts w:cs="Arial"/>
                <w:b w:val="0"/>
              </w:rPr>
              <w:t>.Миливојевић Маја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 xml:space="preserve">I/ </w:t>
            </w:r>
            <w:r w:rsidRPr="008105C2">
              <w:rPr>
                <w:rFonts w:cs="Arial"/>
                <w:b w:val="0"/>
                <w:sz w:val="20"/>
                <w:szCs w:val="20"/>
                <w:lang w:val="sr-Cyrl-CS"/>
              </w:rPr>
              <w:t>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19</w:t>
            </w:r>
          </w:p>
        </w:tc>
        <w:tc>
          <w:tcPr>
            <w:tcW w:w="1355" w:type="dxa"/>
          </w:tcPr>
          <w:p w:rsidR="00D71F17" w:rsidRDefault="00D71F17" w:rsidP="00901D04">
            <w:pPr>
              <w:jc w:val="center"/>
              <w:rPr>
                <w:rFonts w:ascii="Arial" w:hAnsi="Arial" w:cs="Arial"/>
                <w:bCs/>
                <w:sz w:val="16"/>
                <w:szCs w:val="16"/>
                <w:lang w:val="sr-Cyrl-CS"/>
              </w:rPr>
            </w:pPr>
          </w:p>
          <w:p w:rsidR="00D71F17" w:rsidRDefault="00D71F17" w:rsidP="00901D04">
            <w:pPr>
              <w:jc w:val="center"/>
              <w:rPr>
                <w:rFonts w:ascii="Arial" w:hAnsi="Arial" w:cs="Arial"/>
                <w:bCs/>
                <w:sz w:val="16"/>
                <w:szCs w:val="16"/>
                <w:lang w:val="sr-Cyrl-CS"/>
              </w:rPr>
            </w:pPr>
          </w:p>
          <w:p w:rsidR="00D71F17" w:rsidRPr="00473B70" w:rsidRDefault="00D71F17" w:rsidP="00594892">
            <w:pPr>
              <w:jc w:val="center"/>
              <w:rPr>
                <w:rFonts w:cs="Arial"/>
                <w:b/>
                <w:lang w:val="sr-Cyrl-CS"/>
              </w:rPr>
            </w:pPr>
            <w:r w:rsidRPr="00BA6C99">
              <w:rPr>
                <w:rFonts w:ascii="Arial" w:hAnsi="Arial" w:cs="Arial"/>
                <w:bCs/>
                <w:sz w:val="16"/>
                <w:szCs w:val="16"/>
                <w:lang w:val="sr-Cyrl-CS"/>
              </w:rPr>
              <w:t>Ликовна секција</w:t>
            </w:r>
          </w:p>
        </w:tc>
        <w:tc>
          <w:tcPr>
            <w:tcW w:w="2614" w:type="dxa"/>
          </w:tcPr>
          <w:p w:rsidR="00D71F17" w:rsidRPr="009E0349" w:rsidRDefault="000D5DFE" w:rsidP="00901D04">
            <w:pPr>
              <w:pStyle w:val="BodyText"/>
              <w:rPr>
                <w:rFonts w:cs="Arial"/>
                <w:b w:val="0"/>
                <w:sz w:val="16"/>
                <w:szCs w:val="16"/>
                <w:lang w:val="sr-Cyrl-CS"/>
              </w:rPr>
            </w:pPr>
            <w:r>
              <w:rPr>
                <w:rFonts w:cs="Arial"/>
                <w:b w:val="0"/>
                <w:sz w:val="16"/>
                <w:szCs w:val="16"/>
                <w:lang w:val="sr-Cyrl-CS"/>
              </w:rPr>
              <w:t>Р</w:t>
            </w:r>
            <w:r w:rsidR="00D71F17" w:rsidRPr="009E0349">
              <w:rPr>
                <w:rFonts w:cs="Arial"/>
                <w:b w:val="0"/>
                <w:sz w:val="16"/>
                <w:szCs w:val="16"/>
                <w:lang w:val="sr-Cyrl-CS"/>
              </w:rPr>
              <w:t xml:space="preserve">аспоред часова за млађе разреде, </w:t>
            </w:r>
          </w:p>
          <w:p w:rsidR="00D71F17" w:rsidRPr="009E0349" w:rsidRDefault="00D71F17" w:rsidP="00901D04">
            <w:pPr>
              <w:pStyle w:val="BodyText"/>
              <w:rPr>
                <w:rFonts w:cs="Arial"/>
                <w:b w:val="0"/>
                <w:sz w:val="16"/>
                <w:szCs w:val="16"/>
                <w:lang w:val="sr-Cyrl-CS"/>
              </w:rPr>
            </w:pPr>
            <w:r w:rsidRPr="009E0349">
              <w:rPr>
                <w:rFonts w:cs="Arial"/>
                <w:b w:val="0"/>
                <w:sz w:val="16"/>
                <w:szCs w:val="16"/>
                <w:lang w:val="sr-Cyrl-CS"/>
              </w:rPr>
              <w:t>тим за заштиту деце од насиља,</w:t>
            </w:r>
          </w:p>
          <w:p w:rsidR="00D71F17" w:rsidRPr="009E0349" w:rsidRDefault="00D71F17" w:rsidP="00901D04">
            <w:pPr>
              <w:pStyle w:val="BodyText"/>
              <w:rPr>
                <w:rFonts w:cs="Arial"/>
                <w:b w:val="0"/>
                <w:sz w:val="16"/>
                <w:szCs w:val="16"/>
                <w:lang w:val="sr-Cyrl-CS"/>
              </w:rPr>
            </w:pPr>
            <w:r w:rsidRPr="009E0349">
              <w:rPr>
                <w:rFonts w:cs="Arial"/>
                <w:b w:val="0"/>
                <w:sz w:val="16"/>
                <w:szCs w:val="16"/>
                <w:lang w:val="sr-Cyrl-CS"/>
              </w:rPr>
              <w:t>тим за израду и развој школског програма, тим за инклузију</w:t>
            </w:r>
          </w:p>
        </w:tc>
      </w:tr>
      <w:tr w:rsidR="00D71F17" w:rsidRPr="00C47C09" w:rsidTr="00224EA9">
        <w:trPr>
          <w:trHeight w:val="1134"/>
        </w:trPr>
        <w:tc>
          <w:tcPr>
            <w:tcW w:w="2385" w:type="dxa"/>
          </w:tcPr>
          <w:p w:rsidR="00D71F17" w:rsidRPr="00473B70" w:rsidRDefault="00D71F17" w:rsidP="008474BA">
            <w:pPr>
              <w:pStyle w:val="BodyText"/>
              <w:tabs>
                <w:tab w:val="left" w:pos="360"/>
              </w:tabs>
              <w:ind w:left="360" w:hanging="360"/>
              <w:rPr>
                <w:rFonts w:cs="Arial"/>
                <w:b w:val="0"/>
                <w:lang w:val="sr-Cyrl-CS"/>
              </w:rPr>
            </w:pPr>
            <w:r w:rsidRPr="00E857A9">
              <w:rPr>
                <w:rFonts w:cs="Arial"/>
                <w:b w:val="0"/>
                <w:lang w:val="sr-Cyrl-CS"/>
              </w:rPr>
              <w:t>11</w:t>
            </w:r>
            <w:r>
              <w:rPr>
                <w:rFonts w:cs="Arial"/>
                <w:b w:val="0"/>
              </w:rPr>
              <w:t>.</w:t>
            </w:r>
            <w:r>
              <w:rPr>
                <w:rFonts w:cs="Arial"/>
                <w:b w:val="0"/>
                <w:lang w:val="sr-Cyrl-CS"/>
              </w:rPr>
              <w:t>Матић Јелена</w:t>
            </w:r>
          </w:p>
        </w:tc>
        <w:tc>
          <w:tcPr>
            <w:tcW w:w="1417" w:type="dxa"/>
          </w:tcPr>
          <w:p w:rsidR="0080708F" w:rsidRPr="002B1A51" w:rsidRDefault="0080708F" w:rsidP="0080708F">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I</w:t>
            </w:r>
            <w:r w:rsidRPr="008105C2">
              <w:rPr>
                <w:rFonts w:cs="Arial"/>
                <w:b w:val="0"/>
                <w:sz w:val="20"/>
                <w:szCs w:val="20"/>
                <w:lang w:val="en-US"/>
              </w:rPr>
              <w:t>I</w:t>
            </w:r>
            <w:r w:rsidRPr="008105C2">
              <w:rPr>
                <w:rFonts w:cs="Arial"/>
                <w:b w:val="0"/>
                <w:sz w:val="20"/>
                <w:szCs w:val="20"/>
                <w:lang w:val="sr-Latn-CS"/>
              </w:rPr>
              <w:t>/1</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tc>
        <w:tc>
          <w:tcPr>
            <w:tcW w:w="1355" w:type="dxa"/>
          </w:tcPr>
          <w:p w:rsidR="00D71F17" w:rsidRDefault="00D71F17" w:rsidP="00901D04">
            <w:pPr>
              <w:jc w:val="center"/>
              <w:rPr>
                <w:rFonts w:ascii="Arial" w:hAnsi="Arial" w:cs="Arial"/>
                <w:bCs/>
                <w:sz w:val="16"/>
                <w:szCs w:val="16"/>
                <w:lang w:val="sr-Cyrl-CS"/>
              </w:rPr>
            </w:pPr>
          </w:p>
          <w:p w:rsidR="00D71F17" w:rsidRPr="00473B70" w:rsidRDefault="00D71F17" w:rsidP="00594892">
            <w:pPr>
              <w:jc w:val="center"/>
              <w:rPr>
                <w:rFonts w:cs="Arial"/>
                <w:b/>
                <w:lang w:val="sr-Cyrl-CS"/>
              </w:rPr>
            </w:pPr>
            <w:r w:rsidRPr="00840ABB">
              <w:rPr>
                <w:rFonts w:ascii="Arial" w:hAnsi="Arial" w:cs="Arial"/>
                <w:bCs/>
                <w:sz w:val="16"/>
                <w:szCs w:val="16"/>
                <w:lang w:val="sr-Cyrl-CS"/>
              </w:rPr>
              <w:t>Мали хор</w:t>
            </w:r>
          </w:p>
        </w:tc>
        <w:tc>
          <w:tcPr>
            <w:tcW w:w="2614" w:type="dxa"/>
          </w:tcPr>
          <w:p w:rsidR="00D71F17" w:rsidRPr="009E0349" w:rsidRDefault="00D71F17" w:rsidP="00901D04">
            <w:pPr>
              <w:pStyle w:val="BodyText"/>
              <w:jc w:val="left"/>
              <w:rPr>
                <w:rFonts w:cs="Arial"/>
                <w:b w:val="0"/>
                <w:color w:val="C00000"/>
                <w:sz w:val="16"/>
                <w:szCs w:val="16"/>
                <w:lang w:val="sr-Latn-CS"/>
              </w:rPr>
            </w:pPr>
            <w:r w:rsidRPr="009E0349">
              <w:rPr>
                <w:rFonts w:cs="Arial"/>
                <w:b w:val="0"/>
                <w:sz w:val="16"/>
                <w:szCs w:val="16"/>
                <w:lang w:val="sr-Cyrl-CS"/>
              </w:rPr>
              <w:t>КЈД</w:t>
            </w:r>
            <w:r w:rsidRPr="009E0349">
              <w:rPr>
                <w:rFonts w:cs="Arial"/>
                <w:b w:val="0"/>
                <w:sz w:val="16"/>
                <w:szCs w:val="16"/>
                <w:lang w:val="sr-Latn-CS"/>
              </w:rPr>
              <w:t xml:space="preserve">, </w:t>
            </w:r>
            <w:r w:rsidRPr="009E0349">
              <w:rPr>
                <w:rFonts w:cs="Arial"/>
                <w:b w:val="0"/>
                <w:sz w:val="16"/>
                <w:szCs w:val="16"/>
                <w:lang w:val="sr-Cyrl-CS"/>
              </w:rPr>
              <w:t>тим за заштиту деце од насиља,  тим за инклузију</w:t>
            </w:r>
          </w:p>
        </w:tc>
      </w:tr>
      <w:tr w:rsidR="00D71F17" w:rsidRPr="00C47C09" w:rsidTr="00224EA9">
        <w:trPr>
          <w:trHeight w:val="1243"/>
        </w:trPr>
        <w:tc>
          <w:tcPr>
            <w:tcW w:w="2385" w:type="dxa"/>
          </w:tcPr>
          <w:p w:rsidR="00D71F17" w:rsidRPr="00E857A9" w:rsidRDefault="00D71F17" w:rsidP="00901D04">
            <w:pPr>
              <w:pStyle w:val="BodyText"/>
              <w:tabs>
                <w:tab w:val="left" w:pos="360"/>
              </w:tabs>
              <w:ind w:left="360" w:hanging="360"/>
              <w:rPr>
                <w:rFonts w:cs="Arial"/>
                <w:b w:val="0"/>
              </w:rPr>
            </w:pPr>
            <w:r w:rsidRPr="00E857A9">
              <w:rPr>
                <w:rFonts w:cs="Arial"/>
                <w:b w:val="0"/>
                <w:lang w:val="sr-Cyrl-CS"/>
              </w:rPr>
              <w:t>12</w:t>
            </w:r>
            <w:r w:rsidRPr="00E857A9">
              <w:rPr>
                <w:rFonts w:cs="Arial"/>
                <w:b w:val="0"/>
              </w:rPr>
              <w:t>.Стојановић-Марчец Весна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професор</w:t>
            </w:r>
          </w:p>
          <w:p w:rsidR="00D71F17" w:rsidRPr="002B1A51" w:rsidRDefault="00D71F17" w:rsidP="00901D04">
            <w:pPr>
              <w:pStyle w:val="BodyText"/>
              <w:rPr>
                <w:rFonts w:cs="Arial"/>
                <w:b w:val="0"/>
                <w:sz w:val="20"/>
                <w:szCs w:val="20"/>
              </w:rPr>
            </w:pPr>
            <w:r w:rsidRPr="002B1A51">
              <w:rPr>
                <w:rFonts w:cs="Arial"/>
                <w:b w:val="0"/>
                <w:sz w:val="20"/>
                <w:szCs w:val="20"/>
              </w:rPr>
              <w:t>разредне наставе</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lang w:val="en-US"/>
              </w:rPr>
              <w:t>I</w:t>
            </w:r>
            <w:r w:rsidRPr="008105C2">
              <w:rPr>
                <w:rFonts w:cs="Arial"/>
                <w:b w:val="0"/>
                <w:sz w:val="20"/>
                <w:szCs w:val="20"/>
              </w:rPr>
              <w:t>I/2</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tc>
        <w:tc>
          <w:tcPr>
            <w:tcW w:w="1355" w:type="dxa"/>
          </w:tcPr>
          <w:p w:rsidR="00594892" w:rsidRDefault="00594892" w:rsidP="00901D04">
            <w:pPr>
              <w:jc w:val="center"/>
              <w:rPr>
                <w:rFonts w:ascii="Arial" w:hAnsi="Arial" w:cs="Arial"/>
                <w:bCs/>
                <w:sz w:val="16"/>
                <w:szCs w:val="16"/>
              </w:rPr>
            </w:pPr>
          </w:p>
          <w:p w:rsidR="00D71F17" w:rsidRPr="007469CA" w:rsidRDefault="00594892" w:rsidP="00594892">
            <w:pPr>
              <w:jc w:val="center"/>
              <w:rPr>
                <w:rFonts w:cs="Arial"/>
                <w:b/>
              </w:rPr>
            </w:pPr>
            <w:r>
              <w:rPr>
                <w:rFonts w:ascii="Arial" w:hAnsi="Arial" w:cs="Arial"/>
                <w:bCs/>
                <w:sz w:val="16"/>
                <w:szCs w:val="16"/>
              </w:rPr>
              <w:t>Д</w:t>
            </w:r>
            <w:r w:rsidR="00D71F17" w:rsidRPr="00BA6C99">
              <w:rPr>
                <w:rFonts w:ascii="Arial" w:hAnsi="Arial" w:cs="Arial"/>
                <w:bCs/>
                <w:sz w:val="16"/>
                <w:szCs w:val="16"/>
                <w:lang w:val="sr-Cyrl-CS"/>
              </w:rPr>
              <w:t>рамско-рецитаторска секција</w:t>
            </w:r>
          </w:p>
        </w:tc>
        <w:tc>
          <w:tcPr>
            <w:tcW w:w="2614" w:type="dxa"/>
          </w:tcPr>
          <w:p w:rsidR="00D71F17" w:rsidRPr="009E0349" w:rsidRDefault="00C63F3E" w:rsidP="00901D04">
            <w:pPr>
              <w:pStyle w:val="BodyText"/>
              <w:rPr>
                <w:rFonts w:cs="Arial"/>
                <w:b w:val="0"/>
                <w:sz w:val="16"/>
                <w:szCs w:val="16"/>
                <w:lang w:val="sr-Cyrl-CS"/>
              </w:rPr>
            </w:pPr>
            <w:r>
              <w:rPr>
                <w:rFonts w:cs="Arial"/>
                <w:b w:val="0"/>
                <w:sz w:val="16"/>
                <w:szCs w:val="16"/>
                <w:lang w:val="sr-Cyrl-CS"/>
              </w:rPr>
              <w:t>С</w:t>
            </w:r>
            <w:r w:rsidR="00D71F17" w:rsidRPr="009E0349">
              <w:rPr>
                <w:rFonts w:cs="Arial"/>
                <w:b w:val="0"/>
                <w:sz w:val="16"/>
                <w:szCs w:val="16"/>
                <w:lang w:val="sr-Cyrl-CS"/>
              </w:rPr>
              <w:t>амовредновање, тим за заштиту деце од насиља, тим за инклузију</w:t>
            </w:r>
          </w:p>
        </w:tc>
      </w:tr>
      <w:tr w:rsidR="00D71F17" w:rsidRPr="00C47C09" w:rsidTr="00224EA9">
        <w:trPr>
          <w:trHeight w:val="1599"/>
        </w:trPr>
        <w:tc>
          <w:tcPr>
            <w:tcW w:w="2385" w:type="dxa"/>
          </w:tcPr>
          <w:p w:rsidR="00D71F17" w:rsidRPr="00473B70" w:rsidRDefault="00D71F17" w:rsidP="008474BA">
            <w:pPr>
              <w:pStyle w:val="BodyText"/>
              <w:tabs>
                <w:tab w:val="left" w:pos="360"/>
              </w:tabs>
              <w:ind w:left="360" w:hanging="360"/>
              <w:rPr>
                <w:rFonts w:cs="Arial"/>
                <w:b w:val="0"/>
                <w:lang w:val="sr-Cyrl-CS"/>
              </w:rPr>
            </w:pPr>
            <w:r>
              <w:rPr>
                <w:rFonts w:cs="Arial"/>
                <w:b w:val="0"/>
                <w:lang w:val="sr-Cyrl-CS"/>
              </w:rPr>
              <w:t>13.Лукић Мирјана</w:t>
            </w:r>
          </w:p>
        </w:tc>
        <w:tc>
          <w:tcPr>
            <w:tcW w:w="1417" w:type="dxa"/>
          </w:tcPr>
          <w:p w:rsidR="00D71F17" w:rsidRPr="00AF240A" w:rsidRDefault="00AF240A" w:rsidP="00901D04">
            <w:pPr>
              <w:pStyle w:val="BodyText"/>
              <w:rPr>
                <w:rFonts w:cs="Arial"/>
                <w:b w:val="0"/>
                <w:sz w:val="20"/>
                <w:szCs w:val="20"/>
                <w:lang w:val="sr-Cyrl-CS"/>
              </w:rPr>
            </w:pPr>
            <w:r>
              <w:rPr>
                <w:rFonts w:cs="Arial"/>
                <w:b w:val="0"/>
                <w:sz w:val="20"/>
                <w:szCs w:val="20"/>
                <w:lang w:val="sr-Cyrl-CS"/>
              </w:rPr>
              <w:t>наставник</w:t>
            </w:r>
          </w:p>
          <w:p w:rsidR="00D71F17" w:rsidRPr="002B1A51" w:rsidRDefault="00D71F17" w:rsidP="00901D04">
            <w:pPr>
              <w:pStyle w:val="BodyText"/>
              <w:rPr>
                <w:rFonts w:cs="Arial"/>
                <w:b w:val="0"/>
                <w:sz w:val="20"/>
                <w:szCs w:val="20"/>
                <w:lang w:val="sr-Cyrl-CS"/>
              </w:rPr>
            </w:pPr>
            <w:r w:rsidRPr="002B1A51">
              <w:rPr>
                <w:rFonts w:cs="Arial"/>
                <w:b w:val="0"/>
                <w:sz w:val="20"/>
                <w:szCs w:val="20"/>
              </w:rPr>
              <w:t>разредне наставе</w:t>
            </w:r>
            <w:r w:rsidRPr="002B1A51">
              <w:rPr>
                <w:rFonts w:cs="Arial"/>
                <w:b w:val="0"/>
                <w:sz w:val="20"/>
                <w:szCs w:val="20"/>
                <w:lang w:val="sr-Cyrl-CS"/>
              </w:rPr>
              <w:t xml:space="preserve">, </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lang w:val="en-US"/>
              </w:rPr>
              <w:t>I</w:t>
            </w:r>
            <w:r w:rsidRPr="008105C2">
              <w:rPr>
                <w:rFonts w:cs="Arial"/>
                <w:b w:val="0"/>
                <w:sz w:val="20"/>
                <w:szCs w:val="20"/>
              </w:rPr>
              <w:t>I/3</w:t>
            </w:r>
          </w:p>
        </w:tc>
        <w:tc>
          <w:tcPr>
            <w:tcW w:w="992"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20</w:t>
            </w:r>
          </w:p>
          <w:p w:rsidR="00D71F17" w:rsidRPr="008105C2" w:rsidRDefault="00D71F17" w:rsidP="00901D04">
            <w:pPr>
              <w:pStyle w:val="BodyText"/>
              <w:rPr>
                <w:rFonts w:cs="Arial"/>
                <w:b w:val="0"/>
                <w:color w:val="FF0000"/>
                <w:sz w:val="20"/>
                <w:szCs w:val="20"/>
                <w:lang w:val="sr-Cyrl-CS"/>
              </w:rPr>
            </w:pPr>
          </w:p>
        </w:tc>
        <w:tc>
          <w:tcPr>
            <w:tcW w:w="1355" w:type="dxa"/>
          </w:tcPr>
          <w:p w:rsidR="00AF240A" w:rsidRDefault="00AF240A" w:rsidP="00901D04">
            <w:pPr>
              <w:jc w:val="center"/>
              <w:rPr>
                <w:rFonts w:ascii="Arial" w:hAnsi="Arial" w:cs="Arial"/>
                <w:bCs/>
                <w:sz w:val="16"/>
                <w:szCs w:val="16"/>
              </w:rPr>
            </w:pPr>
          </w:p>
          <w:p w:rsidR="00D71F17" w:rsidRPr="00C50477" w:rsidRDefault="00D71F17" w:rsidP="00AF240A">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614" w:type="dxa"/>
          </w:tcPr>
          <w:p w:rsidR="00D71F17" w:rsidRPr="009E0349" w:rsidRDefault="00C63F3E" w:rsidP="00901D04">
            <w:pPr>
              <w:pStyle w:val="BodyText"/>
              <w:rPr>
                <w:rFonts w:cs="Arial"/>
                <w:b w:val="0"/>
                <w:sz w:val="16"/>
                <w:szCs w:val="16"/>
                <w:lang w:val="sr-Cyrl-CS"/>
              </w:rPr>
            </w:pPr>
            <w:r>
              <w:rPr>
                <w:rFonts w:cs="Arial"/>
                <w:b w:val="0"/>
                <w:sz w:val="16"/>
                <w:szCs w:val="16"/>
                <w:lang w:val="sr-Cyrl-CS"/>
              </w:rPr>
              <w:t>Т</w:t>
            </w:r>
            <w:r w:rsidR="00D71F17" w:rsidRPr="009E0349">
              <w:rPr>
                <w:rFonts w:cs="Arial"/>
                <w:b w:val="0"/>
                <w:sz w:val="16"/>
                <w:szCs w:val="16"/>
                <w:lang w:val="sr-Cyrl-CS"/>
              </w:rPr>
              <w:t>им за инклузију</w:t>
            </w:r>
            <w:r w:rsidR="00D71F17" w:rsidRPr="009E0349">
              <w:rPr>
                <w:rFonts w:cs="Arial"/>
                <w:b w:val="0"/>
                <w:sz w:val="16"/>
                <w:szCs w:val="16"/>
                <w:lang w:val="sr-Latn-CS"/>
              </w:rPr>
              <w:t xml:space="preserve">, </w:t>
            </w:r>
            <w:r w:rsidR="00D71F17" w:rsidRPr="009E0349">
              <w:rPr>
                <w:rFonts w:cs="Arial"/>
                <w:b w:val="0"/>
                <w:sz w:val="16"/>
                <w:szCs w:val="16"/>
                <w:lang w:val="sr-Cyrl-CS"/>
              </w:rPr>
              <w:t>тим за заштиту деце од насиља</w:t>
            </w:r>
            <w:r w:rsidR="00D71F17" w:rsidRPr="009E0349">
              <w:rPr>
                <w:rFonts w:cs="Arial"/>
                <w:b w:val="0"/>
                <w:sz w:val="16"/>
                <w:szCs w:val="16"/>
                <w:lang w:val="ru-RU"/>
              </w:rPr>
              <w:t>,</w:t>
            </w:r>
            <w:r w:rsidR="00D71F17" w:rsidRPr="009E0349">
              <w:rPr>
                <w:rFonts w:cs="Arial"/>
                <w:b w:val="0"/>
                <w:sz w:val="16"/>
                <w:szCs w:val="16"/>
                <w:lang w:val="sr-Cyrl-CS"/>
              </w:rPr>
              <w:t xml:space="preserve"> </w:t>
            </w:r>
            <w:r w:rsidR="00D71F17" w:rsidRPr="009E0349">
              <w:rPr>
                <w:rFonts w:cs="Arial"/>
                <w:b w:val="0"/>
                <w:sz w:val="16"/>
                <w:szCs w:val="16"/>
                <w:lang w:val="ru-RU"/>
              </w:rPr>
              <w:t>ШРТ</w:t>
            </w:r>
            <w:r w:rsidR="00D71F17" w:rsidRPr="009E0349">
              <w:rPr>
                <w:rFonts w:cs="Arial"/>
                <w:b w:val="0"/>
                <w:sz w:val="16"/>
                <w:szCs w:val="16"/>
                <w:lang w:val="sr-Cyrl-CS"/>
              </w:rPr>
              <w:t>,тим за израду школског програма</w:t>
            </w:r>
          </w:p>
        </w:tc>
      </w:tr>
      <w:tr w:rsidR="00D71F17" w:rsidRPr="006F383A" w:rsidTr="00224EA9">
        <w:trPr>
          <w:trHeight w:val="1144"/>
        </w:trPr>
        <w:tc>
          <w:tcPr>
            <w:tcW w:w="2385" w:type="dxa"/>
          </w:tcPr>
          <w:p w:rsidR="00D71F17" w:rsidRPr="002038DF" w:rsidRDefault="00D71F17" w:rsidP="008474BA">
            <w:pPr>
              <w:pStyle w:val="BodyText"/>
              <w:tabs>
                <w:tab w:val="left" w:pos="360"/>
              </w:tabs>
              <w:rPr>
                <w:rFonts w:cs="Arial"/>
                <w:b w:val="0"/>
                <w:lang w:val="sr-Cyrl-CS"/>
              </w:rPr>
            </w:pPr>
            <w:r w:rsidRPr="00E857A9">
              <w:rPr>
                <w:rFonts w:cs="Arial"/>
                <w:b w:val="0"/>
              </w:rPr>
              <w:t>14.</w:t>
            </w:r>
            <w:r w:rsidRPr="00794F52">
              <w:rPr>
                <w:rFonts w:cs="Arial"/>
                <w:b w:val="0"/>
              </w:rPr>
              <w:t>Цветковић Беба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српски језик</w:t>
            </w:r>
          </w:p>
          <w:p w:rsidR="00D71F17" w:rsidRPr="002B1A51" w:rsidRDefault="00D71F17" w:rsidP="00901D04">
            <w:pPr>
              <w:pStyle w:val="BodyText"/>
              <w:rPr>
                <w:rFonts w:cs="Arial"/>
                <w:b w:val="0"/>
                <w:sz w:val="20"/>
                <w:szCs w:val="20"/>
                <w:lang w:val="sr-Cyrl-CS"/>
              </w:rPr>
            </w:pP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V/1, V</w:t>
            </w:r>
            <w:r w:rsidRPr="008105C2">
              <w:rPr>
                <w:rFonts w:cs="Arial"/>
                <w:b w:val="0"/>
                <w:sz w:val="20"/>
                <w:szCs w:val="20"/>
                <w:lang w:val="en-US"/>
              </w:rPr>
              <w:t>I</w:t>
            </w:r>
            <w:r w:rsidRPr="008105C2">
              <w:rPr>
                <w:rFonts w:cs="Arial"/>
                <w:b w:val="0"/>
                <w:sz w:val="20"/>
                <w:szCs w:val="20"/>
              </w:rPr>
              <w:t>/1,2,</w:t>
            </w:r>
          </w:p>
          <w:p w:rsidR="00D71F17" w:rsidRPr="008105C2" w:rsidRDefault="00D71F17" w:rsidP="00901D04">
            <w:pPr>
              <w:pStyle w:val="BodyText"/>
              <w:rPr>
                <w:rFonts w:cs="Arial"/>
                <w:b w:val="0"/>
                <w:sz w:val="20"/>
                <w:szCs w:val="20"/>
                <w:lang w:val="sr-Latn-CS"/>
              </w:rPr>
            </w:pPr>
            <w:r w:rsidRPr="008105C2">
              <w:rPr>
                <w:rFonts w:cs="Arial"/>
                <w:b w:val="0"/>
                <w:sz w:val="20"/>
                <w:szCs w:val="20"/>
              </w:rPr>
              <w:t>VIII/</w:t>
            </w:r>
            <w:r w:rsidRPr="008105C2">
              <w:rPr>
                <w:rFonts w:cs="Arial"/>
                <w:b w:val="0"/>
                <w:sz w:val="20"/>
                <w:szCs w:val="20"/>
                <w:lang w:val="sr-Latn-CS"/>
              </w:rPr>
              <w:t>2</w:t>
            </w:r>
          </w:p>
          <w:p w:rsidR="00D71F17" w:rsidRPr="008105C2" w:rsidRDefault="00D71F17" w:rsidP="00901D04">
            <w:pPr>
              <w:pStyle w:val="BodyText"/>
              <w:rPr>
                <w:rFonts w:cs="Arial"/>
                <w:b w:val="0"/>
                <w:color w:val="FF0000"/>
                <w:sz w:val="20"/>
                <w:szCs w:val="20"/>
              </w:rPr>
            </w:pP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tc>
        <w:tc>
          <w:tcPr>
            <w:tcW w:w="1355" w:type="dxa"/>
          </w:tcPr>
          <w:p w:rsidR="00AF240A" w:rsidRDefault="00AF240A" w:rsidP="00901D04">
            <w:pPr>
              <w:jc w:val="center"/>
              <w:rPr>
                <w:rFonts w:ascii="Arial" w:hAnsi="Arial" w:cs="Arial"/>
                <w:bCs/>
                <w:sz w:val="16"/>
                <w:szCs w:val="16"/>
              </w:rPr>
            </w:pPr>
          </w:p>
          <w:p w:rsidR="00D71F17" w:rsidRPr="00C50477" w:rsidRDefault="00D71F17" w:rsidP="00AF240A">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614" w:type="dxa"/>
          </w:tcPr>
          <w:p w:rsidR="00D71F17" w:rsidRPr="009E0349" w:rsidRDefault="00D71F17" w:rsidP="00901D04">
            <w:pPr>
              <w:pStyle w:val="BodyText"/>
              <w:rPr>
                <w:rFonts w:cs="Arial"/>
                <w:b w:val="0"/>
                <w:color w:val="000000"/>
                <w:sz w:val="16"/>
                <w:szCs w:val="16"/>
                <w:lang w:val="ru-RU"/>
              </w:rPr>
            </w:pPr>
            <w:r w:rsidRPr="009E0349">
              <w:rPr>
                <w:rFonts w:cs="Arial"/>
                <w:b w:val="0"/>
                <w:color w:val="000000"/>
                <w:sz w:val="16"/>
                <w:szCs w:val="16"/>
                <w:lang w:val="sr-Cyrl-CS"/>
              </w:rPr>
              <w:t xml:space="preserve">КЈД, </w:t>
            </w:r>
            <w:r w:rsidRPr="009E0349">
              <w:rPr>
                <w:rFonts w:cs="Arial"/>
                <w:b w:val="0"/>
                <w:color w:val="000000"/>
                <w:sz w:val="16"/>
                <w:szCs w:val="16"/>
                <w:lang w:val="sr-Latn-CS"/>
              </w:rPr>
              <w:t>записничар Наставничког већа</w:t>
            </w:r>
            <w:r w:rsidRPr="009E0349">
              <w:rPr>
                <w:rFonts w:cs="Arial"/>
                <w:b w:val="0"/>
                <w:color w:val="000000"/>
                <w:sz w:val="16"/>
                <w:szCs w:val="16"/>
                <w:lang w:val="sr-Cyrl-CS"/>
              </w:rPr>
              <w:t>, руководилац стручног већа за језике</w:t>
            </w:r>
          </w:p>
        </w:tc>
      </w:tr>
      <w:tr w:rsidR="00D71F17" w:rsidRPr="006F383A" w:rsidTr="00224EA9">
        <w:trPr>
          <w:trHeight w:val="1332"/>
        </w:trPr>
        <w:tc>
          <w:tcPr>
            <w:tcW w:w="2385" w:type="dxa"/>
          </w:tcPr>
          <w:p w:rsidR="00D71F17" w:rsidRPr="00D956E0" w:rsidRDefault="00D71F17" w:rsidP="008474BA">
            <w:pPr>
              <w:pStyle w:val="BodyText"/>
              <w:tabs>
                <w:tab w:val="left" w:pos="360"/>
              </w:tabs>
              <w:ind w:left="360" w:hanging="360"/>
              <w:rPr>
                <w:rFonts w:cs="Arial"/>
                <w:b w:val="0"/>
                <w:lang w:val="sr-Cyrl-CS"/>
              </w:rPr>
            </w:pPr>
            <w:r w:rsidRPr="001C4D20">
              <w:rPr>
                <w:rFonts w:cs="Arial"/>
                <w:b w:val="0"/>
              </w:rPr>
              <w:t>15.</w:t>
            </w:r>
            <w:r>
              <w:rPr>
                <w:rFonts w:cs="Arial"/>
                <w:b w:val="0"/>
                <w:lang w:val="sr-Cyrl-CS"/>
              </w:rPr>
              <w:t>Миленковић Ана</w:t>
            </w: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српски језик</w:t>
            </w:r>
          </w:p>
          <w:p w:rsidR="00D71F17" w:rsidRPr="006A4A5D" w:rsidRDefault="006A4A5D" w:rsidP="00901D04">
            <w:pPr>
              <w:pStyle w:val="BodyText"/>
              <w:rPr>
                <w:rFonts w:cs="Arial"/>
                <w:b w:val="0"/>
                <w:sz w:val="20"/>
                <w:szCs w:val="20"/>
                <w:lang w:val="sr-Cyrl-CS"/>
              </w:rPr>
            </w:pPr>
            <w:r>
              <w:rPr>
                <w:rFonts w:cs="Arial"/>
                <w:b w:val="0"/>
                <w:sz w:val="20"/>
                <w:szCs w:val="20"/>
                <w:lang w:val="sr-Cyrl-CS"/>
              </w:rPr>
              <w:t>разредни старешина 5-2</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V/2,</w:t>
            </w:r>
          </w:p>
          <w:p w:rsidR="00D71F17" w:rsidRPr="008105C2" w:rsidRDefault="00D71F17" w:rsidP="00901D04">
            <w:pPr>
              <w:pStyle w:val="BodyText"/>
              <w:rPr>
                <w:rFonts w:cs="Arial"/>
                <w:b w:val="0"/>
                <w:sz w:val="20"/>
                <w:szCs w:val="20"/>
                <w:lang w:val="sr-Cyrl-CS"/>
              </w:rPr>
            </w:pPr>
            <w:r w:rsidRPr="008105C2">
              <w:rPr>
                <w:rFonts w:cs="Arial"/>
                <w:b w:val="0"/>
                <w:sz w:val="20"/>
                <w:szCs w:val="20"/>
              </w:rPr>
              <w:t>V</w:t>
            </w:r>
            <w:r w:rsidRPr="008105C2">
              <w:rPr>
                <w:rFonts w:cs="Arial"/>
                <w:b w:val="0"/>
                <w:sz w:val="20"/>
                <w:szCs w:val="20"/>
                <w:lang w:val="sr-Latn-CS"/>
              </w:rPr>
              <w:t>I</w:t>
            </w:r>
            <w:r w:rsidRPr="008105C2">
              <w:rPr>
                <w:rFonts w:cs="Arial"/>
                <w:b w:val="0"/>
                <w:sz w:val="20"/>
                <w:szCs w:val="20"/>
              </w:rPr>
              <w:t xml:space="preserve">I/1,2 </w:t>
            </w:r>
          </w:p>
          <w:p w:rsidR="00D71F17" w:rsidRPr="008105C2" w:rsidRDefault="00D71F17" w:rsidP="00901D04">
            <w:pPr>
              <w:pStyle w:val="BodyText"/>
              <w:rPr>
                <w:rFonts w:cs="Arial"/>
                <w:b w:val="0"/>
                <w:color w:val="FF0000"/>
                <w:sz w:val="20"/>
                <w:szCs w:val="20"/>
                <w:lang w:val="en-US"/>
              </w:rPr>
            </w:pPr>
            <w:r w:rsidRPr="008105C2">
              <w:rPr>
                <w:rFonts w:cs="Arial"/>
                <w:b w:val="0"/>
                <w:sz w:val="20"/>
                <w:szCs w:val="20"/>
                <w:lang w:val="en-US"/>
              </w:rPr>
              <w:t>VIII/1</w:t>
            </w:r>
          </w:p>
        </w:tc>
        <w:tc>
          <w:tcPr>
            <w:tcW w:w="992" w:type="dxa"/>
          </w:tcPr>
          <w:p w:rsidR="00D71F17" w:rsidRDefault="00D71F17" w:rsidP="00901D04">
            <w:pPr>
              <w:pStyle w:val="BodyText"/>
              <w:rPr>
                <w:rFonts w:cs="Arial"/>
                <w:b w:val="0"/>
                <w:sz w:val="20"/>
                <w:szCs w:val="20"/>
                <w:lang w:val="sr-Cyrl-CS"/>
              </w:rPr>
            </w:pPr>
            <w:r>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p w:rsidR="00D71F17" w:rsidRPr="008105C2" w:rsidRDefault="00D71F17" w:rsidP="00901D04">
            <w:pPr>
              <w:pStyle w:val="BodyText"/>
              <w:rPr>
                <w:rFonts w:cs="Arial"/>
                <w:b w:val="0"/>
                <w:sz w:val="20"/>
                <w:szCs w:val="20"/>
                <w:lang w:val="sr-Latn-CS"/>
              </w:rPr>
            </w:pPr>
          </w:p>
        </w:tc>
        <w:tc>
          <w:tcPr>
            <w:tcW w:w="1355" w:type="dxa"/>
          </w:tcPr>
          <w:p w:rsidR="00D71F17" w:rsidRPr="00C50477" w:rsidRDefault="00D71F17" w:rsidP="00381E12">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614" w:type="dxa"/>
          </w:tcPr>
          <w:p w:rsidR="00D71F17" w:rsidRPr="009E0349" w:rsidRDefault="00D71F17" w:rsidP="00901D04">
            <w:pPr>
              <w:pStyle w:val="BodyText"/>
              <w:rPr>
                <w:rFonts w:cs="Arial"/>
                <w:b w:val="0"/>
                <w:color w:val="FF0000"/>
                <w:sz w:val="16"/>
                <w:szCs w:val="16"/>
                <w:lang w:val="sr-Cyrl-CS"/>
              </w:rPr>
            </w:pPr>
            <w:r w:rsidRPr="009E0349">
              <w:rPr>
                <w:rFonts w:cs="Arial"/>
                <w:b w:val="0"/>
                <w:sz w:val="16"/>
                <w:szCs w:val="16"/>
              </w:rPr>
              <w:t xml:space="preserve">КЈД, </w:t>
            </w:r>
            <w:r w:rsidRPr="009E0349">
              <w:rPr>
                <w:rFonts w:cs="Arial"/>
                <w:b w:val="0"/>
                <w:sz w:val="16"/>
                <w:szCs w:val="16"/>
                <w:lang w:val="sr-Cyrl-CS"/>
              </w:rPr>
              <w:t>тим за инклузивно образовање, тим за заштиту деце од насиља,</w:t>
            </w:r>
            <w:r w:rsidR="00381E12">
              <w:rPr>
                <w:rFonts w:cs="Arial"/>
                <w:b w:val="0"/>
                <w:sz w:val="16"/>
                <w:szCs w:val="16"/>
                <w:lang w:val="sr-Cyrl-CS"/>
              </w:rPr>
              <w:t xml:space="preserve"> </w:t>
            </w:r>
            <w:r w:rsidRPr="009E0349">
              <w:rPr>
                <w:rFonts w:cs="Arial"/>
                <w:b w:val="0"/>
                <w:sz w:val="16"/>
                <w:szCs w:val="16"/>
                <w:lang w:val="sr-Cyrl-CS"/>
              </w:rPr>
              <w:t>вршњачки тим</w:t>
            </w:r>
          </w:p>
        </w:tc>
      </w:tr>
      <w:tr w:rsidR="00D71F17" w:rsidRPr="006F383A" w:rsidTr="00224EA9">
        <w:trPr>
          <w:trHeight w:val="1503"/>
        </w:trPr>
        <w:tc>
          <w:tcPr>
            <w:tcW w:w="2385" w:type="dxa"/>
          </w:tcPr>
          <w:p w:rsidR="00D71F17" w:rsidRPr="00434B71" w:rsidRDefault="00D71F17" w:rsidP="00901D04">
            <w:pPr>
              <w:pStyle w:val="BodyText"/>
              <w:tabs>
                <w:tab w:val="left" w:pos="360"/>
              </w:tabs>
              <w:ind w:left="360" w:hanging="360"/>
              <w:rPr>
                <w:rFonts w:cs="Arial"/>
                <w:b w:val="0"/>
                <w:lang w:val="sr-Cyrl-CS"/>
              </w:rPr>
            </w:pPr>
            <w:r w:rsidRPr="00E857A9">
              <w:rPr>
                <w:rFonts w:cs="Arial"/>
                <w:b w:val="0"/>
              </w:rPr>
              <w:t>16.</w:t>
            </w:r>
            <w:r>
              <w:rPr>
                <w:rFonts w:cs="Arial"/>
                <w:b w:val="0"/>
                <w:lang w:val="sr-Cyrl-CS"/>
              </w:rPr>
              <w:t>Кљајић Наташа</w:t>
            </w:r>
          </w:p>
          <w:p w:rsidR="00D71F17" w:rsidRPr="00E857A9" w:rsidRDefault="00D71F17" w:rsidP="00901D04">
            <w:pPr>
              <w:pStyle w:val="BodyText"/>
              <w:tabs>
                <w:tab w:val="left" w:pos="360"/>
              </w:tabs>
              <w:ind w:left="360" w:hanging="360"/>
              <w:rPr>
                <w:rFonts w:cs="Arial"/>
                <w:b w:val="0"/>
              </w:rPr>
            </w:pP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српски језик</w:t>
            </w:r>
          </w:p>
          <w:p w:rsidR="00D71F17" w:rsidRPr="002B1A51" w:rsidRDefault="006A4A5D" w:rsidP="0066144A">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6</w:t>
            </w:r>
            <w:r>
              <w:rPr>
                <w:rFonts w:cs="Arial"/>
                <w:b w:val="0"/>
                <w:sz w:val="20"/>
                <w:szCs w:val="20"/>
                <w:lang w:val="sr-Cyrl-CS"/>
              </w:rPr>
              <w:t>-</w:t>
            </w:r>
            <w:r w:rsidR="0066144A">
              <w:rPr>
                <w:rFonts w:cs="Arial"/>
                <w:b w:val="0"/>
                <w:sz w:val="20"/>
                <w:szCs w:val="20"/>
                <w:lang w:val="sr-Cyrl-CS"/>
              </w:rPr>
              <w:t>3</w:t>
            </w:r>
          </w:p>
        </w:tc>
        <w:tc>
          <w:tcPr>
            <w:tcW w:w="993" w:type="dxa"/>
          </w:tcPr>
          <w:p w:rsidR="00D71F17" w:rsidRPr="008105C2" w:rsidRDefault="00D71F17" w:rsidP="00901D04">
            <w:pPr>
              <w:pStyle w:val="BodyText"/>
              <w:rPr>
                <w:rFonts w:cs="Arial"/>
                <w:b w:val="0"/>
                <w:color w:val="FF0000"/>
                <w:sz w:val="20"/>
                <w:szCs w:val="20"/>
                <w:lang w:val="sr-Cyrl-CS"/>
              </w:rPr>
            </w:pPr>
          </w:p>
          <w:p w:rsidR="00D71F17" w:rsidRPr="008105C2" w:rsidRDefault="00D71F17" w:rsidP="00901D04">
            <w:pPr>
              <w:pStyle w:val="BodyText"/>
              <w:rPr>
                <w:rFonts w:cs="Arial"/>
                <w:b w:val="0"/>
                <w:sz w:val="20"/>
                <w:szCs w:val="20"/>
              </w:rPr>
            </w:pPr>
            <w:r w:rsidRPr="008105C2">
              <w:rPr>
                <w:rFonts w:cs="Arial"/>
                <w:b w:val="0"/>
                <w:sz w:val="20"/>
                <w:szCs w:val="20"/>
              </w:rPr>
              <w:t>V/3</w:t>
            </w:r>
          </w:p>
          <w:p w:rsidR="00D71F17" w:rsidRPr="008105C2" w:rsidRDefault="00D71F17" w:rsidP="00901D04">
            <w:pPr>
              <w:pStyle w:val="BodyText"/>
              <w:rPr>
                <w:rFonts w:cs="Arial"/>
                <w:b w:val="0"/>
                <w:sz w:val="20"/>
                <w:szCs w:val="20"/>
              </w:rPr>
            </w:pPr>
            <w:r w:rsidRPr="008105C2">
              <w:rPr>
                <w:rFonts w:cs="Arial"/>
                <w:b w:val="0"/>
                <w:sz w:val="20"/>
                <w:szCs w:val="20"/>
              </w:rPr>
              <w:t>VI/3</w:t>
            </w:r>
          </w:p>
          <w:p w:rsidR="00D71F17" w:rsidRPr="008105C2" w:rsidRDefault="00D71F17" w:rsidP="00901D04">
            <w:pPr>
              <w:pStyle w:val="BodyText"/>
              <w:rPr>
                <w:rFonts w:cs="Arial"/>
                <w:b w:val="0"/>
                <w:sz w:val="20"/>
                <w:szCs w:val="20"/>
              </w:rPr>
            </w:pPr>
            <w:r w:rsidRPr="008105C2">
              <w:rPr>
                <w:rFonts w:cs="Arial"/>
                <w:b w:val="0"/>
                <w:sz w:val="20"/>
                <w:szCs w:val="20"/>
                <w:lang w:val="sr-Cyrl-CS"/>
              </w:rPr>
              <w:t xml:space="preserve"> VII/</w:t>
            </w:r>
            <w:r w:rsidRPr="008105C2">
              <w:rPr>
                <w:rFonts w:cs="Arial"/>
                <w:b w:val="0"/>
                <w:sz w:val="20"/>
                <w:szCs w:val="20"/>
                <w:lang w:val="sr-Latn-CS"/>
              </w:rPr>
              <w:t>3</w:t>
            </w:r>
            <w:r w:rsidRPr="008105C2">
              <w:rPr>
                <w:rFonts w:cs="Arial"/>
                <w:b w:val="0"/>
                <w:sz w:val="20"/>
                <w:szCs w:val="20"/>
                <w:lang w:val="sr-Cyrl-CS"/>
              </w:rPr>
              <w:t xml:space="preserve"> VIII/</w:t>
            </w:r>
            <w:r w:rsidRPr="008105C2">
              <w:rPr>
                <w:rFonts w:cs="Arial"/>
                <w:b w:val="0"/>
                <w:sz w:val="20"/>
                <w:szCs w:val="20"/>
                <w:lang w:val="sr-Latn-CS"/>
              </w:rPr>
              <w:t>3</w:t>
            </w:r>
            <w:r w:rsidRPr="008105C2">
              <w:rPr>
                <w:rFonts w:cs="Arial"/>
                <w:b w:val="0"/>
                <w:sz w:val="20"/>
                <w:szCs w:val="20"/>
              </w:rPr>
              <w:t xml:space="preserve">  </w:t>
            </w:r>
          </w:p>
          <w:p w:rsidR="00D71F17" w:rsidRPr="008105C2" w:rsidRDefault="00D71F17" w:rsidP="00901D04">
            <w:pPr>
              <w:pStyle w:val="BodyText"/>
              <w:rPr>
                <w:rFonts w:cs="Arial"/>
                <w:b w:val="0"/>
                <w:color w:val="FF0000"/>
                <w:sz w:val="20"/>
                <w:szCs w:val="20"/>
              </w:rPr>
            </w:pP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17</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(95%)</w:t>
            </w:r>
          </w:p>
        </w:tc>
        <w:tc>
          <w:tcPr>
            <w:tcW w:w="1355" w:type="dxa"/>
          </w:tcPr>
          <w:p w:rsidR="00D71F17" w:rsidRPr="00C50477" w:rsidRDefault="00D71F17" w:rsidP="005A3451">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614" w:type="dxa"/>
          </w:tcPr>
          <w:p w:rsidR="00D71F17" w:rsidRPr="009E0349" w:rsidRDefault="00D71F17" w:rsidP="00901D04">
            <w:pPr>
              <w:pStyle w:val="BodyText"/>
              <w:rPr>
                <w:rFonts w:cs="Arial"/>
                <w:b w:val="0"/>
                <w:sz w:val="16"/>
                <w:szCs w:val="16"/>
                <w:lang w:val="sr-Cyrl-CS"/>
              </w:rPr>
            </w:pPr>
            <w:r w:rsidRPr="009E0349">
              <w:rPr>
                <w:rFonts w:cs="Arial"/>
                <w:b w:val="0"/>
                <w:sz w:val="16"/>
                <w:szCs w:val="16"/>
              </w:rPr>
              <w:t>КЈД</w:t>
            </w:r>
            <w:r w:rsidRPr="009E0349">
              <w:rPr>
                <w:rFonts w:cs="Arial"/>
                <w:b w:val="0"/>
                <w:sz w:val="16"/>
                <w:szCs w:val="16"/>
                <w:lang w:val="sr-Cyrl-CS"/>
              </w:rPr>
              <w:t>, тим за инклузију</w:t>
            </w:r>
            <w:r w:rsidR="005A3451">
              <w:rPr>
                <w:rFonts w:cs="Arial"/>
                <w:b w:val="0"/>
                <w:sz w:val="16"/>
                <w:szCs w:val="16"/>
                <w:lang w:val="sr-Cyrl-CS"/>
              </w:rPr>
              <w:t>,</w:t>
            </w:r>
            <w:r w:rsidRPr="009E0349">
              <w:rPr>
                <w:rFonts w:cs="Arial"/>
                <w:b w:val="0"/>
                <w:sz w:val="16"/>
                <w:szCs w:val="16"/>
                <w:lang w:val="sr-Cyrl-CS"/>
              </w:rPr>
              <w:t xml:space="preserve"> председник ОВ </w:t>
            </w:r>
            <w:r w:rsidRPr="009E0349">
              <w:rPr>
                <w:rFonts w:cs="Arial"/>
                <w:b w:val="0"/>
                <w:sz w:val="16"/>
                <w:szCs w:val="16"/>
                <w:lang w:val="sr-Latn-CS"/>
              </w:rPr>
              <w:t xml:space="preserve">V </w:t>
            </w:r>
            <w:r w:rsidRPr="009E0349">
              <w:rPr>
                <w:rFonts w:cs="Arial"/>
                <w:b w:val="0"/>
                <w:sz w:val="16"/>
                <w:szCs w:val="16"/>
                <w:lang w:val="sr-Cyrl-CS"/>
              </w:rPr>
              <w:t>и</w:t>
            </w:r>
            <w:r w:rsidRPr="009E0349">
              <w:rPr>
                <w:rFonts w:cs="Arial"/>
                <w:b w:val="0"/>
                <w:sz w:val="16"/>
                <w:szCs w:val="16"/>
                <w:lang w:val="sr-Latn-CS"/>
              </w:rPr>
              <w:t xml:space="preserve"> VI</w:t>
            </w:r>
            <w:r w:rsidRPr="009E0349">
              <w:rPr>
                <w:rFonts w:cs="Arial"/>
                <w:b w:val="0"/>
                <w:sz w:val="16"/>
                <w:szCs w:val="16"/>
                <w:lang w:val="sr-Cyrl-CS"/>
              </w:rPr>
              <w:t xml:space="preserve"> разреда, тим за заштиту деце од насиља,</w:t>
            </w:r>
            <w:r w:rsidR="005A3451">
              <w:rPr>
                <w:rFonts w:cs="Arial"/>
                <w:b w:val="0"/>
                <w:sz w:val="16"/>
                <w:szCs w:val="16"/>
                <w:lang w:val="sr-Cyrl-CS"/>
              </w:rPr>
              <w:t xml:space="preserve"> </w:t>
            </w:r>
            <w:r w:rsidRPr="009E0349">
              <w:rPr>
                <w:rFonts w:cs="Arial"/>
                <w:b w:val="0"/>
                <w:sz w:val="16"/>
                <w:szCs w:val="16"/>
                <w:lang w:val="sr-Cyrl-CS"/>
              </w:rPr>
              <w:t>самовредновање,</w:t>
            </w:r>
            <w:r w:rsidRPr="009E0349">
              <w:rPr>
                <w:rFonts w:cs="Arial"/>
                <w:b w:val="0"/>
                <w:color w:val="FF0000"/>
                <w:sz w:val="16"/>
                <w:szCs w:val="16"/>
                <w:lang w:val="sr-Cyrl-CS"/>
              </w:rPr>
              <w:t xml:space="preserve"> </w:t>
            </w:r>
            <w:r w:rsidRPr="009E0349">
              <w:rPr>
                <w:rFonts w:cs="Arial"/>
                <w:b w:val="0"/>
                <w:sz w:val="16"/>
                <w:szCs w:val="16"/>
                <w:lang w:val="sr-Cyrl-CS"/>
              </w:rPr>
              <w:t>Педагошки колегијум</w:t>
            </w:r>
          </w:p>
          <w:p w:rsidR="00D71F17" w:rsidRPr="009E0349" w:rsidRDefault="00D71F17" w:rsidP="00901D04">
            <w:pPr>
              <w:pStyle w:val="BodyText"/>
              <w:rPr>
                <w:rFonts w:cs="Arial"/>
                <w:b w:val="0"/>
                <w:color w:val="FF0000"/>
                <w:sz w:val="16"/>
                <w:szCs w:val="16"/>
                <w:lang w:val="sr-Cyrl-CS"/>
              </w:rPr>
            </w:pPr>
          </w:p>
        </w:tc>
      </w:tr>
      <w:tr w:rsidR="00D71F17" w:rsidRPr="006F383A" w:rsidTr="00224EA9">
        <w:trPr>
          <w:trHeight w:val="1707"/>
        </w:trPr>
        <w:tc>
          <w:tcPr>
            <w:tcW w:w="2385" w:type="dxa"/>
          </w:tcPr>
          <w:p w:rsidR="00D71F17" w:rsidRPr="00434B71" w:rsidRDefault="00D71F17" w:rsidP="000908C6">
            <w:pPr>
              <w:pStyle w:val="BodyText"/>
              <w:tabs>
                <w:tab w:val="left" w:pos="93"/>
              </w:tabs>
              <w:ind w:left="93" w:hanging="93"/>
              <w:rPr>
                <w:rFonts w:cs="Arial"/>
                <w:b w:val="0"/>
                <w:lang w:val="sr-Cyrl-CS"/>
              </w:rPr>
            </w:pPr>
            <w:r w:rsidRPr="00E857A9">
              <w:rPr>
                <w:rFonts w:cs="Arial"/>
                <w:b w:val="0"/>
              </w:rPr>
              <w:lastRenderedPageBreak/>
              <w:t>17.</w:t>
            </w:r>
            <w:r>
              <w:rPr>
                <w:rFonts w:cs="Arial"/>
                <w:b w:val="0"/>
                <w:lang w:val="sr-Cyrl-CS"/>
              </w:rPr>
              <w:t>Пешић Ждерић Јелица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руски</w:t>
            </w:r>
          </w:p>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ј</w:t>
            </w:r>
            <w:r w:rsidRPr="002B1A51">
              <w:rPr>
                <w:rFonts w:cs="Arial"/>
                <w:b w:val="0"/>
                <w:sz w:val="20"/>
                <w:szCs w:val="20"/>
              </w:rPr>
              <w:t>език</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V/</w:t>
            </w:r>
            <w:r w:rsidRPr="008105C2">
              <w:rPr>
                <w:rFonts w:cs="Arial"/>
                <w:b w:val="0"/>
                <w:sz w:val="20"/>
                <w:szCs w:val="20"/>
                <w:lang w:val="sr-Cyrl-CS"/>
              </w:rPr>
              <w:t>2</w:t>
            </w:r>
          </w:p>
          <w:p w:rsidR="00D71F17" w:rsidRPr="008105C2" w:rsidRDefault="00D71F17" w:rsidP="00901D04">
            <w:pPr>
              <w:pStyle w:val="BodyText"/>
              <w:rPr>
                <w:rFonts w:cs="Arial"/>
                <w:b w:val="0"/>
                <w:sz w:val="20"/>
                <w:szCs w:val="20"/>
              </w:rPr>
            </w:pPr>
            <w:r w:rsidRPr="008105C2">
              <w:rPr>
                <w:rFonts w:cs="Arial"/>
                <w:b w:val="0"/>
                <w:sz w:val="20"/>
                <w:szCs w:val="20"/>
              </w:rPr>
              <w:t>VI/1</w:t>
            </w:r>
          </w:p>
          <w:p w:rsidR="00D71F17" w:rsidRPr="008105C2" w:rsidRDefault="00D71F17" w:rsidP="00AA3BA1">
            <w:pPr>
              <w:pStyle w:val="BodyText"/>
              <w:rPr>
                <w:rFonts w:cs="Arial"/>
                <w:b w:val="0"/>
                <w:color w:val="FF0000"/>
                <w:sz w:val="20"/>
                <w:szCs w:val="20"/>
              </w:rPr>
            </w:pPr>
            <w:r w:rsidRPr="008105C2">
              <w:rPr>
                <w:rFonts w:cs="Arial"/>
                <w:b w:val="0"/>
                <w:sz w:val="20"/>
                <w:szCs w:val="20"/>
              </w:rPr>
              <w:t xml:space="preserve">VIII/1 </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6</w:t>
            </w:r>
          </w:p>
          <w:p w:rsidR="00D71F17" w:rsidRPr="008105C2" w:rsidRDefault="00D71F17" w:rsidP="00246217">
            <w:pPr>
              <w:pStyle w:val="BodyText"/>
              <w:rPr>
                <w:rFonts w:cs="Arial"/>
                <w:b w:val="0"/>
                <w:color w:val="FF0000"/>
                <w:sz w:val="20"/>
                <w:szCs w:val="20"/>
                <w:lang w:val="sr-Cyrl-CS"/>
              </w:rPr>
            </w:pPr>
            <w:r w:rsidRPr="008105C2">
              <w:rPr>
                <w:rFonts w:cs="Arial"/>
                <w:b w:val="0"/>
                <w:sz w:val="20"/>
                <w:szCs w:val="20"/>
              </w:rPr>
              <w:t>(3</w:t>
            </w:r>
            <w:r w:rsidRPr="008105C2">
              <w:rPr>
                <w:rFonts w:cs="Arial"/>
                <w:b w:val="0"/>
                <w:sz w:val="20"/>
                <w:szCs w:val="20"/>
                <w:lang w:val="sr-Cyrl-CS"/>
              </w:rPr>
              <w:t>4</w:t>
            </w:r>
            <w:r w:rsidRPr="008105C2">
              <w:rPr>
                <w:rFonts w:cs="Arial"/>
                <w:b w:val="0"/>
                <w:sz w:val="20"/>
                <w:szCs w:val="20"/>
              </w:rPr>
              <w:t>%)</w:t>
            </w:r>
          </w:p>
        </w:tc>
        <w:tc>
          <w:tcPr>
            <w:tcW w:w="1355" w:type="dxa"/>
          </w:tcPr>
          <w:p w:rsidR="00D71F17" w:rsidRPr="00BB1B2C" w:rsidRDefault="00246217" w:rsidP="00246217">
            <w:pPr>
              <w:pStyle w:val="BodyText"/>
              <w:rPr>
                <w:rFonts w:cs="Arial"/>
                <w:b w:val="0"/>
                <w:sz w:val="16"/>
                <w:szCs w:val="16"/>
                <w:lang w:val="sr-Cyrl-CS"/>
              </w:rPr>
            </w:pPr>
            <w:r w:rsidRPr="00BA6C99">
              <w:rPr>
                <w:rFonts w:cs="Arial"/>
                <w:sz w:val="16"/>
                <w:szCs w:val="16"/>
                <w:lang w:val="sr-Cyrl-CS"/>
              </w:rPr>
              <w:t>Драмско-рецитаторска секција</w:t>
            </w:r>
          </w:p>
        </w:tc>
        <w:tc>
          <w:tcPr>
            <w:tcW w:w="2614" w:type="dxa"/>
          </w:tcPr>
          <w:p w:rsidR="00D71F17" w:rsidRPr="006E4488" w:rsidRDefault="00C63F3E" w:rsidP="00901D04">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им за развој школског програма, тим за самовредновање,тим за ИОП</w:t>
            </w:r>
          </w:p>
        </w:tc>
      </w:tr>
      <w:tr w:rsidR="00D71F17" w:rsidRPr="006F383A" w:rsidTr="00224EA9">
        <w:trPr>
          <w:trHeight w:val="65"/>
        </w:trPr>
        <w:tc>
          <w:tcPr>
            <w:tcW w:w="2385" w:type="dxa"/>
          </w:tcPr>
          <w:p w:rsidR="00D71F17" w:rsidRPr="00E857A9" w:rsidRDefault="00D71F17" w:rsidP="000908C6">
            <w:pPr>
              <w:pStyle w:val="BodyText"/>
              <w:tabs>
                <w:tab w:val="left" w:pos="360"/>
              </w:tabs>
              <w:ind w:left="360" w:hanging="360"/>
              <w:rPr>
                <w:rFonts w:cs="Arial"/>
                <w:b w:val="0"/>
              </w:rPr>
            </w:pPr>
            <w:r w:rsidRPr="00E857A9">
              <w:rPr>
                <w:rFonts w:cs="Arial"/>
                <w:b w:val="0"/>
              </w:rPr>
              <w:t>18.Милошевић Борка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руски</w:t>
            </w:r>
          </w:p>
          <w:p w:rsidR="00D71F17" w:rsidRPr="002B1A51" w:rsidRDefault="00D71F17" w:rsidP="00901D04">
            <w:pPr>
              <w:pStyle w:val="BodyText"/>
              <w:rPr>
                <w:rFonts w:cs="Arial"/>
                <w:b w:val="0"/>
                <w:sz w:val="20"/>
                <w:szCs w:val="20"/>
              </w:rPr>
            </w:pPr>
            <w:r w:rsidRPr="002B1A51">
              <w:rPr>
                <w:rFonts w:cs="Arial"/>
                <w:b w:val="0"/>
                <w:sz w:val="20"/>
                <w:szCs w:val="20"/>
                <w:lang w:val="sr-Cyrl-CS"/>
              </w:rPr>
              <w:t>ј</w:t>
            </w:r>
            <w:r w:rsidRPr="002B1A51">
              <w:rPr>
                <w:rFonts w:cs="Arial"/>
                <w:b w:val="0"/>
                <w:sz w:val="20"/>
                <w:szCs w:val="20"/>
              </w:rPr>
              <w:t>език</w:t>
            </w:r>
          </w:p>
          <w:p w:rsidR="00D71F17" w:rsidRPr="002B1A51" w:rsidRDefault="00D71F17" w:rsidP="00901D04">
            <w:pPr>
              <w:pStyle w:val="BodyText"/>
              <w:rPr>
                <w:rFonts w:cs="Arial"/>
                <w:b w:val="0"/>
                <w:sz w:val="20"/>
                <w:szCs w:val="20"/>
              </w:rPr>
            </w:pPr>
          </w:p>
        </w:tc>
        <w:tc>
          <w:tcPr>
            <w:tcW w:w="993" w:type="dxa"/>
          </w:tcPr>
          <w:p w:rsidR="00D71F17" w:rsidRPr="008105C2" w:rsidRDefault="00D71F17" w:rsidP="00901D04">
            <w:pPr>
              <w:pStyle w:val="BodyText"/>
              <w:jc w:val="left"/>
              <w:rPr>
                <w:rFonts w:cs="Arial"/>
                <w:b w:val="0"/>
                <w:sz w:val="20"/>
                <w:szCs w:val="20"/>
                <w:lang w:val="sr-Latn-CS"/>
              </w:rPr>
            </w:pPr>
            <w:r w:rsidRPr="008105C2">
              <w:rPr>
                <w:rFonts w:cs="Arial"/>
                <w:b w:val="0"/>
                <w:sz w:val="20"/>
                <w:szCs w:val="20"/>
              </w:rPr>
              <w:t>V/</w:t>
            </w:r>
            <w:r w:rsidRPr="008105C2">
              <w:rPr>
                <w:rFonts w:cs="Arial"/>
                <w:b w:val="0"/>
                <w:sz w:val="20"/>
                <w:szCs w:val="20"/>
                <w:lang w:val="sr-Cyrl-CS"/>
              </w:rPr>
              <w:t>1</w:t>
            </w:r>
            <w:r w:rsidRPr="008105C2">
              <w:rPr>
                <w:rFonts w:cs="Arial"/>
                <w:b w:val="0"/>
                <w:sz w:val="20"/>
                <w:szCs w:val="20"/>
              </w:rPr>
              <w:t>,3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rPr>
              <w:t>VI/2</w:t>
            </w:r>
            <w:r w:rsidRPr="008105C2">
              <w:rPr>
                <w:rFonts w:cs="Arial"/>
                <w:b w:val="0"/>
                <w:sz w:val="20"/>
                <w:szCs w:val="20"/>
                <w:lang w:val="sr-Cyrl-CS"/>
              </w:rPr>
              <w:t>,</w:t>
            </w:r>
            <w:r w:rsidRPr="008105C2">
              <w:rPr>
                <w:rFonts w:cs="Arial"/>
                <w:b w:val="0"/>
                <w:sz w:val="20"/>
                <w:szCs w:val="20"/>
                <w:lang w:val="sr-Latn-CS"/>
              </w:rPr>
              <w:t>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rPr>
              <w:t>VII/</w:t>
            </w:r>
            <w:r w:rsidRPr="008105C2">
              <w:rPr>
                <w:rFonts w:cs="Arial"/>
                <w:b w:val="0"/>
                <w:sz w:val="20"/>
                <w:szCs w:val="20"/>
                <w:lang w:val="sr-Cyrl-CS"/>
              </w:rPr>
              <w:t>1,</w:t>
            </w:r>
            <w:r w:rsidRPr="008105C2">
              <w:rPr>
                <w:rFonts w:cs="Arial"/>
                <w:b w:val="0"/>
                <w:sz w:val="20"/>
                <w:szCs w:val="20"/>
              </w:rPr>
              <w:t>2,3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rPr>
              <w:t>VII</w:t>
            </w:r>
            <w:r w:rsidRPr="008105C2">
              <w:rPr>
                <w:rFonts w:cs="Arial"/>
                <w:b w:val="0"/>
                <w:sz w:val="20"/>
                <w:szCs w:val="20"/>
                <w:lang w:val="sr-Latn-CS"/>
              </w:rPr>
              <w:t>I</w:t>
            </w:r>
            <w:r w:rsidRPr="008105C2">
              <w:rPr>
                <w:rFonts w:cs="Arial"/>
                <w:b w:val="0"/>
                <w:sz w:val="20"/>
                <w:szCs w:val="20"/>
              </w:rPr>
              <w:t>/2,3</w:t>
            </w:r>
          </w:p>
          <w:p w:rsidR="00D71F17" w:rsidRPr="008105C2" w:rsidRDefault="00D71F17" w:rsidP="00901D04">
            <w:pPr>
              <w:pStyle w:val="BodyText"/>
              <w:jc w:val="left"/>
              <w:rPr>
                <w:rFonts w:cs="Arial"/>
                <w:b w:val="0"/>
                <w:color w:val="FF0000"/>
                <w:sz w:val="20"/>
                <w:szCs w:val="20"/>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lang w:val="sr-Latn-CS"/>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(100%)</w:t>
            </w:r>
          </w:p>
          <w:p w:rsidR="00D71F17" w:rsidRPr="008105C2" w:rsidRDefault="00D71F17" w:rsidP="00901D04">
            <w:pPr>
              <w:pStyle w:val="BodyText"/>
              <w:rPr>
                <w:rFonts w:cs="Arial"/>
                <w:b w:val="0"/>
                <w:color w:val="FF0000"/>
                <w:sz w:val="20"/>
                <w:szCs w:val="20"/>
                <w:lang w:val="sr-Cyrl-CS"/>
              </w:rPr>
            </w:pPr>
          </w:p>
        </w:tc>
        <w:tc>
          <w:tcPr>
            <w:tcW w:w="1355" w:type="dxa"/>
          </w:tcPr>
          <w:p w:rsidR="00D71F17" w:rsidRPr="00582D01" w:rsidRDefault="00ED297C" w:rsidP="00901D04">
            <w:pPr>
              <w:pStyle w:val="BodyText"/>
              <w:rPr>
                <w:rFonts w:cs="Arial"/>
                <w:b w:val="0"/>
                <w:color w:val="FF0000"/>
                <w:lang w:val="sr-Cyrl-CS"/>
              </w:rPr>
            </w:pPr>
            <w:r>
              <w:rPr>
                <w:rFonts w:cs="Arial"/>
                <w:b w:val="0"/>
                <w:sz w:val="16"/>
                <w:szCs w:val="16"/>
                <w:lang w:val="sr-Cyrl-CS"/>
              </w:rPr>
              <w:t>В</w:t>
            </w:r>
            <w:r w:rsidRPr="006E4488">
              <w:rPr>
                <w:rFonts w:cs="Arial"/>
                <w:b w:val="0"/>
                <w:sz w:val="16"/>
                <w:szCs w:val="16"/>
                <w:lang w:val="sr-Cyrl-CS"/>
              </w:rPr>
              <w:t>олонтерски клуб</w:t>
            </w:r>
          </w:p>
        </w:tc>
        <w:tc>
          <w:tcPr>
            <w:tcW w:w="2614" w:type="dxa"/>
          </w:tcPr>
          <w:p w:rsidR="00D71F17" w:rsidRPr="006E4488" w:rsidRDefault="00530286" w:rsidP="00AA3BA1">
            <w:pPr>
              <w:pStyle w:val="BodyText"/>
              <w:rPr>
                <w:rFonts w:cs="Arial"/>
                <w:b w:val="0"/>
                <w:color w:val="FF0000"/>
                <w:sz w:val="16"/>
                <w:szCs w:val="16"/>
                <w:lang w:val="sr-Cyrl-CS"/>
              </w:rPr>
            </w:pPr>
            <w:r>
              <w:rPr>
                <w:rFonts w:cs="Arial"/>
                <w:b w:val="0"/>
                <w:sz w:val="16"/>
                <w:szCs w:val="16"/>
                <w:lang w:val="sr-Cyrl-CS"/>
              </w:rPr>
              <w:t>П</w:t>
            </w:r>
            <w:r w:rsidR="00D71F17" w:rsidRPr="006E4488">
              <w:rPr>
                <w:rFonts w:cs="Arial"/>
                <w:b w:val="0"/>
                <w:sz w:val="16"/>
                <w:szCs w:val="16"/>
                <w:lang w:val="sr-Cyrl-CS"/>
              </w:rPr>
              <w:t xml:space="preserve">редседник синдиката, тим за заштиту деце од насиља, тим за инклузију, комисија за </w:t>
            </w:r>
            <w:r w:rsidR="00AA3BA1">
              <w:rPr>
                <w:rFonts w:cs="Arial"/>
                <w:b w:val="0"/>
                <w:sz w:val="16"/>
                <w:szCs w:val="16"/>
                <w:lang w:val="sr-Latn-CS"/>
              </w:rPr>
              <w:t>t</w:t>
            </w:r>
            <w:r w:rsidR="00D71F17" w:rsidRPr="006E4488">
              <w:rPr>
                <w:rFonts w:cs="Arial"/>
                <w:b w:val="0"/>
                <w:sz w:val="16"/>
                <w:szCs w:val="16"/>
                <w:lang w:val="sr-Cyrl-CS"/>
              </w:rPr>
              <w:t>ехнолошке вишкове</w:t>
            </w:r>
          </w:p>
        </w:tc>
      </w:tr>
      <w:tr w:rsidR="00D71F17" w:rsidRPr="006F383A" w:rsidTr="00224EA9">
        <w:trPr>
          <w:trHeight w:val="1134"/>
        </w:trPr>
        <w:tc>
          <w:tcPr>
            <w:tcW w:w="2385" w:type="dxa"/>
          </w:tcPr>
          <w:p w:rsidR="00D71F17" w:rsidRPr="00434B71" w:rsidRDefault="00D71F17" w:rsidP="000908C6">
            <w:pPr>
              <w:pStyle w:val="BodyText"/>
              <w:tabs>
                <w:tab w:val="left" w:pos="360"/>
              </w:tabs>
              <w:ind w:left="360" w:hanging="360"/>
              <w:rPr>
                <w:rFonts w:cs="Arial"/>
                <w:b w:val="0"/>
                <w:lang w:val="sr-Cyrl-CS"/>
              </w:rPr>
            </w:pPr>
            <w:r w:rsidRPr="00E857A9">
              <w:rPr>
                <w:rFonts w:cs="Arial"/>
                <w:b w:val="0"/>
              </w:rPr>
              <w:t>19.</w:t>
            </w:r>
            <w:r w:rsidRPr="00E857A9">
              <w:rPr>
                <w:rFonts w:cs="Arial"/>
                <w:b w:val="0"/>
              </w:rPr>
              <w:tab/>
            </w:r>
            <w:r>
              <w:rPr>
                <w:rFonts w:cs="Arial"/>
                <w:b w:val="0"/>
                <w:lang w:val="sr-Cyrl-CS"/>
              </w:rPr>
              <w:t>Догањић-Ђурасовић      Мирјана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 xml:space="preserve">енглески </w:t>
            </w:r>
          </w:p>
          <w:p w:rsidR="00D71F17" w:rsidRDefault="00D71F17" w:rsidP="00901D04">
            <w:pPr>
              <w:pStyle w:val="BodyText"/>
              <w:rPr>
                <w:rFonts w:cs="Arial"/>
                <w:b w:val="0"/>
                <w:sz w:val="20"/>
                <w:szCs w:val="20"/>
                <w:lang w:val="sr-Cyrl-CS"/>
              </w:rPr>
            </w:pPr>
            <w:r w:rsidRPr="002B1A51">
              <w:rPr>
                <w:rFonts w:cs="Arial"/>
                <w:b w:val="0"/>
                <w:sz w:val="20"/>
                <w:szCs w:val="20"/>
              </w:rPr>
              <w:t>језик</w:t>
            </w:r>
          </w:p>
          <w:p w:rsidR="006A4A5D" w:rsidRPr="006A4A5D" w:rsidRDefault="006A4A5D" w:rsidP="00901D04">
            <w:pPr>
              <w:pStyle w:val="BodyText"/>
              <w:rPr>
                <w:rFonts w:cs="Arial"/>
                <w:b w:val="0"/>
                <w:sz w:val="20"/>
                <w:szCs w:val="20"/>
                <w:lang w:val="sr-Cyrl-CS"/>
              </w:rPr>
            </w:pPr>
            <w:r>
              <w:rPr>
                <w:rFonts w:cs="Arial"/>
                <w:b w:val="0"/>
                <w:sz w:val="20"/>
                <w:szCs w:val="20"/>
                <w:lang w:val="sr-Cyrl-CS"/>
              </w:rPr>
              <w:t>разредни старешина 5-2</w:t>
            </w:r>
          </w:p>
        </w:tc>
        <w:tc>
          <w:tcPr>
            <w:tcW w:w="993" w:type="dxa"/>
          </w:tcPr>
          <w:p w:rsidR="00D71F17" w:rsidRPr="008105C2" w:rsidRDefault="00D71F17" w:rsidP="00901D04">
            <w:pPr>
              <w:pStyle w:val="BodyText"/>
              <w:jc w:val="left"/>
              <w:rPr>
                <w:rFonts w:cs="Arial"/>
                <w:b w:val="0"/>
                <w:sz w:val="20"/>
                <w:szCs w:val="20"/>
                <w:lang w:val="sr-Cyrl-CS"/>
              </w:rPr>
            </w:pPr>
            <w:r w:rsidRPr="008105C2">
              <w:rPr>
                <w:rFonts w:cs="Arial"/>
                <w:b w:val="0"/>
                <w:sz w:val="20"/>
                <w:szCs w:val="20"/>
              </w:rPr>
              <w:t>III/</w:t>
            </w:r>
            <w:r w:rsidRPr="008105C2">
              <w:rPr>
                <w:rFonts w:cs="Arial"/>
                <w:b w:val="0"/>
                <w:sz w:val="20"/>
                <w:szCs w:val="20"/>
                <w:lang w:val="sr-Cyrl-CS"/>
              </w:rPr>
              <w:t>1</w:t>
            </w:r>
          </w:p>
          <w:p w:rsidR="00D71F17" w:rsidRPr="008105C2" w:rsidRDefault="00D71F17" w:rsidP="00901D04">
            <w:pPr>
              <w:pStyle w:val="BodyText"/>
              <w:jc w:val="left"/>
              <w:rPr>
                <w:rFonts w:cs="Arial"/>
                <w:b w:val="0"/>
                <w:sz w:val="20"/>
                <w:szCs w:val="20"/>
              </w:rPr>
            </w:pPr>
            <w:r w:rsidRPr="008105C2">
              <w:rPr>
                <w:rFonts w:cs="Arial"/>
                <w:b w:val="0"/>
                <w:sz w:val="20"/>
                <w:szCs w:val="20"/>
              </w:rPr>
              <w:t>IV/1,2</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V/</w:t>
            </w:r>
            <w:r w:rsidRPr="008105C2">
              <w:rPr>
                <w:rFonts w:cs="Arial"/>
                <w:b w:val="0"/>
                <w:sz w:val="20"/>
                <w:szCs w:val="20"/>
                <w:lang w:val="sr-Latn-CS"/>
              </w:rPr>
              <w:t>1</w:t>
            </w:r>
            <w:r w:rsidRPr="008105C2">
              <w:rPr>
                <w:rFonts w:cs="Arial"/>
                <w:b w:val="0"/>
                <w:sz w:val="20"/>
                <w:szCs w:val="20"/>
                <w:lang w:val="sr-Cyrl-CS"/>
              </w:rPr>
              <w:t>,2</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VI/1</w:t>
            </w:r>
          </w:p>
          <w:p w:rsidR="00D71F17" w:rsidRPr="008105C2" w:rsidRDefault="00D71F17" w:rsidP="00901D04">
            <w:pPr>
              <w:pStyle w:val="BodyText"/>
              <w:jc w:val="left"/>
              <w:rPr>
                <w:rFonts w:cs="Arial"/>
                <w:b w:val="0"/>
                <w:sz w:val="20"/>
                <w:szCs w:val="20"/>
              </w:rPr>
            </w:pP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12</w:t>
            </w:r>
          </w:p>
          <w:p w:rsidR="00D71F17" w:rsidRPr="008105C2" w:rsidRDefault="00D71F17" w:rsidP="00901D04">
            <w:pPr>
              <w:pStyle w:val="BodyText"/>
              <w:rPr>
                <w:rFonts w:cs="Arial"/>
                <w:b w:val="0"/>
                <w:sz w:val="20"/>
                <w:szCs w:val="20"/>
                <w:lang w:val="sr-Cyrl-CS"/>
              </w:rPr>
            </w:pPr>
            <w:r w:rsidRPr="008105C2">
              <w:rPr>
                <w:rFonts w:cs="Arial"/>
                <w:b w:val="0"/>
                <w:sz w:val="20"/>
                <w:szCs w:val="20"/>
              </w:rPr>
              <w:t>(65%)</w:t>
            </w:r>
          </w:p>
          <w:p w:rsidR="00D71F17" w:rsidRPr="008105C2" w:rsidRDefault="00D71F17" w:rsidP="00901D04">
            <w:pPr>
              <w:pStyle w:val="BodyText"/>
              <w:rPr>
                <w:rFonts w:cs="Arial"/>
                <w:b w:val="0"/>
                <w:sz w:val="20"/>
                <w:szCs w:val="20"/>
                <w:lang w:val="sr-Cyrl-CS"/>
              </w:rPr>
            </w:pPr>
          </w:p>
        </w:tc>
        <w:tc>
          <w:tcPr>
            <w:tcW w:w="1355" w:type="dxa"/>
          </w:tcPr>
          <w:p w:rsidR="00D71F17" w:rsidRPr="00582D01" w:rsidRDefault="00D71F17" w:rsidP="00901D04">
            <w:pPr>
              <w:pStyle w:val="BodyText"/>
              <w:rPr>
                <w:rFonts w:cs="Arial"/>
                <w:b w:val="0"/>
                <w:color w:val="FF0000"/>
                <w:lang w:val="sr-Cyrl-CS"/>
              </w:rPr>
            </w:pPr>
            <w:r>
              <w:rPr>
                <w:rFonts w:cs="Arial"/>
                <w:b w:val="0"/>
                <w:sz w:val="16"/>
                <w:szCs w:val="16"/>
                <w:lang w:val="sr-Cyrl-CS"/>
              </w:rPr>
              <w:t>Драмско-рецитаторска на енглеском језику</w:t>
            </w:r>
          </w:p>
        </w:tc>
        <w:tc>
          <w:tcPr>
            <w:tcW w:w="2614" w:type="dxa"/>
          </w:tcPr>
          <w:p w:rsidR="00D71F17" w:rsidRPr="006E4488" w:rsidRDefault="00C63F3E" w:rsidP="00901D04">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им за израду годишњег плана,</w:t>
            </w:r>
            <w:r w:rsidR="00B84A15">
              <w:rPr>
                <w:rFonts w:cs="Arial"/>
                <w:b w:val="0"/>
                <w:sz w:val="16"/>
                <w:szCs w:val="16"/>
                <w:lang w:val="sr-Cyrl-CS"/>
              </w:rPr>
              <w:t xml:space="preserve"> </w:t>
            </w:r>
            <w:r w:rsidR="00D71F17" w:rsidRPr="006E4488">
              <w:rPr>
                <w:rFonts w:cs="Arial"/>
                <w:b w:val="0"/>
                <w:sz w:val="16"/>
                <w:szCs w:val="16"/>
                <w:lang w:val="sr-Cyrl-CS"/>
              </w:rPr>
              <w:t>комисија за набавку уџбеника и наставних средстава</w:t>
            </w:r>
          </w:p>
        </w:tc>
      </w:tr>
      <w:tr w:rsidR="00D71F17" w:rsidRPr="006F383A" w:rsidTr="00224EA9">
        <w:trPr>
          <w:trHeight w:val="624"/>
        </w:trPr>
        <w:tc>
          <w:tcPr>
            <w:tcW w:w="2385" w:type="dxa"/>
          </w:tcPr>
          <w:p w:rsidR="00D71F17" w:rsidRPr="00E857A9" w:rsidRDefault="00D71F17" w:rsidP="00901D04">
            <w:pPr>
              <w:pStyle w:val="BodyText"/>
              <w:tabs>
                <w:tab w:val="left" w:pos="3"/>
              </w:tabs>
              <w:rPr>
                <w:rFonts w:cs="Arial"/>
                <w:b w:val="0"/>
                <w:lang w:val="sr-Cyrl-CS"/>
              </w:rPr>
            </w:pPr>
            <w:r>
              <w:rPr>
                <w:rFonts w:cs="Arial"/>
                <w:b w:val="0"/>
                <w:lang w:val="sr-Cyrl-CS"/>
              </w:rPr>
              <w:t>20.Илић Маријана</w:t>
            </w:r>
          </w:p>
          <w:p w:rsidR="00D71F17" w:rsidRPr="00E857A9" w:rsidRDefault="00D71F17" w:rsidP="00901D04">
            <w:pPr>
              <w:pStyle w:val="BodyText"/>
              <w:tabs>
                <w:tab w:val="left" w:pos="360"/>
              </w:tabs>
              <w:rPr>
                <w:rFonts w:cs="Arial"/>
                <w:b w:val="0"/>
              </w:rPr>
            </w:pP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енглески</w:t>
            </w:r>
          </w:p>
          <w:p w:rsidR="00D71F17" w:rsidRDefault="00D71F17" w:rsidP="00901D04">
            <w:pPr>
              <w:pStyle w:val="BodyText"/>
              <w:rPr>
                <w:rFonts w:cs="Arial"/>
                <w:b w:val="0"/>
                <w:sz w:val="20"/>
                <w:szCs w:val="20"/>
                <w:lang w:val="sr-Cyrl-CS"/>
              </w:rPr>
            </w:pPr>
            <w:r w:rsidRPr="002B1A51">
              <w:rPr>
                <w:rFonts w:cs="Arial"/>
                <w:b w:val="0"/>
                <w:sz w:val="20"/>
                <w:szCs w:val="20"/>
              </w:rPr>
              <w:t>језик</w:t>
            </w:r>
          </w:p>
          <w:p w:rsidR="006A4A5D" w:rsidRPr="006A4A5D" w:rsidRDefault="006A4A5D" w:rsidP="0066144A">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8</w:t>
            </w:r>
            <w:r>
              <w:rPr>
                <w:rFonts w:cs="Arial"/>
                <w:b w:val="0"/>
                <w:sz w:val="20"/>
                <w:szCs w:val="20"/>
                <w:lang w:val="sr-Cyrl-CS"/>
              </w:rPr>
              <w:t>-</w:t>
            </w:r>
            <w:r w:rsidR="0066144A">
              <w:rPr>
                <w:rFonts w:cs="Arial"/>
                <w:b w:val="0"/>
                <w:sz w:val="20"/>
                <w:szCs w:val="20"/>
                <w:lang w:val="sr-Cyrl-CS"/>
              </w:rPr>
              <w:t>3</w:t>
            </w:r>
          </w:p>
        </w:tc>
        <w:tc>
          <w:tcPr>
            <w:tcW w:w="993" w:type="dxa"/>
          </w:tcPr>
          <w:p w:rsidR="00D71F17" w:rsidRPr="008105C2" w:rsidRDefault="00D71F17" w:rsidP="00901D04">
            <w:pPr>
              <w:pStyle w:val="BodyText"/>
              <w:jc w:val="both"/>
              <w:rPr>
                <w:rFonts w:cs="Arial"/>
                <w:b w:val="0"/>
                <w:sz w:val="20"/>
                <w:szCs w:val="20"/>
              </w:rPr>
            </w:pPr>
            <w:r w:rsidRPr="008105C2">
              <w:rPr>
                <w:rFonts w:cs="Arial"/>
                <w:b w:val="0"/>
                <w:sz w:val="20"/>
                <w:szCs w:val="20"/>
              </w:rPr>
              <w:t>V/3</w:t>
            </w:r>
          </w:p>
          <w:p w:rsidR="00D71F17" w:rsidRPr="008105C2" w:rsidRDefault="00D71F17" w:rsidP="00901D04">
            <w:pPr>
              <w:pStyle w:val="BodyText"/>
              <w:jc w:val="both"/>
              <w:rPr>
                <w:rFonts w:cs="Arial"/>
                <w:b w:val="0"/>
                <w:sz w:val="20"/>
                <w:szCs w:val="20"/>
                <w:lang w:val="sr-Latn-CS"/>
              </w:rPr>
            </w:pPr>
            <w:r w:rsidRPr="008105C2">
              <w:rPr>
                <w:rFonts w:cs="Arial"/>
                <w:b w:val="0"/>
                <w:sz w:val="20"/>
                <w:szCs w:val="20"/>
              </w:rPr>
              <w:t>VI/</w:t>
            </w:r>
            <w:r w:rsidRPr="008105C2">
              <w:rPr>
                <w:rFonts w:cs="Arial"/>
                <w:b w:val="0"/>
                <w:sz w:val="20"/>
                <w:szCs w:val="20"/>
                <w:lang w:val="sr-Cyrl-CS"/>
              </w:rPr>
              <w:t>2</w:t>
            </w:r>
            <w:r w:rsidRPr="008105C2">
              <w:rPr>
                <w:rFonts w:cs="Arial"/>
                <w:b w:val="0"/>
                <w:sz w:val="20"/>
                <w:szCs w:val="20"/>
                <w:lang w:val="sr-Latn-CS"/>
              </w:rPr>
              <w:t>,3</w:t>
            </w:r>
          </w:p>
          <w:p w:rsidR="00D71F17" w:rsidRPr="008105C2" w:rsidRDefault="00D71F17" w:rsidP="00901D04">
            <w:pPr>
              <w:pStyle w:val="BodyText"/>
              <w:jc w:val="both"/>
              <w:rPr>
                <w:rFonts w:cs="Arial"/>
                <w:b w:val="0"/>
                <w:sz w:val="20"/>
                <w:szCs w:val="20"/>
                <w:lang w:val="sr-Latn-CS"/>
              </w:rPr>
            </w:pPr>
            <w:r w:rsidRPr="008105C2">
              <w:rPr>
                <w:rFonts w:cs="Arial"/>
                <w:b w:val="0"/>
                <w:sz w:val="20"/>
                <w:szCs w:val="20"/>
                <w:lang w:val="sr-Cyrl-CS"/>
              </w:rPr>
              <w:t>VII/1,2,</w:t>
            </w:r>
            <w:r w:rsidRPr="008105C2">
              <w:rPr>
                <w:rFonts w:cs="Arial"/>
                <w:b w:val="0"/>
                <w:sz w:val="20"/>
                <w:szCs w:val="20"/>
                <w:lang w:val="sr-Latn-CS"/>
              </w:rPr>
              <w:t>3</w:t>
            </w:r>
          </w:p>
          <w:p w:rsidR="00D71F17" w:rsidRPr="008105C2" w:rsidRDefault="00D71F17" w:rsidP="00901D04">
            <w:pPr>
              <w:pStyle w:val="BodyText"/>
              <w:jc w:val="both"/>
              <w:rPr>
                <w:rFonts w:cs="Arial"/>
                <w:b w:val="0"/>
                <w:sz w:val="20"/>
                <w:szCs w:val="20"/>
                <w:lang w:val="sr-Latn-CS"/>
              </w:rPr>
            </w:pPr>
            <w:r w:rsidRPr="008105C2">
              <w:rPr>
                <w:rFonts w:cs="Arial"/>
                <w:b w:val="0"/>
                <w:sz w:val="20"/>
                <w:szCs w:val="20"/>
                <w:lang w:val="sr-Latn-CS"/>
              </w:rPr>
              <w:t>VIII/</w:t>
            </w:r>
            <w:r w:rsidRPr="008105C2">
              <w:rPr>
                <w:rFonts w:cs="Arial"/>
                <w:b w:val="0"/>
                <w:sz w:val="20"/>
                <w:szCs w:val="20"/>
                <w:lang w:val="sr-Cyrl-CS"/>
              </w:rPr>
              <w:t>1,2,</w:t>
            </w:r>
            <w:r w:rsidRPr="008105C2">
              <w:rPr>
                <w:rFonts w:cs="Arial"/>
                <w:b w:val="0"/>
                <w:sz w:val="20"/>
                <w:szCs w:val="20"/>
                <w:lang w:val="sr-Latn-CS"/>
              </w:rPr>
              <w:t>3</w:t>
            </w: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(100%)</w:t>
            </w:r>
          </w:p>
          <w:p w:rsidR="00D71F17" w:rsidRPr="008105C2" w:rsidRDefault="00D71F17" w:rsidP="00901D04">
            <w:pPr>
              <w:pStyle w:val="BodyText"/>
              <w:rPr>
                <w:rFonts w:cs="Arial"/>
                <w:b w:val="0"/>
                <w:sz w:val="20"/>
                <w:szCs w:val="20"/>
              </w:rPr>
            </w:pPr>
          </w:p>
        </w:tc>
        <w:tc>
          <w:tcPr>
            <w:tcW w:w="1355" w:type="dxa"/>
          </w:tcPr>
          <w:p w:rsidR="00D71F17" w:rsidRPr="00582D01" w:rsidRDefault="00D71F17" w:rsidP="00901D04">
            <w:pPr>
              <w:pStyle w:val="BodyText"/>
              <w:rPr>
                <w:rFonts w:cs="Arial"/>
                <w:b w:val="0"/>
                <w:color w:val="FF0000"/>
              </w:rPr>
            </w:pPr>
            <w:r>
              <w:rPr>
                <w:rFonts w:cs="Arial"/>
                <w:b w:val="0"/>
                <w:sz w:val="16"/>
                <w:szCs w:val="16"/>
                <w:lang w:val="sr-Cyrl-CS"/>
              </w:rPr>
              <w:t>Драмско-рецитаторска на енглеском језику</w:t>
            </w:r>
          </w:p>
        </w:tc>
        <w:tc>
          <w:tcPr>
            <w:tcW w:w="2614" w:type="dxa"/>
          </w:tcPr>
          <w:p w:rsidR="00D71F17" w:rsidRPr="006E4488" w:rsidRDefault="00C63F3E" w:rsidP="00901D04">
            <w:pPr>
              <w:pStyle w:val="BodyText"/>
              <w:rPr>
                <w:rFonts w:cs="Arial"/>
                <w:b w:val="0"/>
                <w:sz w:val="16"/>
                <w:szCs w:val="16"/>
                <w:lang w:val="sr-Cyrl-CS"/>
              </w:rPr>
            </w:pPr>
            <w:r>
              <w:rPr>
                <w:rFonts w:cs="Arial"/>
                <w:b w:val="0"/>
                <w:sz w:val="16"/>
                <w:szCs w:val="16"/>
                <w:lang w:val="sr-Cyrl-CS"/>
              </w:rPr>
              <w:t>Т</w:t>
            </w:r>
            <w:r w:rsidR="00D71F17" w:rsidRPr="006E4488">
              <w:rPr>
                <w:rFonts w:cs="Arial"/>
                <w:b w:val="0"/>
                <w:sz w:val="16"/>
                <w:szCs w:val="16"/>
                <w:lang w:val="sr-Cyrl-CS"/>
              </w:rPr>
              <w:t xml:space="preserve">им за заштита деце од насиља, тим за инклузију, председник ОВ </w:t>
            </w:r>
            <w:r w:rsidR="00D71F17" w:rsidRPr="006E4488">
              <w:rPr>
                <w:rFonts w:cs="Arial"/>
                <w:b w:val="0"/>
                <w:sz w:val="16"/>
                <w:szCs w:val="16"/>
                <w:lang w:val="sr-Latn-CS"/>
              </w:rPr>
              <w:t xml:space="preserve">VII </w:t>
            </w:r>
            <w:r w:rsidR="00D71F17" w:rsidRPr="006E4488">
              <w:rPr>
                <w:rFonts w:cs="Arial"/>
                <w:b w:val="0"/>
                <w:sz w:val="16"/>
                <w:szCs w:val="16"/>
                <w:lang w:val="sr-Cyrl-CS"/>
              </w:rPr>
              <w:t>и</w:t>
            </w:r>
            <w:r w:rsidR="00D71F17" w:rsidRPr="006E4488">
              <w:rPr>
                <w:rFonts w:cs="Arial"/>
                <w:b w:val="0"/>
                <w:sz w:val="16"/>
                <w:szCs w:val="16"/>
                <w:lang w:val="sr-Latn-CS"/>
              </w:rPr>
              <w:t xml:space="preserve"> VIII</w:t>
            </w:r>
            <w:r w:rsidR="00D71F17" w:rsidRPr="006E4488">
              <w:rPr>
                <w:rFonts w:cs="Arial"/>
                <w:b w:val="0"/>
                <w:sz w:val="16"/>
                <w:szCs w:val="16"/>
                <w:lang w:val="sr-Cyrl-CS"/>
              </w:rPr>
              <w:t xml:space="preserve"> разреда, комисија за набавку уџбеника и наставних средстава</w:t>
            </w:r>
          </w:p>
          <w:p w:rsidR="00D71F17" w:rsidRPr="006E4488" w:rsidRDefault="00D71F17" w:rsidP="00901D04">
            <w:pPr>
              <w:pStyle w:val="BodyText"/>
              <w:rPr>
                <w:rFonts w:cs="Arial"/>
                <w:b w:val="0"/>
                <w:sz w:val="16"/>
                <w:szCs w:val="16"/>
                <w:lang w:val="ru-RU"/>
              </w:rPr>
            </w:pPr>
          </w:p>
        </w:tc>
      </w:tr>
      <w:tr w:rsidR="00D71F17" w:rsidRPr="006F383A" w:rsidTr="00224EA9">
        <w:trPr>
          <w:trHeight w:val="752"/>
        </w:trPr>
        <w:tc>
          <w:tcPr>
            <w:tcW w:w="2385" w:type="dxa"/>
          </w:tcPr>
          <w:p w:rsidR="00D71F17" w:rsidRPr="00E857A9" w:rsidRDefault="00D71F17" w:rsidP="000908C6">
            <w:pPr>
              <w:pStyle w:val="BodyText"/>
              <w:tabs>
                <w:tab w:val="left" w:pos="360"/>
              </w:tabs>
              <w:ind w:left="360" w:hanging="360"/>
              <w:rPr>
                <w:rFonts w:cs="Arial"/>
                <w:b w:val="0"/>
              </w:rPr>
            </w:pPr>
            <w:r w:rsidRPr="00E857A9">
              <w:rPr>
                <w:rFonts w:cs="Arial"/>
                <w:b w:val="0"/>
              </w:rPr>
              <w:t>21.Пејчић-Милошевић Маја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енглески</w:t>
            </w:r>
          </w:p>
          <w:p w:rsidR="00D71F17" w:rsidRPr="002B1A51" w:rsidRDefault="00D71F17" w:rsidP="00901D04">
            <w:pPr>
              <w:pStyle w:val="BodyText"/>
              <w:rPr>
                <w:rFonts w:cs="Arial"/>
                <w:b w:val="0"/>
                <w:sz w:val="20"/>
                <w:szCs w:val="20"/>
              </w:rPr>
            </w:pPr>
            <w:r w:rsidRPr="002B1A51">
              <w:rPr>
                <w:rFonts w:cs="Arial"/>
                <w:b w:val="0"/>
                <w:sz w:val="20"/>
                <w:szCs w:val="20"/>
              </w:rPr>
              <w:t>језик</w:t>
            </w:r>
          </w:p>
        </w:tc>
        <w:tc>
          <w:tcPr>
            <w:tcW w:w="993" w:type="dxa"/>
          </w:tcPr>
          <w:p w:rsidR="00D71F17" w:rsidRPr="008105C2" w:rsidRDefault="00D71F17" w:rsidP="00901D04">
            <w:pPr>
              <w:pStyle w:val="BodyText"/>
              <w:jc w:val="left"/>
              <w:rPr>
                <w:rFonts w:cs="Arial"/>
                <w:b w:val="0"/>
                <w:sz w:val="20"/>
                <w:szCs w:val="20"/>
              </w:rPr>
            </w:pPr>
            <w:r w:rsidRPr="008105C2">
              <w:rPr>
                <w:rFonts w:cs="Arial"/>
                <w:b w:val="0"/>
                <w:sz w:val="20"/>
                <w:szCs w:val="20"/>
              </w:rPr>
              <w:t>I/1,2,3,</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II/1,2,3</w:t>
            </w:r>
          </w:p>
          <w:p w:rsidR="00D71F17" w:rsidRPr="008105C2" w:rsidRDefault="00D71F17" w:rsidP="00901D04">
            <w:pPr>
              <w:pStyle w:val="BodyText"/>
              <w:jc w:val="left"/>
              <w:rPr>
                <w:rFonts w:cs="Arial"/>
                <w:b w:val="0"/>
                <w:sz w:val="20"/>
                <w:szCs w:val="20"/>
                <w:lang w:val="sr-Cyrl-CS"/>
              </w:rPr>
            </w:pPr>
            <w:r w:rsidRPr="008105C2">
              <w:rPr>
                <w:rFonts w:cs="Arial"/>
                <w:b w:val="0"/>
                <w:sz w:val="20"/>
                <w:szCs w:val="20"/>
              </w:rPr>
              <w:t>III/</w:t>
            </w:r>
            <w:r w:rsidRPr="008105C2">
              <w:rPr>
                <w:rFonts w:cs="Arial"/>
                <w:b w:val="0"/>
                <w:sz w:val="20"/>
                <w:szCs w:val="20"/>
                <w:lang w:val="sr-Cyrl-CS"/>
              </w:rPr>
              <w:t>2</w:t>
            </w:r>
            <w:r w:rsidRPr="008105C2">
              <w:rPr>
                <w:rFonts w:cs="Arial"/>
                <w:b w:val="0"/>
                <w:sz w:val="20"/>
                <w:szCs w:val="20"/>
              </w:rPr>
              <w:t>,3</w:t>
            </w:r>
          </w:p>
          <w:p w:rsidR="00D71F17" w:rsidRPr="008105C2" w:rsidRDefault="00D71F17" w:rsidP="00901D04">
            <w:pPr>
              <w:pStyle w:val="BodyText"/>
              <w:jc w:val="left"/>
              <w:rPr>
                <w:rFonts w:cs="Arial"/>
                <w:b w:val="0"/>
                <w:sz w:val="20"/>
                <w:szCs w:val="20"/>
                <w:lang w:val="sr-Latn-CS"/>
              </w:rPr>
            </w:pPr>
            <w:r w:rsidRPr="008105C2">
              <w:rPr>
                <w:rFonts w:cs="Arial"/>
                <w:b w:val="0"/>
                <w:sz w:val="20"/>
                <w:szCs w:val="20"/>
                <w:lang w:val="sr-Latn-CS"/>
              </w:rPr>
              <w:t>IV/3</w:t>
            </w:r>
          </w:p>
          <w:p w:rsidR="00D71F17" w:rsidRPr="008105C2" w:rsidRDefault="00D71F17" w:rsidP="00901D04">
            <w:pPr>
              <w:pStyle w:val="BodyText"/>
              <w:rPr>
                <w:rFonts w:cs="Arial"/>
                <w:b w:val="0"/>
                <w:sz w:val="20"/>
                <w:szCs w:val="20"/>
                <w:lang w:val="sr-Cyrl-CS"/>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18</w:t>
            </w:r>
          </w:p>
          <w:p w:rsidR="00D71F17" w:rsidRPr="00C5275A" w:rsidRDefault="00D71F17" w:rsidP="00901D04">
            <w:pPr>
              <w:pStyle w:val="BodyText"/>
              <w:rPr>
                <w:rFonts w:cs="Arial"/>
                <w:b w:val="0"/>
                <w:sz w:val="20"/>
                <w:szCs w:val="20"/>
                <w:lang w:val="sr-Cyrl-CS"/>
              </w:rPr>
            </w:pPr>
            <w:r>
              <w:rPr>
                <w:rFonts w:cs="Arial"/>
                <w:b w:val="0"/>
                <w:sz w:val="20"/>
                <w:szCs w:val="20"/>
                <w:lang w:val="sr-Cyrl-CS"/>
              </w:rPr>
              <w:t>(100%)</w:t>
            </w:r>
          </w:p>
          <w:p w:rsidR="00D71F17" w:rsidRPr="008105C2" w:rsidRDefault="00D71F17" w:rsidP="00901D04">
            <w:pPr>
              <w:pStyle w:val="BodyText"/>
              <w:rPr>
                <w:rFonts w:cs="Arial"/>
                <w:b w:val="0"/>
                <w:sz w:val="20"/>
                <w:szCs w:val="20"/>
              </w:rPr>
            </w:pPr>
          </w:p>
          <w:p w:rsidR="00D71F17" w:rsidRPr="008105C2" w:rsidRDefault="00D71F17" w:rsidP="00901D04">
            <w:pPr>
              <w:pStyle w:val="BodyText"/>
              <w:rPr>
                <w:rFonts w:cs="Arial"/>
                <w:b w:val="0"/>
                <w:sz w:val="20"/>
                <w:szCs w:val="20"/>
              </w:rPr>
            </w:pPr>
          </w:p>
        </w:tc>
        <w:tc>
          <w:tcPr>
            <w:tcW w:w="1355" w:type="dxa"/>
          </w:tcPr>
          <w:p w:rsidR="00D71F17" w:rsidRPr="00582D01" w:rsidRDefault="00D71F17" w:rsidP="00901D04">
            <w:pPr>
              <w:pStyle w:val="BodyText"/>
              <w:rPr>
                <w:rFonts w:cs="Arial"/>
                <w:b w:val="0"/>
                <w:color w:val="FF0000"/>
              </w:rPr>
            </w:pPr>
            <w:r>
              <w:rPr>
                <w:rFonts w:cs="Arial"/>
                <w:b w:val="0"/>
                <w:sz w:val="16"/>
                <w:szCs w:val="16"/>
                <w:lang w:val="sr-Cyrl-CS"/>
              </w:rPr>
              <w:t>Драмско-рецитаторска на енглеском језику</w:t>
            </w:r>
          </w:p>
        </w:tc>
        <w:tc>
          <w:tcPr>
            <w:tcW w:w="2614" w:type="dxa"/>
          </w:tcPr>
          <w:p w:rsidR="00D71F17" w:rsidRPr="006E4488" w:rsidRDefault="00C63F3E" w:rsidP="00901D04">
            <w:pPr>
              <w:pStyle w:val="BodyText"/>
              <w:rPr>
                <w:rFonts w:cs="Arial"/>
                <w:b w:val="0"/>
                <w:color w:val="FF0000"/>
                <w:sz w:val="16"/>
                <w:szCs w:val="16"/>
                <w:lang w:val="sr-Cyrl-CS"/>
              </w:rPr>
            </w:pPr>
            <w:r>
              <w:rPr>
                <w:rFonts w:cs="Arial"/>
                <w:b w:val="0"/>
                <w:sz w:val="16"/>
                <w:szCs w:val="16"/>
                <w:lang w:val="sr-Cyrl-CS"/>
              </w:rPr>
              <w:t>П</w:t>
            </w:r>
            <w:r w:rsidR="00D71F17" w:rsidRPr="006E4488">
              <w:rPr>
                <w:rFonts w:cs="Arial"/>
                <w:b w:val="0"/>
                <w:sz w:val="16"/>
                <w:szCs w:val="16"/>
              </w:rPr>
              <w:t>опис</w:t>
            </w:r>
            <w:r w:rsidR="00D71F17" w:rsidRPr="006E4488">
              <w:rPr>
                <w:rFonts w:cs="Arial"/>
                <w:b w:val="0"/>
                <w:sz w:val="16"/>
                <w:szCs w:val="16"/>
                <w:lang w:val="sr-Cyrl-CS"/>
              </w:rPr>
              <w:t>, тим за заштиту деце од насиља, комисија за уџбенике, тим за инклузију</w:t>
            </w:r>
          </w:p>
        </w:tc>
      </w:tr>
      <w:tr w:rsidR="00D71F17" w:rsidRPr="006F383A" w:rsidTr="00224EA9">
        <w:trPr>
          <w:trHeight w:val="1134"/>
        </w:trPr>
        <w:tc>
          <w:tcPr>
            <w:tcW w:w="2385" w:type="dxa"/>
          </w:tcPr>
          <w:p w:rsidR="00D71F17" w:rsidRPr="00E857A9" w:rsidRDefault="00D71F17" w:rsidP="000908C6">
            <w:pPr>
              <w:pStyle w:val="BodyText"/>
              <w:tabs>
                <w:tab w:val="left" w:pos="93"/>
              </w:tabs>
              <w:ind w:left="3"/>
              <w:rPr>
                <w:rFonts w:cs="Arial"/>
                <w:b w:val="0"/>
              </w:rPr>
            </w:pPr>
            <w:r w:rsidRPr="00E857A9">
              <w:rPr>
                <w:rFonts w:cs="Arial"/>
                <w:b w:val="0"/>
              </w:rPr>
              <w:t>22.</w:t>
            </w:r>
            <w:r w:rsidRPr="00434B71">
              <w:rPr>
                <w:rFonts w:cs="Arial"/>
                <w:b w:val="0"/>
              </w:rPr>
              <w:t xml:space="preserve">Станковић </w:t>
            </w:r>
            <w:r>
              <w:rPr>
                <w:rFonts w:cs="Arial"/>
                <w:b w:val="0"/>
                <w:lang w:val="sr-Cyrl-CS"/>
              </w:rPr>
              <w:t xml:space="preserve">   </w:t>
            </w:r>
            <w:r>
              <w:rPr>
                <w:rFonts w:cs="Arial"/>
                <w:b w:val="0"/>
                <w:lang w:val="sr-Latn-CS"/>
              </w:rPr>
              <w:t xml:space="preserve"> </w:t>
            </w:r>
            <w:r>
              <w:rPr>
                <w:rFonts w:cs="Arial"/>
                <w:b w:val="0"/>
                <w:lang w:val="sr-Cyrl-CS"/>
              </w:rPr>
              <w:t xml:space="preserve">  </w:t>
            </w:r>
            <w:r w:rsidRPr="00434B71">
              <w:rPr>
                <w:rFonts w:cs="Arial"/>
                <w:b w:val="0"/>
              </w:rPr>
              <w:t>Светлана</w:t>
            </w:r>
          </w:p>
        </w:tc>
        <w:tc>
          <w:tcPr>
            <w:tcW w:w="1417" w:type="dxa"/>
          </w:tcPr>
          <w:p w:rsidR="00D71F17" w:rsidRDefault="0066144A" w:rsidP="00901D04">
            <w:pPr>
              <w:pStyle w:val="BodyText"/>
              <w:jc w:val="left"/>
              <w:rPr>
                <w:rFonts w:cs="Arial"/>
                <w:b w:val="0"/>
                <w:sz w:val="20"/>
                <w:szCs w:val="20"/>
                <w:lang w:val="sr-Cyrl-CS"/>
              </w:rPr>
            </w:pPr>
            <w:r>
              <w:rPr>
                <w:rFonts w:cs="Arial"/>
                <w:b w:val="0"/>
                <w:sz w:val="20"/>
                <w:szCs w:val="20"/>
                <w:lang w:val="sr-Cyrl-CS"/>
              </w:rPr>
              <w:t>м</w:t>
            </w:r>
            <w:r w:rsidR="00D71F17" w:rsidRPr="002B1A51">
              <w:rPr>
                <w:rFonts w:cs="Arial"/>
                <w:b w:val="0"/>
                <w:sz w:val="20"/>
                <w:szCs w:val="20"/>
              </w:rPr>
              <w:t>атематика</w:t>
            </w:r>
          </w:p>
          <w:p w:rsidR="006A4A5D" w:rsidRPr="006A4A5D" w:rsidRDefault="006A4A5D" w:rsidP="0066144A">
            <w:pPr>
              <w:pStyle w:val="BodyText"/>
              <w:jc w:val="lef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7</w:t>
            </w:r>
            <w:r>
              <w:rPr>
                <w:rFonts w:cs="Arial"/>
                <w:b w:val="0"/>
                <w:sz w:val="20"/>
                <w:szCs w:val="20"/>
                <w:lang w:val="sr-Cyrl-CS"/>
              </w:rPr>
              <w:t>-2</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V/1</w:t>
            </w:r>
            <w:r w:rsidRPr="008105C2">
              <w:rPr>
                <w:rFonts w:cs="Arial"/>
                <w:b w:val="0"/>
                <w:sz w:val="20"/>
                <w:szCs w:val="20"/>
                <w:lang w:val="sr-Cyrl-CS"/>
              </w:rPr>
              <w:t>,</w:t>
            </w:r>
          </w:p>
          <w:p w:rsidR="00D71F17" w:rsidRPr="008105C2" w:rsidRDefault="00D71F17" w:rsidP="00901D04">
            <w:pPr>
              <w:pStyle w:val="BodyText"/>
              <w:rPr>
                <w:rFonts w:cs="Arial"/>
                <w:b w:val="0"/>
                <w:sz w:val="20"/>
                <w:szCs w:val="20"/>
                <w:lang w:val="sr-Cyrl-CS"/>
              </w:rPr>
            </w:pPr>
            <w:r w:rsidRPr="008105C2">
              <w:rPr>
                <w:rFonts w:cs="Arial"/>
                <w:b w:val="0"/>
                <w:sz w:val="20"/>
                <w:szCs w:val="20"/>
              </w:rPr>
              <w:t>VI/1</w:t>
            </w:r>
            <w:r w:rsidRPr="008105C2">
              <w:rPr>
                <w:rFonts w:cs="Arial"/>
                <w:b w:val="0"/>
                <w:sz w:val="20"/>
                <w:szCs w:val="20"/>
                <w:lang w:val="sr-Cyrl-CS"/>
              </w:rPr>
              <w:t>,2</w:t>
            </w:r>
          </w:p>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VII/1,2</w:t>
            </w:r>
          </w:p>
          <w:p w:rsidR="00D71F17" w:rsidRPr="008105C2" w:rsidRDefault="00D71F17" w:rsidP="00901D04">
            <w:pPr>
              <w:pStyle w:val="BodyText"/>
              <w:jc w:val="left"/>
              <w:rPr>
                <w:rFonts w:cs="Arial"/>
                <w:b w:val="0"/>
                <w:sz w:val="20"/>
                <w:szCs w:val="20"/>
                <w:lang w:val="sr-Cyrl-CS"/>
              </w:rPr>
            </w:pP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rPr>
              <w:t>20</w:t>
            </w:r>
          </w:p>
          <w:p w:rsidR="00D71F17" w:rsidRPr="00C5275A" w:rsidRDefault="00D71F17" w:rsidP="00901D04">
            <w:pPr>
              <w:pStyle w:val="BodyText"/>
              <w:rPr>
                <w:rFonts w:cs="Arial"/>
                <w:b w:val="0"/>
                <w:sz w:val="20"/>
                <w:szCs w:val="20"/>
                <w:lang w:val="sr-Cyrl-CS"/>
              </w:rPr>
            </w:pPr>
          </w:p>
          <w:p w:rsidR="00D71F17" w:rsidRPr="008105C2" w:rsidRDefault="00D71F17" w:rsidP="00901D04">
            <w:pPr>
              <w:pStyle w:val="BodyText"/>
              <w:rPr>
                <w:rFonts w:cs="Arial"/>
                <w:b w:val="0"/>
                <w:sz w:val="20"/>
                <w:szCs w:val="20"/>
                <w:lang w:val="sr-Cyrl-CS"/>
              </w:rPr>
            </w:pPr>
          </w:p>
        </w:tc>
        <w:tc>
          <w:tcPr>
            <w:tcW w:w="1355"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Млади математичари и Архимедес</w:t>
            </w:r>
          </w:p>
        </w:tc>
        <w:tc>
          <w:tcPr>
            <w:tcW w:w="2614" w:type="dxa"/>
          </w:tcPr>
          <w:p w:rsidR="00D71F17" w:rsidRPr="006E4488" w:rsidRDefault="00C63F3E" w:rsidP="00901D04">
            <w:pPr>
              <w:pStyle w:val="BodyText"/>
              <w:rPr>
                <w:rFonts w:cs="Arial"/>
                <w:b w:val="0"/>
                <w:color w:val="FF0000"/>
                <w:sz w:val="16"/>
                <w:szCs w:val="16"/>
                <w:lang w:val="sr-Cyrl-CS"/>
              </w:rPr>
            </w:pPr>
            <w:r>
              <w:rPr>
                <w:rFonts w:cs="Arial"/>
                <w:b w:val="0"/>
                <w:sz w:val="16"/>
                <w:szCs w:val="16"/>
                <w:lang w:val="sr-Cyrl-CS"/>
              </w:rPr>
              <w:t>Т</w:t>
            </w:r>
            <w:r w:rsidR="00D71F17" w:rsidRPr="006E4488">
              <w:rPr>
                <w:rFonts w:cs="Arial"/>
                <w:b w:val="0"/>
                <w:sz w:val="16"/>
                <w:szCs w:val="16"/>
                <w:lang w:val="sr-Cyrl-CS"/>
              </w:rPr>
              <w:t>им за с</w:t>
            </w:r>
            <w:r w:rsidR="00D71F17" w:rsidRPr="006E4488">
              <w:rPr>
                <w:rFonts w:cs="Arial"/>
                <w:b w:val="0"/>
                <w:sz w:val="16"/>
                <w:szCs w:val="16"/>
              </w:rPr>
              <w:t>амовредновање</w:t>
            </w:r>
            <w:r w:rsidR="00D71F17" w:rsidRPr="006E4488">
              <w:rPr>
                <w:rFonts w:cs="Arial"/>
                <w:b w:val="0"/>
                <w:sz w:val="16"/>
                <w:szCs w:val="16"/>
                <w:lang w:val="sr-Cyrl-CS"/>
              </w:rPr>
              <w:t>, тим за инклузију, тим за заштиту деце од насиља</w:t>
            </w:r>
          </w:p>
        </w:tc>
      </w:tr>
      <w:tr w:rsidR="00D71F17" w:rsidRPr="006F383A" w:rsidTr="00224EA9">
        <w:trPr>
          <w:trHeight w:val="1134"/>
        </w:trPr>
        <w:tc>
          <w:tcPr>
            <w:tcW w:w="2385" w:type="dxa"/>
          </w:tcPr>
          <w:p w:rsidR="00D71F17" w:rsidRPr="00E857A9" w:rsidRDefault="00D71F17" w:rsidP="00D71F17">
            <w:pPr>
              <w:pStyle w:val="BodyText"/>
              <w:numPr>
                <w:ilvl w:val="0"/>
                <w:numId w:val="24"/>
              </w:numPr>
              <w:tabs>
                <w:tab w:val="left" w:pos="0"/>
              </w:tabs>
              <w:rPr>
                <w:rFonts w:cs="Arial"/>
                <w:b w:val="0"/>
              </w:rPr>
            </w:pPr>
            <w:r w:rsidRPr="00E857A9">
              <w:rPr>
                <w:rFonts w:cs="Arial"/>
                <w:b w:val="0"/>
              </w:rPr>
              <w:t>Вуковић Александра</w:t>
            </w:r>
          </w:p>
          <w:p w:rsidR="00D71F17" w:rsidRPr="00E857A9" w:rsidRDefault="00D71F17" w:rsidP="00901D04">
            <w:pPr>
              <w:pStyle w:val="BodyText"/>
              <w:tabs>
                <w:tab w:val="left" w:pos="360"/>
              </w:tabs>
              <w:ind w:left="360"/>
              <w:rPr>
                <w:rFonts w:cs="Arial"/>
                <w:b w:val="0"/>
              </w:rPr>
            </w:pPr>
          </w:p>
        </w:tc>
        <w:tc>
          <w:tcPr>
            <w:tcW w:w="1417" w:type="dxa"/>
          </w:tcPr>
          <w:p w:rsidR="00D71F17" w:rsidRDefault="0066144A" w:rsidP="00901D04">
            <w:pPr>
              <w:pStyle w:val="BodyText"/>
              <w:jc w:val="left"/>
              <w:rPr>
                <w:rFonts w:cs="Arial"/>
                <w:b w:val="0"/>
                <w:sz w:val="20"/>
                <w:szCs w:val="20"/>
                <w:lang w:val="sr-Cyrl-CS"/>
              </w:rPr>
            </w:pPr>
            <w:r>
              <w:rPr>
                <w:rFonts w:cs="Arial"/>
                <w:b w:val="0"/>
                <w:sz w:val="20"/>
                <w:szCs w:val="20"/>
                <w:lang w:val="sr-Cyrl-CS"/>
              </w:rPr>
              <w:t>м</w:t>
            </w:r>
            <w:r w:rsidR="00D71F17" w:rsidRPr="002B1A51">
              <w:rPr>
                <w:rFonts w:cs="Arial"/>
                <w:b w:val="0"/>
                <w:sz w:val="20"/>
                <w:szCs w:val="20"/>
              </w:rPr>
              <w:t>атематика</w:t>
            </w:r>
          </w:p>
          <w:p w:rsidR="006A4A5D" w:rsidRPr="006A4A5D" w:rsidRDefault="006A4A5D" w:rsidP="0066144A">
            <w:pPr>
              <w:pStyle w:val="BodyText"/>
              <w:jc w:val="lef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 xml:space="preserve">  8</w:t>
            </w:r>
            <w:r>
              <w:rPr>
                <w:rFonts w:cs="Arial"/>
                <w:b w:val="0"/>
                <w:sz w:val="20"/>
                <w:szCs w:val="20"/>
                <w:lang w:val="sr-Cyrl-CS"/>
              </w:rPr>
              <w:t>-</w:t>
            </w:r>
            <w:r w:rsidR="0066144A">
              <w:rPr>
                <w:rFonts w:cs="Arial"/>
                <w:b w:val="0"/>
                <w:sz w:val="20"/>
                <w:szCs w:val="20"/>
                <w:lang w:val="sr-Cyrl-CS"/>
              </w:rPr>
              <w:t>1</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en-US"/>
              </w:rPr>
              <w:t>V/</w:t>
            </w:r>
            <w:r w:rsidRPr="008105C2">
              <w:rPr>
                <w:rFonts w:cs="Arial"/>
                <w:b w:val="0"/>
                <w:sz w:val="20"/>
                <w:szCs w:val="20"/>
                <w:lang w:val="sr-Cyrl-CS"/>
              </w:rPr>
              <w:t>2,</w:t>
            </w:r>
            <w:r w:rsidRPr="008105C2">
              <w:rPr>
                <w:rFonts w:cs="Arial"/>
                <w:b w:val="0"/>
                <w:sz w:val="20"/>
                <w:szCs w:val="20"/>
                <w:lang w:val="en-US"/>
              </w:rPr>
              <w:t>3</w:t>
            </w:r>
          </w:p>
          <w:p w:rsidR="00D71F17" w:rsidRPr="008105C2" w:rsidRDefault="00D71F17" w:rsidP="00901D04">
            <w:pPr>
              <w:pStyle w:val="BodyText"/>
              <w:rPr>
                <w:rFonts w:cs="Arial"/>
                <w:b w:val="0"/>
                <w:sz w:val="20"/>
                <w:szCs w:val="20"/>
                <w:lang w:val="sr-Latn-CS"/>
              </w:rPr>
            </w:pPr>
            <w:r w:rsidRPr="008105C2">
              <w:rPr>
                <w:rFonts w:cs="Arial"/>
                <w:b w:val="0"/>
                <w:sz w:val="20"/>
                <w:szCs w:val="20"/>
              </w:rPr>
              <w:t>VI/</w:t>
            </w:r>
            <w:r w:rsidRPr="008105C2">
              <w:rPr>
                <w:rFonts w:cs="Arial"/>
                <w:b w:val="0"/>
                <w:sz w:val="20"/>
                <w:szCs w:val="20"/>
                <w:lang w:val="sr-Cyrl-CS"/>
              </w:rPr>
              <w:t>3</w:t>
            </w:r>
          </w:p>
          <w:p w:rsidR="00D71F17" w:rsidRPr="008105C2" w:rsidRDefault="00D71F17" w:rsidP="00901D04">
            <w:pPr>
              <w:pStyle w:val="BodyText"/>
              <w:rPr>
                <w:rFonts w:cs="Arial"/>
                <w:b w:val="0"/>
                <w:sz w:val="20"/>
                <w:szCs w:val="20"/>
                <w:lang w:val="sr-Cyrl-CS"/>
              </w:rPr>
            </w:pPr>
            <w:r w:rsidRPr="008105C2">
              <w:rPr>
                <w:rFonts w:cs="Arial"/>
                <w:b w:val="0"/>
                <w:sz w:val="20"/>
                <w:szCs w:val="20"/>
              </w:rPr>
              <w:t>VIII/</w:t>
            </w:r>
            <w:r w:rsidRPr="008105C2">
              <w:rPr>
                <w:rFonts w:cs="Arial"/>
                <w:b w:val="0"/>
                <w:sz w:val="20"/>
                <w:szCs w:val="20"/>
                <w:lang w:val="sr-Cyrl-CS"/>
              </w:rPr>
              <w:t>1,</w:t>
            </w:r>
            <w:r w:rsidRPr="008105C2">
              <w:rPr>
                <w:rFonts w:cs="Arial"/>
                <w:b w:val="0"/>
                <w:sz w:val="20"/>
                <w:szCs w:val="20"/>
              </w:rPr>
              <w:t>2</w:t>
            </w:r>
          </w:p>
          <w:p w:rsidR="00D71F17" w:rsidRPr="008105C2" w:rsidRDefault="00D71F17" w:rsidP="00901D04">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20</w:t>
            </w:r>
          </w:p>
          <w:p w:rsidR="00D71F17" w:rsidRPr="008105C2" w:rsidRDefault="00D71F17" w:rsidP="00901D04">
            <w:pPr>
              <w:pStyle w:val="BodyText"/>
              <w:rPr>
                <w:rFonts w:cs="Arial"/>
                <w:b w:val="0"/>
                <w:sz w:val="20"/>
                <w:szCs w:val="20"/>
                <w:lang w:val="sr-Cyrl-CS"/>
              </w:rPr>
            </w:pPr>
          </w:p>
        </w:tc>
        <w:tc>
          <w:tcPr>
            <w:tcW w:w="1355" w:type="dxa"/>
          </w:tcPr>
          <w:p w:rsidR="00D71F17" w:rsidRPr="00582D01" w:rsidRDefault="00D71F17" w:rsidP="00901D04">
            <w:pPr>
              <w:pStyle w:val="BodyText"/>
              <w:rPr>
                <w:rFonts w:cs="Arial"/>
                <w:b w:val="0"/>
                <w:color w:val="FF0000"/>
                <w:lang w:val="sr-Cyrl-CS"/>
              </w:rPr>
            </w:pPr>
            <w:r w:rsidRPr="00BA6C99">
              <w:rPr>
                <w:rFonts w:cs="Arial"/>
                <w:b w:val="0"/>
                <w:sz w:val="16"/>
                <w:szCs w:val="16"/>
                <w:lang w:val="sr-Cyrl-CS"/>
              </w:rPr>
              <w:t>Млади математичар и Архимедес</w:t>
            </w:r>
          </w:p>
        </w:tc>
        <w:tc>
          <w:tcPr>
            <w:tcW w:w="2614" w:type="dxa"/>
          </w:tcPr>
          <w:p w:rsidR="00D71F17" w:rsidRPr="006E4488" w:rsidRDefault="00ED4394" w:rsidP="00901D04">
            <w:pPr>
              <w:pStyle w:val="BodyText"/>
              <w:rPr>
                <w:rFonts w:cs="Arial"/>
                <w:b w:val="0"/>
                <w:color w:val="FF0000"/>
                <w:sz w:val="16"/>
                <w:szCs w:val="16"/>
                <w:lang w:val="sr-Cyrl-CS"/>
              </w:rPr>
            </w:pPr>
            <w:r>
              <w:rPr>
                <w:rFonts w:cs="Arial"/>
                <w:b w:val="0"/>
                <w:sz w:val="16"/>
                <w:szCs w:val="16"/>
                <w:lang w:val="sr-Cyrl-CS"/>
              </w:rPr>
              <w:t>П</w:t>
            </w:r>
            <w:r w:rsidR="00D71F17" w:rsidRPr="006E4488">
              <w:rPr>
                <w:rFonts w:cs="Arial"/>
                <w:b w:val="0"/>
                <w:sz w:val="16"/>
                <w:szCs w:val="16"/>
              </w:rPr>
              <w:t>редседник већа математике и природних наука</w:t>
            </w:r>
            <w:r w:rsidR="00D71F17" w:rsidRPr="006E4488">
              <w:rPr>
                <w:rFonts w:cs="Arial"/>
                <w:b w:val="0"/>
                <w:sz w:val="16"/>
                <w:szCs w:val="16"/>
                <w:lang w:val="sr-Cyrl-CS"/>
              </w:rPr>
              <w:t xml:space="preserve">, Педагошки колегијум, </w:t>
            </w:r>
            <w:r w:rsidR="00D71F17" w:rsidRPr="006E4488">
              <w:rPr>
                <w:rFonts w:cs="Arial"/>
                <w:b w:val="0"/>
                <w:sz w:val="16"/>
                <w:szCs w:val="16"/>
                <w:lang w:val="ru-RU"/>
              </w:rPr>
              <w:t>ШРТ</w:t>
            </w:r>
            <w:r w:rsidR="00D71F17" w:rsidRPr="006E4488">
              <w:rPr>
                <w:rFonts w:cs="Arial"/>
                <w:b w:val="0"/>
                <w:sz w:val="16"/>
                <w:szCs w:val="16"/>
                <w:lang w:val="sr-Cyrl-CS"/>
              </w:rPr>
              <w:t>, тим за инклузију, тим за заштиту деце од насиља</w:t>
            </w:r>
          </w:p>
          <w:p w:rsidR="00D71F17" w:rsidRPr="006E4488"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434B71" w:rsidRDefault="00D71F17" w:rsidP="000908C6">
            <w:pPr>
              <w:pStyle w:val="BodyText"/>
              <w:numPr>
                <w:ilvl w:val="0"/>
                <w:numId w:val="24"/>
              </w:numPr>
              <w:tabs>
                <w:tab w:val="left" w:pos="360"/>
              </w:tabs>
              <w:jc w:val="left"/>
              <w:rPr>
                <w:rFonts w:cs="Arial"/>
                <w:b w:val="0"/>
                <w:lang w:val="sr-Cyrl-CS"/>
              </w:rPr>
            </w:pPr>
            <w:r>
              <w:rPr>
                <w:rFonts w:cs="Arial"/>
                <w:b w:val="0"/>
                <w:lang w:val="sr-Cyrl-CS"/>
              </w:rPr>
              <w:t>Вил Звездан</w:t>
            </w:r>
          </w:p>
        </w:tc>
        <w:tc>
          <w:tcPr>
            <w:tcW w:w="1417" w:type="dxa"/>
          </w:tcPr>
          <w:p w:rsidR="00D71F17" w:rsidRPr="002B1A51" w:rsidRDefault="00D71F17" w:rsidP="00901D04">
            <w:pPr>
              <w:pStyle w:val="BodyText"/>
              <w:jc w:val="left"/>
              <w:rPr>
                <w:rFonts w:cs="Arial"/>
                <w:b w:val="0"/>
                <w:sz w:val="20"/>
                <w:szCs w:val="20"/>
                <w:lang w:val="sr-Cyrl-CS"/>
              </w:rPr>
            </w:pPr>
            <w:r>
              <w:rPr>
                <w:rFonts w:cs="Arial"/>
                <w:b w:val="0"/>
                <w:sz w:val="20"/>
                <w:szCs w:val="20"/>
                <w:lang w:val="sr-Cyrl-CS"/>
              </w:rPr>
              <w:t>м</w:t>
            </w:r>
            <w:r w:rsidRPr="002B1A51">
              <w:rPr>
                <w:rFonts w:cs="Arial"/>
                <w:b w:val="0"/>
                <w:sz w:val="20"/>
                <w:szCs w:val="20"/>
              </w:rPr>
              <w:t>атематика</w:t>
            </w:r>
            <w:r w:rsidRPr="002B1A51">
              <w:rPr>
                <w:rFonts w:cs="Arial"/>
                <w:b w:val="0"/>
                <w:sz w:val="20"/>
                <w:szCs w:val="20"/>
                <w:lang w:val="sr-Cyrl-CS"/>
              </w:rPr>
              <w:t xml:space="preserve"> </w:t>
            </w:r>
          </w:p>
        </w:tc>
        <w:tc>
          <w:tcPr>
            <w:tcW w:w="993"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VII/3</w:t>
            </w:r>
          </w:p>
          <w:p w:rsidR="00D71F17" w:rsidRPr="008105C2" w:rsidRDefault="00D71F17" w:rsidP="00901D04">
            <w:pPr>
              <w:pStyle w:val="BodyText"/>
              <w:rPr>
                <w:rFonts w:cs="Arial"/>
                <w:b w:val="0"/>
                <w:sz w:val="20"/>
                <w:szCs w:val="20"/>
              </w:rPr>
            </w:pPr>
            <w:r w:rsidRPr="008105C2">
              <w:rPr>
                <w:rFonts w:cs="Arial"/>
                <w:b w:val="0"/>
                <w:sz w:val="20"/>
                <w:szCs w:val="20"/>
              </w:rPr>
              <w:t>VIII/3</w:t>
            </w: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8</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(45%)</w:t>
            </w:r>
          </w:p>
        </w:tc>
        <w:tc>
          <w:tcPr>
            <w:tcW w:w="1355" w:type="dxa"/>
          </w:tcPr>
          <w:p w:rsidR="00D71F17" w:rsidRPr="00582D01" w:rsidRDefault="00D71F17" w:rsidP="00901D04">
            <w:pPr>
              <w:pStyle w:val="BodyText"/>
              <w:rPr>
                <w:rFonts w:cs="Arial"/>
                <w:b w:val="0"/>
                <w:color w:val="FF0000"/>
                <w:lang w:val="sr-Latn-CS"/>
              </w:rPr>
            </w:pPr>
            <w:r w:rsidRPr="00BA6C99">
              <w:rPr>
                <w:rFonts w:cs="Arial"/>
                <w:b w:val="0"/>
                <w:sz w:val="16"/>
                <w:szCs w:val="16"/>
                <w:lang w:val="sr-Cyrl-CS"/>
              </w:rPr>
              <w:t>Млади математичар и Архимедес</w:t>
            </w:r>
          </w:p>
        </w:tc>
        <w:tc>
          <w:tcPr>
            <w:tcW w:w="2614" w:type="dxa"/>
          </w:tcPr>
          <w:p w:rsidR="00D71F17" w:rsidRPr="006E4488" w:rsidRDefault="00D71F17" w:rsidP="00901D04">
            <w:pPr>
              <w:pStyle w:val="BodyText"/>
              <w:rPr>
                <w:rFonts w:cs="Arial"/>
                <w:b w:val="0"/>
                <w:sz w:val="16"/>
                <w:szCs w:val="16"/>
                <w:lang w:val="sr-Cyrl-CS"/>
              </w:rPr>
            </w:pPr>
            <w:r w:rsidRPr="006E4488">
              <w:rPr>
                <w:rFonts w:cs="Arial"/>
                <w:b w:val="0"/>
                <w:sz w:val="16"/>
                <w:szCs w:val="16"/>
                <w:lang w:val="sr-Cyrl-CS"/>
              </w:rPr>
              <w:t>Тим за израду и развој школског програма, попис,</w:t>
            </w:r>
            <w:r w:rsidR="00ED4394">
              <w:rPr>
                <w:rFonts w:cs="Arial"/>
                <w:b w:val="0"/>
                <w:sz w:val="16"/>
                <w:szCs w:val="16"/>
                <w:lang w:val="sr-Cyrl-CS"/>
              </w:rPr>
              <w:t xml:space="preserve"> </w:t>
            </w:r>
            <w:r w:rsidRPr="006E4488">
              <w:rPr>
                <w:rFonts w:cs="Arial"/>
                <w:b w:val="0"/>
                <w:sz w:val="16"/>
                <w:szCs w:val="16"/>
                <w:lang w:val="sr-Cyrl-CS"/>
              </w:rPr>
              <w:t>тим за набавку наставних средстава</w:t>
            </w:r>
          </w:p>
        </w:tc>
      </w:tr>
      <w:tr w:rsidR="00D71F17" w:rsidRPr="006F383A" w:rsidTr="00224EA9">
        <w:trPr>
          <w:trHeight w:val="1212"/>
        </w:trPr>
        <w:tc>
          <w:tcPr>
            <w:tcW w:w="2385" w:type="dxa"/>
          </w:tcPr>
          <w:p w:rsidR="00D71F17" w:rsidRPr="00434B71" w:rsidRDefault="00D71F17" w:rsidP="00D71F17">
            <w:pPr>
              <w:pStyle w:val="BodyText"/>
              <w:numPr>
                <w:ilvl w:val="0"/>
                <w:numId w:val="24"/>
              </w:numPr>
              <w:tabs>
                <w:tab w:val="left" w:pos="3"/>
              </w:tabs>
              <w:rPr>
                <w:rFonts w:cs="Arial"/>
                <w:b w:val="0"/>
              </w:rPr>
            </w:pPr>
            <w:r w:rsidRPr="00E857A9">
              <w:rPr>
                <w:rFonts w:cs="Arial"/>
                <w:b w:val="0"/>
              </w:rPr>
              <w:t>Степановић Александар</w:t>
            </w:r>
          </w:p>
        </w:tc>
        <w:tc>
          <w:tcPr>
            <w:tcW w:w="1417" w:type="dxa"/>
          </w:tcPr>
          <w:p w:rsidR="00D71F17" w:rsidRDefault="0066144A" w:rsidP="00901D04">
            <w:pPr>
              <w:pStyle w:val="BodyText"/>
              <w:rPr>
                <w:rFonts w:cs="Arial"/>
                <w:b w:val="0"/>
                <w:sz w:val="20"/>
                <w:szCs w:val="20"/>
                <w:lang w:val="sr-Cyrl-CS"/>
              </w:rPr>
            </w:pPr>
            <w:r>
              <w:rPr>
                <w:rFonts w:cs="Arial"/>
                <w:b w:val="0"/>
                <w:sz w:val="20"/>
                <w:szCs w:val="20"/>
                <w:lang w:val="sr-Cyrl-CS"/>
              </w:rPr>
              <w:t>х</w:t>
            </w:r>
            <w:r w:rsidR="00D71F17" w:rsidRPr="002B1A51">
              <w:rPr>
                <w:rFonts w:cs="Arial"/>
                <w:b w:val="0"/>
                <w:sz w:val="20"/>
                <w:szCs w:val="20"/>
              </w:rPr>
              <w:t>емија</w:t>
            </w:r>
          </w:p>
          <w:p w:rsidR="006A4A5D" w:rsidRPr="006A4A5D" w:rsidRDefault="006A4A5D" w:rsidP="0066144A">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6</w:t>
            </w:r>
            <w:r>
              <w:rPr>
                <w:rFonts w:cs="Arial"/>
                <w:b w:val="0"/>
                <w:sz w:val="20"/>
                <w:szCs w:val="20"/>
                <w:lang w:val="sr-Cyrl-CS"/>
              </w:rPr>
              <w:t>-2</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VII/ 1,2</w:t>
            </w:r>
          </w:p>
          <w:p w:rsidR="00D71F17" w:rsidRPr="008105C2" w:rsidRDefault="00D71F17" w:rsidP="00901D04">
            <w:pPr>
              <w:pStyle w:val="BodyText"/>
              <w:rPr>
                <w:rFonts w:cs="Arial"/>
                <w:b w:val="0"/>
                <w:sz w:val="20"/>
                <w:szCs w:val="20"/>
              </w:rPr>
            </w:pPr>
            <w:r w:rsidRPr="008105C2">
              <w:rPr>
                <w:rFonts w:cs="Arial"/>
                <w:b w:val="0"/>
                <w:sz w:val="20"/>
                <w:szCs w:val="20"/>
              </w:rPr>
              <w:t>VIII/2</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6</w:t>
            </w:r>
          </w:p>
          <w:p w:rsidR="00D71F17" w:rsidRPr="008105C2" w:rsidRDefault="00D71F17" w:rsidP="00901D04">
            <w:pPr>
              <w:pStyle w:val="BodyText"/>
              <w:rPr>
                <w:rFonts w:cs="Arial"/>
                <w:b w:val="0"/>
                <w:sz w:val="20"/>
                <w:szCs w:val="20"/>
              </w:rPr>
            </w:pPr>
            <w:r w:rsidRPr="008105C2">
              <w:rPr>
                <w:rFonts w:cs="Arial"/>
                <w:b w:val="0"/>
                <w:sz w:val="20"/>
                <w:szCs w:val="20"/>
              </w:rPr>
              <w:t>(30%)</w:t>
            </w:r>
          </w:p>
        </w:tc>
        <w:tc>
          <w:tcPr>
            <w:tcW w:w="1355" w:type="dxa"/>
          </w:tcPr>
          <w:p w:rsidR="00D71F17" w:rsidRPr="00BA6C99" w:rsidRDefault="00D71F17" w:rsidP="00901D04">
            <w:pPr>
              <w:pStyle w:val="BodyText"/>
              <w:rPr>
                <w:rFonts w:cs="Arial"/>
                <w:b w:val="0"/>
                <w:sz w:val="16"/>
                <w:szCs w:val="16"/>
                <w:lang w:val="sr-Cyrl-CS"/>
              </w:rPr>
            </w:pPr>
            <w:r w:rsidRPr="00BA6C99">
              <w:rPr>
                <w:rFonts w:cs="Arial"/>
                <w:b w:val="0"/>
                <w:sz w:val="16"/>
                <w:szCs w:val="16"/>
                <w:lang w:val="sr-Cyrl-CS"/>
              </w:rPr>
              <w:t>Млади истраживачи</w:t>
            </w:r>
          </w:p>
        </w:tc>
        <w:tc>
          <w:tcPr>
            <w:tcW w:w="2614" w:type="dxa"/>
          </w:tcPr>
          <w:p w:rsidR="00D71F17" w:rsidRPr="006E4488" w:rsidRDefault="00D71F17" w:rsidP="0004787F">
            <w:pPr>
              <w:pStyle w:val="BodyText"/>
              <w:rPr>
                <w:rFonts w:cs="Arial"/>
                <w:b w:val="0"/>
                <w:sz w:val="16"/>
                <w:szCs w:val="16"/>
                <w:lang w:val="sr-Cyrl-CS"/>
              </w:rPr>
            </w:pPr>
            <w:r w:rsidRPr="006E4488">
              <w:rPr>
                <w:rFonts w:cs="Arial"/>
                <w:b w:val="0"/>
                <w:sz w:val="16"/>
                <w:szCs w:val="16"/>
                <w:lang w:val="sr-Cyrl-CS"/>
              </w:rPr>
              <w:t>Председник Школског одбора,</w:t>
            </w:r>
            <w:r w:rsidR="0004787F">
              <w:rPr>
                <w:rFonts w:cs="Arial"/>
                <w:b w:val="0"/>
                <w:sz w:val="16"/>
                <w:szCs w:val="16"/>
                <w:lang w:val="sr-Cyrl-CS"/>
              </w:rPr>
              <w:t xml:space="preserve"> </w:t>
            </w:r>
            <w:r w:rsidRPr="006E4488">
              <w:rPr>
                <w:rFonts w:cs="Arial"/>
                <w:b w:val="0"/>
                <w:sz w:val="16"/>
                <w:szCs w:val="16"/>
                <w:lang w:val="sr-Cyrl-CS"/>
              </w:rPr>
              <w:t>Ш</w:t>
            </w:r>
            <w:r w:rsidR="0004787F">
              <w:rPr>
                <w:rFonts w:cs="Arial"/>
                <w:b w:val="0"/>
                <w:sz w:val="16"/>
                <w:szCs w:val="16"/>
                <w:lang w:val="sr-Cyrl-CS"/>
              </w:rPr>
              <w:t>Р</w:t>
            </w:r>
            <w:r w:rsidRPr="006E4488">
              <w:rPr>
                <w:rFonts w:cs="Arial"/>
                <w:b w:val="0"/>
                <w:sz w:val="16"/>
                <w:szCs w:val="16"/>
                <w:lang w:val="sr-Cyrl-CS"/>
              </w:rPr>
              <w:t>Т,</w:t>
            </w:r>
            <w:r w:rsidRPr="006E4488">
              <w:rPr>
                <w:rFonts w:cs="Arial"/>
                <w:b w:val="0"/>
                <w:color w:val="FF0000"/>
                <w:sz w:val="16"/>
                <w:szCs w:val="16"/>
                <w:lang w:val="sr-Cyrl-CS"/>
              </w:rPr>
              <w:t xml:space="preserve"> </w:t>
            </w:r>
            <w:r w:rsidRPr="006E4488">
              <w:rPr>
                <w:rFonts w:cs="Arial"/>
                <w:b w:val="0"/>
                <w:sz w:val="16"/>
                <w:szCs w:val="16"/>
                <w:lang w:val="sr-Cyrl-CS"/>
              </w:rPr>
              <w:t>Комисија за спровођење завршног испита</w:t>
            </w:r>
          </w:p>
        </w:tc>
      </w:tr>
      <w:tr w:rsidR="00D71F17" w:rsidRPr="006F383A" w:rsidTr="00224EA9">
        <w:trPr>
          <w:trHeight w:val="1134"/>
        </w:trPr>
        <w:tc>
          <w:tcPr>
            <w:tcW w:w="2385" w:type="dxa"/>
          </w:tcPr>
          <w:p w:rsidR="00D71F17" w:rsidRPr="00434B71" w:rsidRDefault="00D71F17" w:rsidP="00D71F17">
            <w:pPr>
              <w:pStyle w:val="BodyText"/>
              <w:numPr>
                <w:ilvl w:val="0"/>
                <w:numId w:val="24"/>
              </w:numPr>
              <w:tabs>
                <w:tab w:val="left" w:pos="360"/>
              </w:tabs>
              <w:rPr>
                <w:rFonts w:cs="Arial"/>
                <w:b w:val="0"/>
                <w:lang w:val="sr-Cyrl-CS"/>
              </w:rPr>
            </w:pPr>
            <w:r>
              <w:rPr>
                <w:rFonts w:cs="Arial"/>
                <w:b w:val="0"/>
                <w:lang w:val="sr-Cyrl-CS"/>
              </w:rPr>
              <w:t>Драшковић Данијела</w:t>
            </w:r>
          </w:p>
        </w:tc>
        <w:tc>
          <w:tcPr>
            <w:tcW w:w="1417" w:type="dxa"/>
          </w:tcPr>
          <w:p w:rsidR="00D71F17" w:rsidRDefault="0066144A" w:rsidP="00901D04">
            <w:pPr>
              <w:pStyle w:val="BodyText"/>
              <w:rPr>
                <w:rFonts w:cs="Arial"/>
                <w:b w:val="0"/>
                <w:sz w:val="20"/>
                <w:szCs w:val="20"/>
                <w:lang w:val="sr-Cyrl-CS"/>
              </w:rPr>
            </w:pPr>
            <w:r>
              <w:rPr>
                <w:rFonts w:cs="Arial"/>
                <w:b w:val="0"/>
                <w:sz w:val="20"/>
                <w:szCs w:val="20"/>
                <w:lang w:val="sr-Cyrl-CS"/>
              </w:rPr>
              <w:t>г</w:t>
            </w:r>
            <w:r w:rsidR="00D71F17" w:rsidRPr="002B1A51">
              <w:rPr>
                <w:rFonts w:cs="Arial"/>
                <w:b w:val="0"/>
                <w:sz w:val="20"/>
                <w:szCs w:val="20"/>
              </w:rPr>
              <w:t>еографија</w:t>
            </w:r>
          </w:p>
          <w:p w:rsidR="006A4A5D" w:rsidRDefault="006A4A5D" w:rsidP="00901D04">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7</w:t>
            </w:r>
            <w:r>
              <w:rPr>
                <w:rFonts w:cs="Arial"/>
                <w:b w:val="0"/>
                <w:sz w:val="20"/>
                <w:szCs w:val="20"/>
                <w:lang w:val="sr-Cyrl-CS"/>
              </w:rPr>
              <w:t>-</w:t>
            </w:r>
            <w:r w:rsidR="0066144A">
              <w:rPr>
                <w:rFonts w:cs="Arial"/>
                <w:b w:val="0"/>
                <w:sz w:val="20"/>
                <w:szCs w:val="20"/>
                <w:lang w:val="sr-Cyrl-CS"/>
              </w:rPr>
              <w:t>3</w:t>
            </w:r>
          </w:p>
          <w:p w:rsidR="006A4A5D" w:rsidRPr="006A4A5D" w:rsidRDefault="006A4A5D" w:rsidP="00901D04">
            <w:pPr>
              <w:pStyle w:val="BodyText"/>
              <w:rPr>
                <w:rFonts w:cs="Arial"/>
                <w:b w:val="0"/>
                <w:sz w:val="20"/>
                <w:szCs w:val="20"/>
                <w:lang w:val="sr-Cyrl-CS"/>
              </w:rPr>
            </w:pP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V/1,2,3</w:t>
            </w:r>
          </w:p>
          <w:p w:rsidR="00D71F17" w:rsidRPr="008105C2" w:rsidRDefault="00D71F17" w:rsidP="00901D04">
            <w:pPr>
              <w:pStyle w:val="BodyText"/>
              <w:rPr>
                <w:rFonts w:cs="Arial"/>
                <w:b w:val="0"/>
                <w:sz w:val="20"/>
                <w:szCs w:val="20"/>
              </w:rPr>
            </w:pPr>
            <w:r w:rsidRPr="008105C2">
              <w:rPr>
                <w:rFonts w:cs="Arial"/>
                <w:b w:val="0"/>
                <w:sz w:val="20"/>
                <w:szCs w:val="20"/>
              </w:rPr>
              <w:t>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21</w:t>
            </w:r>
          </w:p>
          <w:p w:rsidR="00D71F17" w:rsidRPr="008105C2" w:rsidRDefault="00D71F17" w:rsidP="00901D04">
            <w:pPr>
              <w:pStyle w:val="BodyText"/>
              <w:rPr>
                <w:rFonts w:cs="Arial"/>
                <w:b w:val="0"/>
                <w:sz w:val="20"/>
                <w:szCs w:val="20"/>
                <w:lang w:val="sr-Latn-CS"/>
              </w:rPr>
            </w:pPr>
          </w:p>
        </w:tc>
        <w:tc>
          <w:tcPr>
            <w:tcW w:w="1355" w:type="dxa"/>
          </w:tcPr>
          <w:p w:rsidR="00D71F17" w:rsidRPr="00582D01" w:rsidRDefault="00D71F17" w:rsidP="00901D04">
            <w:pPr>
              <w:pStyle w:val="BodyText"/>
              <w:rPr>
                <w:rFonts w:cs="Arial"/>
                <w:b w:val="0"/>
                <w:color w:val="FF0000"/>
                <w:lang w:val="sr-Latn-CS"/>
              </w:rPr>
            </w:pPr>
            <w:r w:rsidRPr="00BA6C99">
              <w:rPr>
                <w:rFonts w:cs="Arial"/>
                <w:b w:val="0"/>
                <w:sz w:val="16"/>
                <w:szCs w:val="16"/>
                <w:lang w:val="sr-Cyrl-CS"/>
              </w:rPr>
              <w:t>Млади истраживачи</w:t>
            </w:r>
          </w:p>
        </w:tc>
        <w:tc>
          <w:tcPr>
            <w:tcW w:w="2614" w:type="dxa"/>
          </w:tcPr>
          <w:p w:rsidR="00D71F17" w:rsidRPr="00515C2B" w:rsidRDefault="00E74C51" w:rsidP="00901D04">
            <w:pPr>
              <w:pStyle w:val="BodyText"/>
              <w:rPr>
                <w:rFonts w:cs="Arial"/>
                <w:b w:val="0"/>
                <w:color w:val="FF0000"/>
                <w:sz w:val="16"/>
                <w:szCs w:val="16"/>
                <w:lang w:val="sr-Cyrl-CS"/>
              </w:rPr>
            </w:pPr>
            <w:r>
              <w:rPr>
                <w:rFonts w:cs="Arial"/>
                <w:b w:val="0"/>
                <w:sz w:val="16"/>
                <w:szCs w:val="16"/>
                <w:lang w:val="sr-Cyrl-CS"/>
              </w:rPr>
              <w:t>Ко</w:t>
            </w:r>
            <w:r w:rsidR="00D71F17" w:rsidRPr="00515C2B">
              <w:rPr>
                <w:rFonts w:cs="Arial"/>
                <w:b w:val="0"/>
                <w:sz w:val="16"/>
                <w:szCs w:val="16"/>
                <w:lang w:val="sr-Cyrl-CS"/>
              </w:rPr>
              <w:t>мисија за екскурзије, тим за инклузију, тим за заштиту деце од насиља,</w:t>
            </w:r>
            <w:r>
              <w:rPr>
                <w:rFonts w:cs="Arial"/>
                <w:b w:val="0"/>
                <w:sz w:val="16"/>
                <w:szCs w:val="16"/>
                <w:lang w:val="sr-Cyrl-CS"/>
              </w:rPr>
              <w:t xml:space="preserve"> </w:t>
            </w:r>
            <w:r w:rsidR="00D71F17" w:rsidRPr="00515C2B">
              <w:rPr>
                <w:rFonts w:cs="Arial"/>
                <w:b w:val="0"/>
                <w:sz w:val="16"/>
                <w:szCs w:val="16"/>
                <w:lang w:val="sr-Cyrl-CS"/>
              </w:rPr>
              <w:t>комисија за набавку уџбеника и наставних средстава</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E857A9" w:rsidRDefault="00D71F17" w:rsidP="00901D04">
            <w:pPr>
              <w:pStyle w:val="BodyText"/>
              <w:tabs>
                <w:tab w:val="left" w:pos="360"/>
              </w:tabs>
              <w:ind w:left="360" w:hanging="360"/>
              <w:rPr>
                <w:rFonts w:cs="Arial"/>
                <w:b w:val="0"/>
                <w:lang w:val="sr-Cyrl-CS"/>
              </w:rPr>
            </w:pPr>
            <w:r w:rsidRPr="00E857A9">
              <w:rPr>
                <w:rFonts w:cs="Arial"/>
                <w:b w:val="0"/>
              </w:rPr>
              <w:t>27.</w:t>
            </w:r>
            <w:r w:rsidRPr="00E857A9">
              <w:rPr>
                <w:rFonts w:cs="Arial"/>
                <w:b w:val="0"/>
              </w:rPr>
              <w:tab/>
            </w:r>
            <w:r w:rsidRPr="00E857A9">
              <w:rPr>
                <w:rFonts w:cs="Arial"/>
                <w:b w:val="0"/>
                <w:lang w:val="sr-Cyrl-CS"/>
              </w:rPr>
              <w:t>Јовановић</w:t>
            </w:r>
            <w:r>
              <w:rPr>
                <w:rFonts w:cs="Arial"/>
                <w:b w:val="0"/>
                <w:lang w:val="sr-Cyrl-CS"/>
              </w:rPr>
              <w:t xml:space="preserve"> </w:t>
            </w:r>
            <w:r w:rsidRPr="00E857A9">
              <w:rPr>
                <w:rFonts w:cs="Arial"/>
                <w:b w:val="0"/>
                <w:lang w:val="sr-Cyrl-CS"/>
              </w:rPr>
              <w:t>-Јовнаш Светлана</w:t>
            </w:r>
          </w:p>
        </w:tc>
        <w:tc>
          <w:tcPr>
            <w:tcW w:w="1417" w:type="dxa"/>
          </w:tcPr>
          <w:p w:rsidR="00D71F17" w:rsidRDefault="0066144A" w:rsidP="00901D04">
            <w:pPr>
              <w:pStyle w:val="BodyText"/>
              <w:rPr>
                <w:rFonts w:cs="Arial"/>
                <w:b w:val="0"/>
                <w:sz w:val="20"/>
                <w:szCs w:val="20"/>
                <w:lang w:val="sr-Cyrl-CS"/>
              </w:rPr>
            </w:pPr>
            <w:r>
              <w:rPr>
                <w:rFonts w:cs="Arial"/>
                <w:b w:val="0"/>
                <w:sz w:val="20"/>
                <w:szCs w:val="20"/>
                <w:lang w:val="sr-Cyrl-CS"/>
              </w:rPr>
              <w:t>и</w:t>
            </w:r>
            <w:r w:rsidR="00D71F17" w:rsidRPr="002B1A51">
              <w:rPr>
                <w:rFonts w:cs="Arial"/>
                <w:b w:val="0"/>
                <w:sz w:val="20"/>
                <w:szCs w:val="20"/>
              </w:rPr>
              <w:t>сторија</w:t>
            </w:r>
          </w:p>
          <w:p w:rsidR="006A4A5D" w:rsidRPr="006A4A5D" w:rsidRDefault="006A4A5D" w:rsidP="0066144A">
            <w:pPr>
              <w:pStyle w:val="BodyText"/>
              <w:rPr>
                <w:rFonts w:cs="Arial"/>
                <w:b w:val="0"/>
                <w:sz w:val="20"/>
                <w:szCs w:val="20"/>
                <w:lang w:val="sr-Cyrl-CS"/>
              </w:rPr>
            </w:pPr>
            <w:r>
              <w:rPr>
                <w:rFonts w:cs="Arial"/>
                <w:b w:val="0"/>
                <w:sz w:val="20"/>
                <w:szCs w:val="20"/>
                <w:lang w:val="sr-Cyrl-CS"/>
              </w:rPr>
              <w:t>разредни старешина 5-</w:t>
            </w:r>
            <w:r w:rsidR="0066144A">
              <w:rPr>
                <w:rFonts w:cs="Arial"/>
                <w:b w:val="0"/>
                <w:sz w:val="20"/>
                <w:szCs w:val="20"/>
                <w:lang w:val="sr-Cyrl-CS"/>
              </w:rPr>
              <w:t>1</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V/1,2,3, 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rPr>
              <w:t>21</w:t>
            </w:r>
          </w:p>
          <w:p w:rsidR="00D71F17" w:rsidRPr="008105C2" w:rsidRDefault="00D71F17" w:rsidP="00901D04">
            <w:pPr>
              <w:pStyle w:val="BodyText"/>
              <w:rPr>
                <w:rFonts w:cs="Arial"/>
                <w:b w:val="0"/>
                <w:sz w:val="20"/>
                <w:szCs w:val="20"/>
                <w:lang w:val="sr-Cyrl-CS"/>
              </w:rPr>
            </w:pPr>
          </w:p>
        </w:tc>
        <w:tc>
          <w:tcPr>
            <w:tcW w:w="1355" w:type="dxa"/>
          </w:tcPr>
          <w:p w:rsidR="00D71F17" w:rsidRPr="00582D01" w:rsidRDefault="00D71F17" w:rsidP="00901D04">
            <w:pPr>
              <w:pStyle w:val="BodyText"/>
              <w:rPr>
                <w:rFonts w:cs="Arial"/>
                <w:b w:val="0"/>
                <w:color w:val="FF0000"/>
                <w:lang w:val="sr-Cyrl-CS"/>
              </w:rPr>
            </w:pPr>
            <w:r w:rsidRPr="00BA6C99">
              <w:rPr>
                <w:rFonts w:cs="Arial"/>
                <w:b w:val="0"/>
                <w:sz w:val="16"/>
                <w:szCs w:val="16"/>
                <w:lang w:val="sr-Cyrl-CS"/>
              </w:rPr>
              <w:t>Млади истраживачи</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ШРТ, тим за развој школског програма, председник стручног већа за област друштвених наука, Педагошки колегијум</w:t>
            </w:r>
          </w:p>
        </w:tc>
      </w:tr>
      <w:tr w:rsidR="00D71F17" w:rsidRPr="006F383A" w:rsidTr="00224EA9">
        <w:trPr>
          <w:trHeight w:val="1218"/>
        </w:trPr>
        <w:tc>
          <w:tcPr>
            <w:tcW w:w="2385" w:type="dxa"/>
          </w:tcPr>
          <w:p w:rsidR="00D71F17" w:rsidRPr="00E857A9" w:rsidRDefault="00D71F17" w:rsidP="00901D04">
            <w:pPr>
              <w:pStyle w:val="BodyText"/>
              <w:tabs>
                <w:tab w:val="left" w:pos="360"/>
              </w:tabs>
              <w:ind w:left="360" w:hanging="360"/>
              <w:rPr>
                <w:rFonts w:cs="Arial"/>
                <w:b w:val="0"/>
              </w:rPr>
            </w:pPr>
            <w:r w:rsidRPr="00E857A9">
              <w:rPr>
                <w:rFonts w:cs="Arial"/>
                <w:b w:val="0"/>
              </w:rPr>
              <w:lastRenderedPageBreak/>
              <w:t>28.</w:t>
            </w:r>
            <w:r w:rsidRPr="00E857A9">
              <w:rPr>
                <w:rFonts w:cs="Arial"/>
                <w:b w:val="0"/>
              </w:rPr>
              <w:tab/>
              <w:t>Степановић Александар</w:t>
            </w:r>
          </w:p>
        </w:tc>
        <w:tc>
          <w:tcPr>
            <w:tcW w:w="1417" w:type="dxa"/>
          </w:tcPr>
          <w:p w:rsidR="00D71F17" w:rsidRPr="002B1A51" w:rsidRDefault="00D71F17" w:rsidP="00901D04">
            <w:pPr>
              <w:pStyle w:val="BodyText"/>
              <w:rPr>
                <w:rFonts w:cs="Arial"/>
                <w:b w:val="0"/>
                <w:sz w:val="20"/>
                <w:szCs w:val="20"/>
              </w:rPr>
            </w:pPr>
            <w:r>
              <w:rPr>
                <w:rFonts w:cs="Arial"/>
                <w:b w:val="0"/>
                <w:sz w:val="20"/>
                <w:szCs w:val="20"/>
                <w:lang w:val="sr-Cyrl-CS"/>
              </w:rPr>
              <w:t>ф</w:t>
            </w:r>
            <w:r w:rsidRPr="002B1A51">
              <w:rPr>
                <w:rFonts w:cs="Arial"/>
                <w:b w:val="0"/>
                <w:sz w:val="20"/>
                <w:szCs w:val="20"/>
              </w:rPr>
              <w:t>изика</w:t>
            </w:r>
          </w:p>
          <w:p w:rsidR="00D71F17" w:rsidRPr="002B1A51" w:rsidRDefault="00D71F17" w:rsidP="00901D04">
            <w:pPr>
              <w:pStyle w:val="BodyText"/>
              <w:rPr>
                <w:rFonts w:cs="Arial"/>
                <w:b w:val="0"/>
                <w:sz w:val="20"/>
                <w:szCs w:val="20"/>
              </w:rPr>
            </w:pP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VI/1,2 VII/1,2</w:t>
            </w:r>
          </w:p>
          <w:p w:rsidR="00D71F17" w:rsidRPr="008105C2" w:rsidRDefault="00D71F17" w:rsidP="00901D04">
            <w:pPr>
              <w:pStyle w:val="BodyText"/>
              <w:rPr>
                <w:rFonts w:cs="Arial"/>
                <w:b w:val="0"/>
                <w:sz w:val="20"/>
                <w:szCs w:val="20"/>
              </w:rPr>
            </w:pPr>
            <w:r w:rsidRPr="008105C2">
              <w:rPr>
                <w:rFonts w:cs="Arial"/>
                <w:b w:val="0"/>
                <w:sz w:val="20"/>
                <w:szCs w:val="20"/>
              </w:rPr>
              <w:t>VIII/1,2</w:t>
            </w:r>
          </w:p>
          <w:p w:rsidR="00D71F17" w:rsidRPr="008105C2" w:rsidRDefault="00D71F17" w:rsidP="00901D04">
            <w:pPr>
              <w:pStyle w:val="BodyText"/>
              <w:rPr>
                <w:rFonts w:cs="Arial"/>
                <w:b w:val="0"/>
                <w:sz w:val="20"/>
                <w:szCs w:val="20"/>
              </w:rPr>
            </w:pPr>
          </w:p>
        </w:tc>
        <w:tc>
          <w:tcPr>
            <w:tcW w:w="992" w:type="dxa"/>
          </w:tcPr>
          <w:p w:rsidR="00D71F17" w:rsidRPr="008105C2" w:rsidRDefault="00D71F17" w:rsidP="00901D04">
            <w:pPr>
              <w:pStyle w:val="BodyText"/>
              <w:rPr>
                <w:rFonts w:cs="Arial"/>
                <w:b w:val="0"/>
                <w:sz w:val="20"/>
                <w:szCs w:val="20"/>
                <w:lang w:val="sr-Latn-CS"/>
              </w:rPr>
            </w:pPr>
            <w:r w:rsidRPr="008105C2">
              <w:rPr>
                <w:rFonts w:cs="Arial"/>
                <w:b w:val="0"/>
                <w:sz w:val="20"/>
                <w:szCs w:val="20"/>
              </w:rPr>
              <w:t>12</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(60%)</w:t>
            </w:r>
          </w:p>
          <w:p w:rsidR="00D71F17" w:rsidRPr="008105C2" w:rsidRDefault="00D71F17" w:rsidP="00901D04">
            <w:pPr>
              <w:pStyle w:val="BodyText"/>
              <w:rPr>
                <w:rFonts w:cs="Arial"/>
                <w:b w:val="0"/>
                <w:sz w:val="20"/>
                <w:szCs w:val="20"/>
              </w:rPr>
            </w:pPr>
          </w:p>
        </w:tc>
        <w:tc>
          <w:tcPr>
            <w:tcW w:w="1355"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614" w:type="dxa"/>
          </w:tcPr>
          <w:p w:rsidR="00D71F17" w:rsidRPr="00515C2B" w:rsidRDefault="00587F78" w:rsidP="00901D04">
            <w:pPr>
              <w:pStyle w:val="BodyText"/>
              <w:rPr>
                <w:rFonts w:cs="Arial"/>
                <w:b w:val="0"/>
                <w:sz w:val="16"/>
                <w:szCs w:val="16"/>
                <w:lang w:val="sr-Cyrl-CS"/>
              </w:rPr>
            </w:pPr>
            <w:r>
              <w:rPr>
                <w:rFonts w:cs="Arial"/>
                <w:b w:val="0"/>
                <w:sz w:val="16"/>
                <w:szCs w:val="16"/>
                <w:lang w:val="sr-Cyrl-CS"/>
              </w:rPr>
              <w:t>Т</w:t>
            </w:r>
            <w:r w:rsidR="00D71F17" w:rsidRPr="00515C2B">
              <w:rPr>
                <w:rFonts w:cs="Arial"/>
                <w:b w:val="0"/>
                <w:sz w:val="16"/>
                <w:szCs w:val="16"/>
                <w:lang w:val="sr-Cyrl-CS"/>
              </w:rPr>
              <w:t>им за с</w:t>
            </w:r>
            <w:r w:rsidR="00D71F17" w:rsidRPr="00515C2B">
              <w:rPr>
                <w:rFonts w:cs="Arial"/>
                <w:b w:val="0"/>
                <w:sz w:val="16"/>
                <w:szCs w:val="16"/>
              </w:rPr>
              <w:t>амовредновање</w:t>
            </w:r>
            <w:r w:rsidR="00D71F17" w:rsidRPr="00515C2B">
              <w:rPr>
                <w:rFonts w:cs="Arial"/>
                <w:b w:val="0"/>
                <w:sz w:val="16"/>
                <w:szCs w:val="16"/>
                <w:lang w:val="sr-Cyrl-CS"/>
              </w:rPr>
              <w:t>, тим за инклузију</w:t>
            </w:r>
            <w:r w:rsidR="00D71F17" w:rsidRPr="00515C2B">
              <w:rPr>
                <w:rFonts w:cs="Arial"/>
                <w:b w:val="0"/>
                <w:color w:val="FF0000"/>
                <w:sz w:val="16"/>
                <w:szCs w:val="16"/>
                <w:lang w:val="sr-Cyrl-CS"/>
              </w:rPr>
              <w:t xml:space="preserve">, </w:t>
            </w:r>
            <w:r w:rsidR="00D71F17" w:rsidRPr="00515C2B">
              <w:rPr>
                <w:rFonts w:cs="Arial"/>
                <w:b w:val="0"/>
                <w:sz w:val="16"/>
                <w:szCs w:val="16"/>
                <w:lang w:val="sr-Cyrl-CS"/>
              </w:rPr>
              <w:t>заштита ученика од дигиталног насиља, сајт школе</w:t>
            </w:r>
          </w:p>
          <w:p w:rsidR="00D71F17" w:rsidRPr="00515C2B" w:rsidRDefault="00D71F17" w:rsidP="00901D04">
            <w:pPr>
              <w:pStyle w:val="BodyText"/>
              <w:rPr>
                <w:rFonts w:cs="Arial"/>
                <w:b w:val="0"/>
                <w:color w:val="FF0000"/>
                <w:sz w:val="16"/>
                <w:szCs w:val="16"/>
                <w:lang w:val="sr-Latn-CS"/>
              </w:rPr>
            </w:pPr>
            <w:r w:rsidRPr="00515C2B">
              <w:rPr>
                <w:rFonts w:cs="Arial"/>
                <w:b w:val="0"/>
                <w:color w:val="FF0000"/>
                <w:sz w:val="16"/>
                <w:szCs w:val="16"/>
                <w:lang w:val="sr-Cyrl-CS"/>
              </w:rPr>
              <w:t xml:space="preserve"> </w:t>
            </w:r>
          </w:p>
        </w:tc>
      </w:tr>
      <w:tr w:rsidR="00D71F17" w:rsidRPr="006F383A" w:rsidTr="00224EA9">
        <w:trPr>
          <w:trHeight w:val="2256"/>
        </w:trPr>
        <w:tc>
          <w:tcPr>
            <w:tcW w:w="2385" w:type="dxa"/>
          </w:tcPr>
          <w:p w:rsidR="00D71F17" w:rsidRPr="00E857A9" w:rsidRDefault="00D71F17" w:rsidP="00901D04">
            <w:pPr>
              <w:pStyle w:val="BodyText"/>
              <w:tabs>
                <w:tab w:val="left" w:pos="360"/>
              </w:tabs>
              <w:ind w:left="360" w:hanging="360"/>
              <w:rPr>
                <w:rFonts w:cs="Arial"/>
                <w:b w:val="0"/>
              </w:rPr>
            </w:pPr>
            <w:r w:rsidRPr="00E857A9">
              <w:rPr>
                <w:rFonts w:cs="Arial"/>
                <w:b w:val="0"/>
              </w:rPr>
              <w:t>29.</w:t>
            </w:r>
            <w:r w:rsidRPr="00E857A9">
              <w:rPr>
                <w:rFonts w:cs="Arial"/>
                <w:b w:val="0"/>
              </w:rPr>
              <w:tab/>
            </w:r>
            <w:r w:rsidRPr="00B62415">
              <w:rPr>
                <w:rFonts w:cs="Arial"/>
                <w:b w:val="0"/>
              </w:rPr>
              <w:t>Деспотовић Славица</w:t>
            </w:r>
          </w:p>
        </w:tc>
        <w:tc>
          <w:tcPr>
            <w:tcW w:w="1417" w:type="dxa"/>
          </w:tcPr>
          <w:p w:rsidR="00D71F17" w:rsidRDefault="00D71F17" w:rsidP="00685D4B">
            <w:pPr>
              <w:pStyle w:val="BodyText"/>
              <w:rPr>
                <w:rFonts w:cs="Arial"/>
                <w:b w:val="0"/>
                <w:sz w:val="20"/>
                <w:szCs w:val="20"/>
                <w:lang w:val="sr-Cyrl-CS"/>
              </w:rPr>
            </w:pPr>
            <w:r>
              <w:rPr>
                <w:rFonts w:cs="Arial"/>
                <w:b w:val="0"/>
                <w:sz w:val="20"/>
                <w:szCs w:val="20"/>
                <w:lang w:val="sr-Cyrl-CS"/>
              </w:rPr>
              <w:t>т</w:t>
            </w:r>
            <w:r w:rsidRPr="002B1A51">
              <w:rPr>
                <w:rFonts w:cs="Arial"/>
                <w:b w:val="0"/>
                <w:sz w:val="20"/>
                <w:szCs w:val="20"/>
              </w:rPr>
              <w:t>ехничко образовање</w:t>
            </w:r>
          </w:p>
          <w:p w:rsidR="006A4A5D" w:rsidRPr="006A4A5D" w:rsidRDefault="006A4A5D" w:rsidP="0066144A">
            <w:pPr>
              <w:pStyle w:val="BodyText"/>
              <w:rPr>
                <w:sz w:val="20"/>
                <w:lang w:val="sr-Cyrl-CS"/>
              </w:rPr>
            </w:pPr>
            <w:r>
              <w:rPr>
                <w:rFonts w:cs="Arial"/>
                <w:b w:val="0"/>
                <w:sz w:val="20"/>
                <w:szCs w:val="20"/>
                <w:lang w:val="sr-Cyrl-CS"/>
              </w:rPr>
              <w:t xml:space="preserve">разредни старешина </w:t>
            </w:r>
            <w:r w:rsidR="0066144A">
              <w:rPr>
                <w:rFonts w:cs="Arial"/>
                <w:b w:val="0"/>
                <w:sz w:val="20"/>
                <w:szCs w:val="20"/>
                <w:lang w:val="sr-Cyrl-CS"/>
              </w:rPr>
              <w:t>8</w:t>
            </w:r>
            <w:r>
              <w:rPr>
                <w:rFonts w:cs="Arial"/>
                <w:b w:val="0"/>
                <w:sz w:val="20"/>
                <w:szCs w:val="20"/>
                <w:lang w:val="sr-Cyrl-CS"/>
              </w:rPr>
              <w:t>-2</w:t>
            </w:r>
          </w:p>
        </w:tc>
        <w:tc>
          <w:tcPr>
            <w:tcW w:w="993" w:type="dxa"/>
          </w:tcPr>
          <w:p w:rsidR="00D71F17" w:rsidRPr="008105C2" w:rsidRDefault="00D71F17" w:rsidP="00901D04">
            <w:pPr>
              <w:pStyle w:val="BodyText"/>
              <w:jc w:val="left"/>
              <w:rPr>
                <w:rFonts w:cs="Arial"/>
                <w:b w:val="0"/>
                <w:sz w:val="20"/>
                <w:szCs w:val="20"/>
                <w:lang w:val="sr-Cyrl-CS"/>
              </w:rPr>
            </w:pPr>
            <w:r w:rsidRPr="008105C2">
              <w:rPr>
                <w:rFonts w:cs="Arial"/>
                <w:b w:val="0"/>
                <w:sz w:val="20"/>
                <w:szCs w:val="20"/>
                <w:lang w:val="sr-Cyrl-CS"/>
              </w:rPr>
              <w:t xml:space="preserve">   </w:t>
            </w:r>
            <w:r w:rsidR="001773FD">
              <w:rPr>
                <w:rFonts w:cs="Arial"/>
                <w:b w:val="0"/>
                <w:sz w:val="20"/>
                <w:szCs w:val="20"/>
                <w:lang w:val="sr-Latn-CS"/>
              </w:rPr>
              <w:t>V</w:t>
            </w:r>
            <w:r w:rsidRPr="008105C2">
              <w:rPr>
                <w:rFonts w:cs="Arial"/>
                <w:b w:val="0"/>
                <w:sz w:val="20"/>
                <w:szCs w:val="20"/>
              </w:rPr>
              <w:t>/1,2,3</w:t>
            </w:r>
          </w:p>
          <w:p w:rsidR="00D71F17" w:rsidRPr="008105C2" w:rsidRDefault="00D71F17" w:rsidP="00901D04">
            <w:pPr>
              <w:pStyle w:val="BodyText"/>
              <w:rPr>
                <w:rFonts w:cs="Arial"/>
                <w:b w:val="0"/>
                <w:sz w:val="20"/>
                <w:szCs w:val="20"/>
                <w:lang w:val="sr-Latn-CS"/>
              </w:rPr>
            </w:pPr>
            <w:r w:rsidRPr="008105C2">
              <w:rPr>
                <w:rFonts w:cs="Arial"/>
                <w:b w:val="0"/>
                <w:sz w:val="20"/>
                <w:szCs w:val="20"/>
              </w:rPr>
              <w:t>VI/1,2</w:t>
            </w:r>
            <w:r w:rsidRPr="008105C2">
              <w:rPr>
                <w:rFonts w:cs="Arial"/>
                <w:b w:val="0"/>
                <w:sz w:val="20"/>
                <w:szCs w:val="20"/>
                <w:lang w:val="sr-Cyrl-CS"/>
              </w:rPr>
              <w:t>,</w:t>
            </w:r>
          </w:p>
          <w:p w:rsidR="00D71F17" w:rsidRPr="008105C2" w:rsidRDefault="00D71F17" w:rsidP="00901D04">
            <w:pPr>
              <w:pStyle w:val="BodyText"/>
              <w:rPr>
                <w:rFonts w:cs="Arial"/>
                <w:b w:val="0"/>
                <w:sz w:val="20"/>
                <w:szCs w:val="20"/>
                <w:lang w:val="sr-Cyrl-CS"/>
              </w:rPr>
            </w:pPr>
            <w:r w:rsidRPr="008105C2">
              <w:rPr>
                <w:rFonts w:cs="Arial"/>
                <w:b w:val="0"/>
                <w:sz w:val="20"/>
                <w:szCs w:val="20"/>
              </w:rPr>
              <w:t>VII/1,2,3</w:t>
            </w:r>
          </w:p>
          <w:p w:rsidR="00D71F17" w:rsidRPr="008105C2" w:rsidRDefault="00D71F17" w:rsidP="00685D4B">
            <w:pPr>
              <w:pStyle w:val="BodyText"/>
              <w:rPr>
                <w:rFonts w:cs="Arial"/>
                <w:b w:val="0"/>
                <w:sz w:val="20"/>
                <w:szCs w:val="20"/>
              </w:rPr>
            </w:pPr>
            <w:r w:rsidRPr="008105C2">
              <w:rPr>
                <w:rFonts w:cs="Arial"/>
                <w:b w:val="0"/>
                <w:sz w:val="20"/>
                <w:szCs w:val="20"/>
              </w:rPr>
              <w:t>VIII/1,2</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20</w:t>
            </w:r>
          </w:p>
          <w:p w:rsidR="00D71F17" w:rsidRPr="008105C2" w:rsidRDefault="00D71F17" w:rsidP="00901D04">
            <w:pPr>
              <w:pStyle w:val="BodyText"/>
              <w:rPr>
                <w:rFonts w:cs="Arial"/>
                <w:b w:val="0"/>
                <w:sz w:val="20"/>
                <w:szCs w:val="20"/>
                <w:lang w:val="sr-Cyrl-CS"/>
              </w:rPr>
            </w:pP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Саобраћај и моделарство</w:t>
            </w:r>
          </w:p>
        </w:tc>
        <w:tc>
          <w:tcPr>
            <w:tcW w:w="2614" w:type="dxa"/>
          </w:tcPr>
          <w:p w:rsidR="00D71F17" w:rsidRPr="00515C2B" w:rsidRDefault="009D0D11" w:rsidP="00901D04">
            <w:pPr>
              <w:pStyle w:val="BodyText"/>
              <w:rPr>
                <w:rFonts w:cs="Arial"/>
                <w:b w:val="0"/>
                <w:sz w:val="16"/>
                <w:szCs w:val="16"/>
                <w:lang w:val="sr-Cyrl-CS"/>
              </w:rPr>
            </w:pPr>
            <w:r>
              <w:rPr>
                <w:rFonts w:cs="Arial"/>
                <w:b w:val="0"/>
                <w:sz w:val="16"/>
                <w:szCs w:val="16"/>
                <w:lang w:val="sr-Cyrl-CS"/>
              </w:rPr>
              <w:t>О</w:t>
            </w:r>
            <w:r w:rsidR="00D71F17" w:rsidRPr="00515C2B">
              <w:rPr>
                <w:rFonts w:cs="Arial"/>
                <w:b w:val="0"/>
                <w:sz w:val="16"/>
                <w:szCs w:val="16"/>
                <w:lang w:val="sr-Cyrl-CS"/>
              </w:rPr>
              <w:t>државање сајта школе, координатор дигиталних учионица, тим за заштиту деце од насиља, тим за инклузију, заштита ученика од дигиталног насиља</w:t>
            </w:r>
          </w:p>
        </w:tc>
      </w:tr>
      <w:tr w:rsidR="00D71F17" w:rsidRPr="006F383A" w:rsidTr="00224EA9">
        <w:trPr>
          <w:trHeight w:val="1134"/>
        </w:trPr>
        <w:tc>
          <w:tcPr>
            <w:tcW w:w="2385" w:type="dxa"/>
          </w:tcPr>
          <w:p w:rsidR="00D71F17" w:rsidRPr="003F344B" w:rsidRDefault="00D71F17" w:rsidP="00913DCB">
            <w:pPr>
              <w:pStyle w:val="BodyText"/>
              <w:tabs>
                <w:tab w:val="left" w:pos="360"/>
              </w:tabs>
              <w:ind w:left="360" w:hanging="360"/>
              <w:rPr>
                <w:rFonts w:cs="Arial"/>
                <w:b w:val="0"/>
                <w:lang w:val="sr-Cyrl-CS"/>
              </w:rPr>
            </w:pPr>
            <w:r>
              <w:rPr>
                <w:rFonts w:cs="Arial"/>
                <w:b w:val="0"/>
                <w:lang w:val="sr-Cyrl-CS"/>
              </w:rPr>
              <w:t>30.Ђорђевић Милина</w:t>
            </w:r>
          </w:p>
        </w:tc>
        <w:tc>
          <w:tcPr>
            <w:tcW w:w="1417" w:type="dxa"/>
          </w:tcPr>
          <w:p w:rsidR="00D71F17" w:rsidRPr="007C761B" w:rsidRDefault="00D71F17" w:rsidP="00901D04">
            <w:pPr>
              <w:pStyle w:val="BodyText"/>
              <w:rPr>
                <w:rFonts w:cs="Arial"/>
                <w:b w:val="0"/>
                <w:sz w:val="18"/>
                <w:szCs w:val="18"/>
                <w:lang w:val="sr-Cyrl-CS"/>
              </w:rPr>
            </w:pPr>
            <w:r w:rsidRPr="007C761B">
              <w:rPr>
                <w:rFonts w:cs="Arial"/>
                <w:b w:val="0"/>
                <w:sz w:val="18"/>
                <w:szCs w:val="18"/>
                <w:lang w:val="sr-Cyrl-CS"/>
              </w:rPr>
              <w:t>рачунарство и информатика</w:t>
            </w:r>
          </w:p>
        </w:tc>
        <w:tc>
          <w:tcPr>
            <w:tcW w:w="993" w:type="dxa"/>
          </w:tcPr>
          <w:p w:rsidR="001420F0" w:rsidRDefault="00D71F17" w:rsidP="00901D04">
            <w:pPr>
              <w:pStyle w:val="BodyText"/>
              <w:rPr>
                <w:rFonts w:cs="Arial"/>
                <w:b w:val="0"/>
                <w:sz w:val="20"/>
                <w:szCs w:val="20"/>
                <w:lang w:val="sr-Cyrl-CS"/>
              </w:rPr>
            </w:pPr>
            <w:r w:rsidRPr="008105C2">
              <w:rPr>
                <w:rFonts w:cs="Arial"/>
                <w:b w:val="0"/>
                <w:sz w:val="20"/>
                <w:szCs w:val="20"/>
              </w:rPr>
              <w:t>V/1,2,3</w:t>
            </w:r>
          </w:p>
          <w:p w:rsidR="00D71F17" w:rsidRPr="008105C2" w:rsidRDefault="00D71F17" w:rsidP="00901D04">
            <w:pPr>
              <w:pStyle w:val="BodyText"/>
              <w:rPr>
                <w:rFonts w:cs="Arial"/>
                <w:b w:val="0"/>
                <w:sz w:val="20"/>
                <w:szCs w:val="20"/>
              </w:rPr>
            </w:pPr>
            <w:r w:rsidRPr="008105C2">
              <w:rPr>
                <w:rFonts w:cs="Arial"/>
                <w:b w:val="0"/>
                <w:sz w:val="20"/>
                <w:szCs w:val="20"/>
              </w:rPr>
              <w:t>VI/1,2,3</w:t>
            </w:r>
          </w:p>
          <w:p w:rsidR="00D71F17" w:rsidRPr="008105C2" w:rsidRDefault="00D71F17" w:rsidP="00901D04">
            <w:pPr>
              <w:pStyle w:val="BodyText"/>
              <w:rPr>
                <w:rFonts w:cs="Arial"/>
                <w:b w:val="0"/>
                <w:sz w:val="20"/>
                <w:szCs w:val="20"/>
              </w:rPr>
            </w:pPr>
            <w:r w:rsidRPr="008105C2">
              <w:rPr>
                <w:rFonts w:cs="Arial"/>
                <w:b w:val="0"/>
                <w:sz w:val="20"/>
                <w:szCs w:val="20"/>
              </w:rPr>
              <w:t>VII/1,2,3</w:t>
            </w:r>
          </w:p>
          <w:p w:rsidR="00D71F17" w:rsidRPr="008105C2" w:rsidRDefault="00D71F17" w:rsidP="00901D04">
            <w:pPr>
              <w:pStyle w:val="BodyText"/>
              <w:rPr>
                <w:rFonts w:cs="Arial"/>
                <w:b w:val="0"/>
                <w:sz w:val="20"/>
                <w:szCs w:val="20"/>
                <w:lang w:val="sr-Cyrl-CS"/>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12</w:t>
            </w:r>
          </w:p>
          <w:p w:rsidR="00D71F17" w:rsidRPr="008105C2" w:rsidRDefault="00D71F17" w:rsidP="00901D04">
            <w:pPr>
              <w:pStyle w:val="BodyText"/>
              <w:rPr>
                <w:rFonts w:cs="Arial"/>
                <w:b w:val="0"/>
                <w:sz w:val="20"/>
                <w:szCs w:val="20"/>
                <w:lang w:val="sr-Latn-CS"/>
              </w:rPr>
            </w:pPr>
            <w:r w:rsidRPr="008105C2">
              <w:rPr>
                <w:rFonts w:cs="Arial"/>
                <w:b w:val="0"/>
                <w:sz w:val="20"/>
                <w:szCs w:val="20"/>
                <w:lang w:val="sr-Latn-CS"/>
              </w:rPr>
              <w:t>(60%)</w:t>
            </w:r>
          </w:p>
          <w:p w:rsidR="00D71F17" w:rsidRPr="008105C2" w:rsidRDefault="00D71F17" w:rsidP="00901D04">
            <w:pPr>
              <w:pStyle w:val="BodyText"/>
              <w:rPr>
                <w:rFonts w:cs="Arial"/>
                <w:b w:val="0"/>
                <w:sz w:val="20"/>
                <w:szCs w:val="20"/>
                <w:lang w:val="sr-Cyrl-CS"/>
              </w:rPr>
            </w:pP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Шаховска секција</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Комисија за спровођење завршног испита, заштита ученика од дигиталног насиља,</w:t>
            </w:r>
            <w:r w:rsidR="001420F0">
              <w:rPr>
                <w:rFonts w:cs="Arial"/>
                <w:b w:val="0"/>
                <w:sz w:val="16"/>
                <w:szCs w:val="16"/>
                <w:lang w:val="sr-Cyrl-CS"/>
              </w:rPr>
              <w:t xml:space="preserve"> </w:t>
            </w:r>
            <w:r w:rsidRPr="00515C2B">
              <w:rPr>
                <w:rFonts w:cs="Arial"/>
                <w:b w:val="0"/>
                <w:sz w:val="16"/>
                <w:szCs w:val="16"/>
                <w:lang w:val="sr-Cyrl-CS"/>
              </w:rPr>
              <w:t>сајт школе</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525"/>
        </w:trPr>
        <w:tc>
          <w:tcPr>
            <w:tcW w:w="2385" w:type="dxa"/>
          </w:tcPr>
          <w:p w:rsidR="00D71F17" w:rsidRPr="003C62EE" w:rsidRDefault="00913DCB" w:rsidP="00901D04">
            <w:pPr>
              <w:pStyle w:val="BodyText"/>
              <w:tabs>
                <w:tab w:val="left" w:pos="360"/>
              </w:tabs>
              <w:ind w:left="360" w:hanging="360"/>
              <w:rPr>
                <w:rFonts w:cs="Arial"/>
                <w:b w:val="0"/>
                <w:lang w:val="sr-Cyrl-CS"/>
              </w:rPr>
            </w:pPr>
            <w:r>
              <w:rPr>
                <w:rFonts w:cs="Arial"/>
                <w:b w:val="0"/>
              </w:rPr>
              <w:t>31</w:t>
            </w:r>
            <w:r>
              <w:rPr>
                <w:rFonts w:cs="Arial"/>
                <w:b w:val="0"/>
                <w:lang w:val="sr-Cyrl-CS"/>
              </w:rPr>
              <w:t>.</w:t>
            </w:r>
            <w:r w:rsidR="00D71F17" w:rsidRPr="00E857A9">
              <w:rPr>
                <w:rFonts w:cs="Arial"/>
                <w:b w:val="0"/>
              </w:rPr>
              <w:tab/>
            </w:r>
            <w:r w:rsidR="00D71F17">
              <w:rPr>
                <w:rFonts w:cs="Arial"/>
                <w:b w:val="0"/>
                <w:lang w:val="sr-Cyrl-CS"/>
              </w:rPr>
              <w:t>Женар Драгана</w:t>
            </w:r>
          </w:p>
        </w:tc>
        <w:tc>
          <w:tcPr>
            <w:tcW w:w="1417" w:type="dxa"/>
          </w:tcPr>
          <w:p w:rsidR="00D71F17" w:rsidRDefault="0066144A" w:rsidP="00901D04">
            <w:pPr>
              <w:pStyle w:val="BodyText"/>
              <w:rPr>
                <w:rFonts w:cs="Arial"/>
                <w:b w:val="0"/>
                <w:sz w:val="20"/>
                <w:szCs w:val="20"/>
                <w:lang w:val="sr-Cyrl-CS"/>
              </w:rPr>
            </w:pPr>
            <w:r>
              <w:rPr>
                <w:rFonts w:cs="Arial"/>
                <w:b w:val="0"/>
                <w:sz w:val="20"/>
                <w:szCs w:val="20"/>
                <w:lang w:val="sr-Cyrl-CS"/>
              </w:rPr>
              <w:t>б</w:t>
            </w:r>
            <w:r w:rsidR="00D71F17" w:rsidRPr="002B1A51">
              <w:rPr>
                <w:rFonts w:cs="Arial"/>
                <w:b w:val="0"/>
                <w:sz w:val="20"/>
                <w:szCs w:val="20"/>
              </w:rPr>
              <w:t>иологија</w:t>
            </w:r>
          </w:p>
          <w:p w:rsidR="006A4A5D" w:rsidRPr="006A4A5D" w:rsidRDefault="006A4A5D" w:rsidP="0066144A">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6</w:t>
            </w:r>
            <w:r>
              <w:rPr>
                <w:rFonts w:cs="Arial"/>
                <w:b w:val="0"/>
                <w:sz w:val="20"/>
                <w:szCs w:val="20"/>
                <w:lang w:val="sr-Cyrl-CS"/>
              </w:rPr>
              <w:t>-</w:t>
            </w:r>
            <w:r w:rsidR="0066144A">
              <w:rPr>
                <w:rFonts w:cs="Arial"/>
                <w:b w:val="0"/>
                <w:sz w:val="20"/>
                <w:szCs w:val="20"/>
                <w:lang w:val="sr-Cyrl-CS"/>
              </w:rPr>
              <w:t>1</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V/1,2,3</w:t>
            </w:r>
          </w:p>
          <w:p w:rsidR="00D71F17" w:rsidRPr="008105C2" w:rsidRDefault="00D71F17" w:rsidP="00901D04">
            <w:pPr>
              <w:pStyle w:val="BodyText"/>
              <w:rPr>
                <w:rFonts w:cs="Arial"/>
                <w:b w:val="0"/>
                <w:sz w:val="20"/>
                <w:szCs w:val="20"/>
              </w:rPr>
            </w:pPr>
            <w:r w:rsidRPr="008105C2">
              <w:rPr>
                <w:rFonts w:cs="Arial"/>
                <w:b w:val="0"/>
                <w:sz w:val="20"/>
                <w:szCs w:val="20"/>
              </w:rPr>
              <w:t>VI/1,2,3</w:t>
            </w:r>
          </w:p>
        </w:tc>
        <w:tc>
          <w:tcPr>
            <w:tcW w:w="992" w:type="dxa"/>
          </w:tcPr>
          <w:p w:rsidR="00D71F17" w:rsidRPr="008105C2" w:rsidRDefault="00D71F17" w:rsidP="00901D04">
            <w:pPr>
              <w:pStyle w:val="BodyText"/>
              <w:rPr>
                <w:rFonts w:cs="Arial"/>
                <w:b w:val="0"/>
                <w:sz w:val="20"/>
                <w:szCs w:val="20"/>
              </w:rPr>
            </w:pPr>
          </w:p>
          <w:p w:rsidR="00D71F17" w:rsidRPr="008105C2" w:rsidRDefault="00D71F17" w:rsidP="00901D04">
            <w:pPr>
              <w:pStyle w:val="BodyText"/>
              <w:rPr>
                <w:rFonts w:cs="Arial"/>
                <w:b w:val="0"/>
                <w:sz w:val="20"/>
                <w:szCs w:val="20"/>
              </w:rPr>
            </w:pPr>
            <w:r w:rsidRPr="008105C2">
              <w:rPr>
                <w:rFonts w:cs="Arial"/>
                <w:b w:val="0"/>
                <w:sz w:val="20"/>
                <w:szCs w:val="20"/>
              </w:rPr>
              <w:t>12</w:t>
            </w:r>
          </w:p>
          <w:p w:rsidR="00D71F17" w:rsidRPr="008105C2" w:rsidRDefault="00D71F17" w:rsidP="00901D04">
            <w:pPr>
              <w:pStyle w:val="BodyText"/>
              <w:rPr>
                <w:rFonts w:cs="Arial"/>
                <w:b w:val="0"/>
                <w:sz w:val="20"/>
                <w:szCs w:val="20"/>
              </w:rPr>
            </w:pPr>
            <w:r w:rsidRPr="008105C2">
              <w:rPr>
                <w:rFonts w:cs="Arial"/>
                <w:b w:val="0"/>
                <w:sz w:val="20"/>
                <w:szCs w:val="20"/>
              </w:rPr>
              <w:t>(60%)</w:t>
            </w:r>
          </w:p>
          <w:p w:rsidR="00D71F17" w:rsidRPr="008105C2" w:rsidRDefault="00D71F17" w:rsidP="00901D04">
            <w:pPr>
              <w:pStyle w:val="BodyText"/>
              <w:rPr>
                <w:rFonts w:cs="Arial"/>
                <w:b w:val="0"/>
                <w:sz w:val="20"/>
                <w:szCs w:val="20"/>
              </w:rPr>
            </w:pP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Ботаничко-еколошка секција</w:t>
            </w:r>
          </w:p>
        </w:tc>
        <w:tc>
          <w:tcPr>
            <w:tcW w:w="2614" w:type="dxa"/>
          </w:tcPr>
          <w:p w:rsidR="00D71F17" w:rsidRPr="00515C2B" w:rsidRDefault="00D71F17" w:rsidP="00901D04">
            <w:pPr>
              <w:pStyle w:val="BodyText"/>
              <w:rPr>
                <w:rFonts w:cs="Arial"/>
                <w:b w:val="0"/>
                <w:color w:val="FF0000"/>
                <w:sz w:val="16"/>
                <w:szCs w:val="16"/>
                <w:lang w:val="sr-Cyrl-CS"/>
              </w:rPr>
            </w:pPr>
            <w:r w:rsidRPr="00515C2B">
              <w:rPr>
                <w:rFonts w:cs="Arial"/>
                <w:b w:val="0"/>
                <w:sz w:val="16"/>
                <w:szCs w:val="16"/>
              </w:rPr>
              <w:t>ШБУ</w:t>
            </w:r>
            <w:r w:rsidRPr="00515C2B">
              <w:rPr>
                <w:rFonts w:cs="Arial"/>
                <w:b w:val="0"/>
                <w:sz w:val="16"/>
                <w:szCs w:val="16"/>
                <w:lang w:val="sr-Cyrl-CS"/>
              </w:rPr>
              <w:t>, комисија за естетско уређење школског простор, тим за инклузију,</w:t>
            </w:r>
            <w:r w:rsidR="00421824">
              <w:rPr>
                <w:rFonts w:cs="Arial"/>
                <w:b w:val="0"/>
                <w:sz w:val="16"/>
                <w:szCs w:val="16"/>
                <w:lang w:val="sr-Cyrl-CS"/>
              </w:rPr>
              <w:t xml:space="preserve"> </w:t>
            </w:r>
            <w:r w:rsidRPr="00515C2B">
              <w:rPr>
                <w:rFonts w:cs="Arial"/>
                <w:b w:val="0"/>
                <w:sz w:val="16"/>
                <w:szCs w:val="16"/>
                <w:lang w:val="sr-Cyrl-CS"/>
              </w:rPr>
              <w:t>члан актива за развојни програм, тим за заштиту деце од насиља</w:t>
            </w:r>
          </w:p>
          <w:p w:rsidR="00D71F17" w:rsidRPr="00515C2B" w:rsidRDefault="00D71F17" w:rsidP="00901D04">
            <w:pPr>
              <w:pStyle w:val="BodyText"/>
              <w:rPr>
                <w:rFonts w:cs="Arial"/>
                <w:b w:val="0"/>
                <w:sz w:val="16"/>
                <w:szCs w:val="16"/>
                <w:lang w:val="sr-Cyrl-CS"/>
              </w:rPr>
            </w:pPr>
          </w:p>
        </w:tc>
      </w:tr>
      <w:tr w:rsidR="00D71F17" w:rsidRPr="006F383A" w:rsidTr="00224EA9">
        <w:trPr>
          <w:trHeight w:val="980"/>
        </w:trPr>
        <w:tc>
          <w:tcPr>
            <w:tcW w:w="2385" w:type="dxa"/>
          </w:tcPr>
          <w:p w:rsidR="00D71F17" w:rsidRPr="00E857A9" w:rsidRDefault="00D71F17" w:rsidP="00AA52A9">
            <w:pPr>
              <w:pStyle w:val="BodyText"/>
              <w:tabs>
                <w:tab w:val="left" w:pos="360"/>
              </w:tabs>
              <w:ind w:left="360" w:hanging="360"/>
              <w:rPr>
                <w:rFonts w:cs="Arial"/>
                <w:b w:val="0"/>
              </w:rPr>
            </w:pPr>
            <w:r w:rsidRPr="00E857A9">
              <w:rPr>
                <w:rFonts w:cs="Arial"/>
                <w:b w:val="0"/>
              </w:rPr>
              <w:t>3</w:t>
            </w:r>
            <w:r w:rsidRPr="00E857A9">
              <w:rPr>
                <w:rFonts w:cs="Arial"/>
                <w:b w:val="0"/>
                <w:lang w:val="sr-Cyrl-CS"/>
              </w:rPr>
              <w:t>2</w:t>
            </w:r>
            <w:r w:rsidRPr="00E857A9">
              <w:rPr>
                <w:rFonts w:cs="Arial"/>
                <w:b w:val="0"/>
              </w:rPr>
              <w:t>.Бунош Жарко</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музичка</w:t>
            </w:r>
          </w:p>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култура, </w:t>
            </w:r>
            <w:r w:rsidRPr="002B1A51">
              <w:rPr>
                <w:rFonts w:cs="Arial"/>
                <w:b w:val="0"/>
                <w:sz w:val="20"/>
                <w:szCs w:val="20"/>
                <w:lang w:val="sr-Cyrl-CS"/>
              </w:rPr>
              <w:t>хор и оркестар</w:t>
            </w:r>
          </w:p>
        </w:tc>
        <w:tc>
          <w:tcPr>
            <w:tcW w:w="993" w:type="dxa"/>
          </w:tcPr>
          <w:p w:rsidR="00D71F17" w:rsidRPr="008105C2" w:rsidRDefault="00D71F17" w:rsidP="00901D04">
            <w:pPr>
              <w:pStyle w:val="BodyText"/>
              <w:jc w:val="left"/>
              <w:rPr>
                <w:rFonts w:cs="Arial"/>
                <w:b w:val="0"/>
                <w:sz w:val="20"/>
                <w:szCs w:val="20"/>
              </w:rPr>
            </w:pPr>
            <w:r w:rsidRPr="008105C2">
              <w:rPr>
                <w:rFonts w:cs="Arial"/>
                <w:b w:val="0"/>
                <w:sz w:val="20"/>
                <w:szCs w:val="20"/>
              </w:rPr>
              <w:t>V/1,2,3</w:t>
            </w:r>
          </w:p>
          <w:p w:rsidR="00D71F17" w:rsidRPr="008105C2" w:rsidRDefault="00D71F17" w:rsidP="00901D04">
            <w:pPr>
              <w:pStyle w:val="BodyText"/>
              <w:jc w:val="left"/>
              <w:rPr>
                <w:rFonts w:cs="Arial"/>
                <w:b w:val="0"/>
                <w:sz w:val="20"/>
                <w:szCs w:val="20"/>
              </w:rPr>
            </w:pPr>
            <w:r w:rsidRPr="008105C2">
              <w:rPr>
                <w:rFonts w:cs="Arial"/>
                <w:b w:val="0"/>
                <w:sz w:val="20"/>
                <w:szCs w:val="20"/>
              </w:rPr>
              <w:t>VI/1,2,3</w:t>
            </w:r>
          </w:p>
          <w:p w:rsidR="00D71F17" w:rsidRPr="008105C2" w:rsidRDefault="00D71F17" w:rsidP="00901D04">
            <w:pPr>
              <w:pStyle w:val="BodyText"/>
              <w:jc w:val="left"/>
              <w:rPr>
                <w:rFonts w:cs="Arial"/>
                <w:b w:val="0"/>
                <w:sz w:val="20"/>
                <w:szCs w:val="20"/>
              </w:rPr>
            </w:pPr>
            <w:r w:rsidRPr="008105C2">
              <w:rPr>
                <w:rFonts w:cs="Arial"/>
                <w:b w:val="0"/>
                <w:sz w:val="20"/>
                <w:szCs w:val="20"/>
              </w:rPr>
              <w:t>VII/1,2,3</w:t>
            </w:r>
          </w:p>
          <w:p w:rsidR="00D71F17" w:rsidRPr="008105C2" w:rsidRDefault="00D71F17" w:rsidP="00901D04">
            <w:pPr>
              <w:pStyle w:val="BodyText"/>
              <w:jc w:val="left"/>
              <w:rPr>
                <w:rFonts w:cs="Arial"/>
                <w:b w:val="0"/>
                <w:sz w:val="20"/>
                <w:szCs w:val="20"/>
              </w:rPr>
            </w:pPr>
            <w:r w:rsidRPr="008105C2">
              <w:rPr>
                <w:rFonts w:cs="Arial"/>
                <w:b w:val="0"/>
                <w:sz w:val="20"/>
                <w:szCs w:val="20"/>
              </w:rPr>
              <w:t>VIII/1,2,3</w:t>
            </w:r>
          </w:p>
        </w:tc>
        <w:tc>
          <w:tcPr>
            <w:tcW w:w="992" w:type="dxa"/>
          </w:tcPr>
          <w:p w:rsidR="00D71F17" w:rsidRPr="008105C2" w:rsidRDefault="00D71F17" w:rsidP="00901D04">
            <w:pPr>
              <w:pStyle w:val="BodyText"/>
              <w:rPr>
                <w:rFonts w:cs="Arial"/>
                <w:b w:val="0"/>
                <w:sz w:val="20"/>
                <w:szCs w:val="20"/>
              </w:rPr>
            </w:pPr>
            <w:r w:rsidRPr="008105C2">
              <w:rPr>
                <w:rFonts w:cs="Arial"/>
                <w:b w:val="0"/>
                <w:sz w:val="20"/>
                <w:szCs w:val="20"/>
              </w:rPr>
              <w:t>15+2</w:t>
            </w:r>
          </w:p>
          <w:p w:rsidR="00D71F17" w:rsidRPr="008105C2" w:rsidRDefault="00D71F17" w:rsidP="00901D04">
            <w:pPr>
              <w:pStyle w:val="BodyText"/>
              <w:rPr>
                <w:rFonts w:cs="Arial"/>
                <w:b w:val="0"/>
                <w:sz w:val="20"/>
                <w:szCs w:val="20"/>
              </w:rPr>
            </w:pPr>
            <w:r w:rsidRPr="008105C2">
              <w:rPr>
                <w:rFonts w:cs="Arial"/>
                <w:b w:val="0"/>
                <w:sz w:val="20"/>
                <w:szCs w:val="20"/>
              </w:rPr>
              <w:t>(85%)</w:t>
            </w:r>
          </w:p>
        </w:tc>
        <w:tc>
          <w:tcPr>
            <w:tcW w:w="1355"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Соло певачи</w:t>
            </w:r>
          </w:p>
        </w:tc>
        <w:tc>
          <w:tcPr>
            <w:tcW w:w="2614" w:type="dxa"/>
          </w:tcPr>
          <w:p w:rsidR="00D71F17" w:rsidRPr="00515C2B" w:rsidRDefault="00D71F17" w:rsidP="00901D04">
            <w:pPr>
              <w:pStyle w:val="BodyText"/>
              <w:rPr>
                <w:rFonts w:cs="Arial"/>
                <w:b w:val="0"/>
                <w:sz w:val="16"/>
                <w:szCs w:val="16"/>
              </w:rPr>
            </w:pPr>
            <w:r w:rsidRPr="00515C2B">
              <w:rPr>
                <w:rFonts w:cs="Arial"/>
                <w:b w:val="0"/>
                <w:sz w:val="16"/>
                <w:szCs w:val="16"/>
              </w:rPr>
              <w:t xml:space="preserve">КЈД, </w:t>
            </w:r>
          </w:p>
          <w:p w:rsidR="00D71F17" w:rsidRPr="00515C2B" w:rsidRDefault="00D71F17" w:rsidP="00901D04">
            <w:pPr>
              <w:pStyle w:val="BodyText"/>
              <w:rPr>
                <w:rFonts w:cs="Arial"/>
                <w:b w:val="0"/>
                <w:sz w:val="16"/>
                <w:szCs w:val="16"/>
                <w:lang w:val="sr-Cyrl-CS"/>
              </w:rPr>
            </w:pPr>
            <w:r w:rsidRPr="00515C2B">
              <w:rPr>
                <w:rFonts w:cs="Arial"/>
                <w:b w:val="0"/>
                <w:sz w:val="16"/>
                <w:szCs w:val="16"/>
              </w:rPr>
              <w:t>ШРТ</w:t>
            </w:r>
            <w:r w:rsidRPr="00515C2B">
              <w:rPr>
                <w:rFonts w:cs="Arial"/>
                <w:b w:val="0"/>
                <w:sz w:val="16"/>
                <w:szCs w:val="16"/>
                <w:lang w:val="sr-Cyrl-CS"/>
              </w:rPr>
              <w:t>, руководилац већа за област уметности, комисија за технолошке вишкове</w:t>
            </w:r>
          </w:p>
        </w:tc>
      </w:tr>
      <w:tr w:rsidR="00D71F17" w:rsidRPr="006F383A" w:rsidTr="00224EA9">
        <w:trPr>
          <w:trHeight w:val="973"/>
        </w:trPr>
        <w:tc>
          <w:tcPr>
            <w:tcW w:w="2385" w:type="dxa"/>
          </w:tcPr>
          <w:p w:rsidR="00D71F17" w:rsidRPr="00E857A9" w:rsidRDefault="00D71F17" w:rsidP="00901D04">
            <w:pPr>
              <w:pStyle w:val="BodyText"/>
              <w:tabs>
                <w:tab w:val="left" w:pos="-123"/>
              </w:tabs>
              <w:rPr>
                <w:rFonts w:cs="Arial"/>
                <w:b w:val="0"/>
              </w:rPr>
            </w:pPr>
            <w:r w:rsidRPr="00E857A9">
              <w:rPr>
                <w:rFonts w:cs="Arial"/>
                <w:b w:val="0"/>
              </w:rPr>
              <w:t>3</w:t>
            </w:r>
            <w:r w:rsidRPr="00E857A9">
              <w:rPr>
                <w:rFonts w:cs="Arial"/>
                <w:b w:val="0"/>
                <w:lang w:val="sr-Cyrl-CS"/>
              </w:rPr>
              <w:t>3</w:t>
            </w:r>
            <w:r w:rsidRPr="00E857A9">
              <w:rPr>
                <w:rFonts w:cs="Arial"/>
                <w:b w:val="0"/>
              </w:rPr>
              <w:t>.Ђорђевић Драгана</w:t>
            </w:r>
          </w:p>
        </w:tc>
        <w:tc>
          <w:tcPr>
            <w:tcW w:w="1417" w:type="dxa"/>
          </w:tcPr>
          <w:p w:rsidR="00D71F17" w:rsidRPr="002B1A51" w:rsidRDefault="00D71F17" w:rsidP="00901D04">
            <w:pPr>
              <w:pStyle w:val="BodyText"/>
              <w:rPr>
                <w:rFonts w:cs="Arial"/>
                <w:b w:val="0"/>
                <w:sz w:val="20"/>
                <w:szCs w:val="20"/>
                <w:lang w:val="sr-Cyrl-CS"/>
              </w:rPr>
            </w:pPr>
            <w:r>
              <w:rPr>
                <w:rFonts w:cs="Arial"/>
                <w:b w:val="0"/>
                <w:sz w:val="20"/>
                <w:szCs w:val="20"/>
                <w:lang w:val="sr-Cyrl-CS"/>
              </w:rPr>
              <w:t>ф</w:t>
            </w:r>
            <w:r w:rsidRPr="002B1A51">
              <w:rPr>
                <w:rFonts w:cs="Arial"/>
                <w:b w:val="0"/>
                <w:sz w:val="20"/>
                <w:szCs w:val="20"/>
                <w:lang w:val="sr-Cyrl-CS"/>
              </w:rPr>
              <w:t>изичко васпитање</w:t>
            </w:r>
          </w:p>
          <w:p w:rsidR="00D71F17" w:rsidRDefault="00D71F17" w:rsidP="00901D04">
            <w:pPr>
              <w:pStyle w:val="BodyText"/>
              <w:rPr>
                <w:rFonts w:cs="Arial"/>
                <w:b w:val="0"/>
                <w:sz w:val="20"/>
                <w:szCs w:val="20"/>
                <w:lang w:val="sr-Cyrl-CS"/>
              </w:rPr>
            </w:pPr>
            <w:r w:rsidRPr="002B1A51">
              <w:rPr>
                <w:rFonts w:cs="Arial"/>
                <w:b w:val="0"/>
                <w:sz w:val="20"/>
                <w:szCs w:val="20"/>
                <w:lang w:val="sr-Cyrl-CS"/>
              </w:rPr>
              <w:t>изабрани спорт</w:t>
            </w:r>
          </w:p>
          <w:p w:rsidR="006A4A5D" w:rsidRPr="002B1A51" w:rsidRDefault="006A4A5D" w:rsidP="0066144A">
            <w:pPr>
              <w:pStyle w:val="BodyText"/>
              <w:rPr>
                <w:rFonts w:cs="Arial"/>
                <w:b w:val="0"/>
                <w:sz w:val="20"/>
                <w:szCs w:val="20"/>
              </w:rPr>
            </w:pPr>
            <w:r>
              <w:rPr>
                <w:rFonts w:cs="Arial"/>
                <w:b w:val="0"/>
                <w:sz w:val="20"/>
                <w:szCs w:val="20"/>
                <w:lang w:val="sr-Cyrl-CS"/>
              </w:rPr>
              <w:t xml:space="preserve">разредни старешина </w:t>
            </w:r>
            <w:r w:rsidR="0066144A">
              <w:rPr>
                <w:rFonts w:cs="Arial"/>
                <w:b w:val="0"/>
                <w:sz w:val="20"/>
                <w:szCs w:val="20"/>
                <w:lang w:val="sr-Cyrl-CS"/>
              </w:rPr>
              <w:t>7</w:t>
            </w:r>
            <w:r>
              <w:rPr>
                <w:rFonts w:cs="Arial"/>
                <w:b w:val="0"/>
                <w:sz w:val="20"/>
                <w:szCs w:val="20"/>
                <w:lang w:val="sr-Cyrl-CS"/>
              </w:rPr>
              <w:t>-</w:t>
            </w:r>
            <w:r w:rsidR="0066144A">
              <w:rPr>
                <w:rFonts w:cs="Arial"/>
                <w:b w:val="0"/>
                <w:sz w:val="20"/>
                <w:szCs w:val="20"/>
                <w:lang w:val="sr-Cyrl-CS"/>
              </w:rPr>
              <w:t>1</w:t>
            </w:r>
          </w:p>
        </w:tc>
        <w:tc>
          <w:tcPr>
            <w:tcW w:w="993" w:type="dxa"/>
          </w:tcPr>
          <w:p w:rsidR="00D71F17" w:rsidRPr="008105C2" w:rsidRDefault="00D71F17" w:rsidP="00901D04">
            <w:pPr>
              <w:pStyle w:val="BodyText"/>
              <w:rPr>
                <w:rFonts w:cs="Arial"/>
                <w:b w:val="0"/>
                <w:sz w:val="20"/>
                <w:szCs w:val="20"/>
              </w:rPr>
            </w:pPr>
            <w:r w:rsidRPr="008105C2">
              <w:rPr>
                <w:rFonts w:cs="Arial"/>
                <w:b w:val="0"/>
                <w:sz w:val="20"/>
                <w:szCs w:val="20"/>
              </w:rPr>
              <w:t>V/1,2</w:t>
            </w:r>
          </w:p>
          <w:p w:rsidR="00D71F17" w:rsidRPr="008105C2" w:rsidRDefault="00D71F17" w:rsidP="00901D04">
            <w:pPr>
              <w:pStyle w:val="BodyText"/>
              <w:rPr>
                <w:rFonts w:cs="Arial"/>
                <w:b w:val="0"/>
                <w:sz w:val="20"/>
                <w:szCs w:val="20"/>
              </w:rPr>
            </w:pPr>
            <w:r w:rsidRPr="008105C2">
              <w:rPr>
                <w:rFonts w:cs="Arial"/>
                <w:b w:val="0"/>
                <w:sz w:val="20"/>
                <w:szCs w:val="20"/>
              </w:rPr>
              <w:t xml:space="preserve">VI/1,2 </w:t>
            </w:r>
          </w:p>
          <w:p w:rsidR="00D71F17" w:rsidRPr="008105C2" w:rsidRDefault="00D71F17" w:rsidP="00901D04">
            <w:pPr>
              <w:pStyle w:val="BodyText"/>
              <w:rPr>
                <w:rFonts w:cs="Arial"/>
                <w:b w:val="0"/>
                <w:sz w:val="20"/>
                <w:szCs w:val="20"/>
              </w:rPr>
            </w:pPr>
            <w:r w:rsidRPr="008105C2">
              <w:rPr>
                <w:rFonts w:cs="Arial"/>
                <w:b w:val="0"/>
                <w:sz w:val="20"/>
                <w:szCs w:val="20"/>
              </w:rPr>
              <w:t>VII/1,2</w:t>
            </w:r>
          </w:p>
          <w:p w:rsidR="00D71F17" w:rsidRPr="008105C2" w:rsidRDefault="00D71F17" w:rsidP="00901D04">
            <w:pPr>
              <w:pStyle w:val="BodyText"/>
              <w:rPr>
                <w:rFonts w:cs="Arial"/>
                <w:b w:val="0"/>
                <w:sz w:val="20"/>
                <w:szCs w:val="20"/>
              </w:rPr>
            </w:pPr>
            <w:r w:rsidRPr="008105C2">
              <w:rPr>
                <w:rFonts w:cs="Arial"/>
                <w:b w:val="0"/>
                <w:sz w:val="20"/>
                <w:szCs w:val="20"/>
              </w:rPr>
              <w:t>VIII/1,2</w:t>
            </w:r>
          </w:p>
        </w:tc>
        <w:tc>
          <w:tcPr>
            <w:tcW w:w="992" w:type="dxa"/>
          </w:tcPr>
          <w:p w:rsidR="00D71F17" w:rsidRPr="008105C2" w:rsidRDefault="00D71F17" w:rsidP="00901D04">
            <w:pPr>
              <w:pStyle w:val="BodyText"/>
              <w:rPr>
                <w:rFonts w:cs="Arial"/>
                <w:b w:val="0"/>
                <w:sz w:val="20"/>
                <w:szCs w:val="20"/>
                <w:lang w:val="sr-Cyrl-CS"/>
              </w:rPr>
            </w:pPr>
            <w:r w:rsidRPr="008105C2">
              <w:rPr>
                <w:rFonts w:cs="Arial"/>
                <w:b w:val="0"/>
                <w:sz w:val="20"/>
                <w:szCs w:val="20"/>
                <w:lang w:val="sr-Cyrl-CS"/>
              </w:rPr>
              <w:t>20</w:t>
            </w:r>
          </w:p>
          <w:p w:rsidR="00D71F17" w:rsidRPr="008105C2" w:rsidRDefault="00D71F17" w:rsidP="00901D04">
            <w:pPr>
              <w:pStyle w:val="BodyText"/>
              <w:rPr>
                <w:rFonts w:cs="Arial"/>
                <w:b w:val="0"/>
                <w:sz w:val="20"/>
                <w:szCs w:val="20"/>
              </w:rPr>
            </w:pP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Фолклорна секција</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 xml:space="preserve"> Педагошки колегијум,  председник с</w:t>
            </w:r>
            <w:r w:rsidRPr="00515C2B">
              <w:rPr>
                <w:rFonts w:cs="Arial"/>
                <w:b w:val="0"/>
                <w:sz w:val="16"/>
                <w:szCs w:val="16"/>
              </w:rPr>
              <w:t>тручно</w:t>
            </w:r>
            <w:r w:rsidRPr="00515C2B">
              <w:rPr>
                <w:rFonts w:cs="Arial"/>
                <w:b w:val="0"/>
                <w:sz w:val="16"/>
                <w:szCs w:val="16"/>
                <w:lang w:val="sr-Cyrl-CS"/>
              </w:rPr>
              <w:t>г</w:t>
            </w:r>
            <w:r w:rsidRPr="00515C2B">
              <w:rPr>
                <w:rFonts w:cs="Arial"/>
                <w:b w:val="0"/>
                <w:sz w:val="16"/>
                <w:szCs w:val="16"/>
              </w:rPr>
              <w:t xml:space="preserve"> већ</w:t>
            </w:r>
            <w:r w:rsidRPr="00515C2B">
              <w:rPr>
                <w:rFonts w:cs="Arial"/>
                <w:b w:val="0"/>
                <w:sz w:val="16"/>
                <w:szCs w:val="16"/>
                <w:lang w:val="sr-Cyrl-CS"/>
              </w:rPr>
              <w:t>а</w:t>
            </w:r>
            <w:r w:rsidRPr="00515C2B">
              <w:rPr>
                <w:rFonts w:cs="Arial"/>
                <w:b w:val="0"/>
                <w:sz w:val="16"/>
                <w:szCs w:val="16"/>
              </w:rPr>
              <w:t xml:space="preserve"> физичког васпитања</w:t>
            </w:r>
            <w:r w:rsidRPr="00515C2B">
              <w:rPr>
                <w:rFonts w:cs="Arial"/>
                <w:b w:val="0"/>
                <w:sz w:val="16"/>
                <w:szCs w:val="16"/>
                <w:lang w:val="sr-Cyrl-CS"/>
              </w:rPr>
              <w:t>,  тим за инклузију</w:t>
            </w:r>
            <w:r w:rsidRPr="00515C2B">
              <w:rPr>
                <w:rFonts w:cs="Arial"/>
                <w:b w:val="0"/>
                <w:sz w:val="16"/>
                <w:szCs w:val="16"/>
                <w:lang w:val="ru-RU"/>
              </w:rPr>
              <w:t>,</w:t>
            </w:r>
            <w:r w:rsidRPr="00515C2B">
              <w:rPr>
                <w:rFonts w:cs="Arial"/>
                <w:b w:val="0"/>
                <w:sz w:val="16"/>
                <w:szCs w:val="16"/>
                <w:lang w:val="sr-Cyrl-CS"/>
              </w:rPr>
              <w:t xml:space="preserve"> </w:t>
            </w:r>
            <w:r w:rsidRPr="00515C2B">
              <w:rPr>
                <w:rFonts w:cs="Arial"/>
                <w:b w:val="0"/>
                <w:sz w:val="16"/>
                <w:szCs w:val="16"/>
                <w:lang w:val="en-US"/>
              </w:rPr>
              <w:t>KJ</w:t>
            </w:r>
            <w:r w:rsidRPr="00515C2B">
              <w:rPr>
                <w:rFonts w:cs="Arial"/>
                <w:b w:val="0"/>
                <w:sz w:val="16"/>
                <w:szCs w:val="16"/>
                <w:lang w:val="sr-Cyrl-CS"/>
              </w:rPr>
              <w:t>Д, тим за заштиту ученика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705"/>
        </w:trPr>
        <w:tc>
          <w:tcPr>
            <w:tcW w:w="2385" w:type="dxa"/>
          </w:tcPr>
          <w:p w:rsidR="00D71F17" w:rsidRPr="00E857A9" w:rsidRDefault="00D71F17" w:rsidP="00901D04">
            <w:pPr>
              <w:pStyle w:val="BodyText"/>
              <w:tabs>
                <w:tab w:val="left" w:pos="-123"/>
              </w:tabs>
              <w:rPr>
                <w:rFonts w:cs="Arial"/>
                <w:b w:val="0"/>
              </w:rPr>
            </w:pPr>
            <w:r w:rsidRPr="00E857A9">
              <w:rPr>
                <w:rFonts w:cs="Arial"/>
                <w:b w:val="0"/>
              </w:rPr>
              <w:t>3</w:t>
            </w:r>
            <w:r w:rsidRPr="00E857A9">
              <w:rPr>
                <w:rFonts w:cs="Arial"/>
                <w:b w:val="0"/>
                <w:lang w:val="sr-Cyrl-CS"/>
              </w:rPr>
              <w:t>4</w:t>
            </w:r>
            <w:r w:rsidRPr="00E857A9">
              <w:rPr>
                <w:rFonts w:cs="Arial"/>
                <w:b w:val="0"/>
              </w:rPr>
              <w:t>.</w:t>
            </w:r>
            <w:r w:rsidRPr="00E857A9">
              <w:rPr>
                <w:rFonts w:cs="Arial"/>
                <w:b w:val="0"/>
                <w:lang w:val="sr-Cyrl-CS"/>
              </w:rPr>
              <w:t>Челебић Веселин</w:t>
            </w:r>
          </w:p>
        </w:tc>
        <w:tc>
          <w:tcPr>
            <w:tcW w:w="1417" w:type="dxa"/>
          </w:tcPr>
          <w:p w:rsidR="00D71F17" w:rsidRPr="002B1A51" w:rsidRDefault="00D71F17" w:rsidP="00901D04">
            <w:pPr>
              <w:pStyle w:val="BodyText"/>
              <w:rPr>
                <w:rFonts w:cs="Arial"/>
                <w:b w:val="0"/>
                <w:sz w:val="20"/>
                <w:szCs w:val="20"/>
                <w:lang w:val="sr-Latn-CS"/>
              </w:rPr>
            </w:pPr>
            <w:r>
              <w:rPr>
                <w:rFonts w:cs="Arial"/>
                <w:b w:val="0"/>
                <w:sz w:val="20"/>
                <w:szCs w:val="20"/>
                <w:lang w:val="sr-Cyrl-CS"/>
              </w:rPr>
              <w:t>ф</w:t>
            </w:r>
            <w:r w:rsidRPr="002B1A51">
              <w:rPr>
                <w:rFonts w:cs="Arial"/>
                <w:b w:val="0"/>
                <w:sz w:val="20"/>
                <w:szCs w:val="20"/>
                <w:lang w:val="sr-Cyrl-CS"/>
              </w:rPr>
              <w:t>изичко васпитање</w:t>
            </w:r>
            <w:r w:rsidRPr="002B1A51">
              <w:rPr>
                <w:rFonts w:cs="Arial"/>
                <w:b w:val="0"/>
                <w:sz w:val="20"/>
                <w:szCs w:val="20"/>
                <w:lang w:val="sr-Latn-CS"/>
              </w:rPr>
              <w:t>,</w:t>
            </w:r>
          </w:p>
          <w:p w:rsidR="00D71F17" w:rsidRPr="002B1A51" w:rsidRDefault="00D71F17" w:rsidP="00901D04">
            <w:pPr>
              <w:pStyle w:val="BodyText"/>
              <w:rPr>
                <w:rFonts w:cs="Arial"/>
                <w:b w:val="0"/>
                <w:sz w:val="20"/>
                <w:szCs w:val="20"/>
              </w:rPr>
            </w:pPr>
            <w:r w:rsidRPr="002B1A51">
              <w:rPr>
                <w:rFonts w:cs="Arial"/>
                <w:b w:val="0"/>
                <w:sz w:val="20"/>
                <w:szCs w:val="20"/>
                <w:lang w:val="sr-Cyrl-CS"/>
              </w:rPr>
              <w:t>изабрани спорт</w:t>
            </w:r>
          </w:p>
        </w:tc>
        <w:tc>
          <w:tcPr>
            <w:tcW w:w="993" w:type="dxa"/>
          </w:tcPr>
          <w:p w:rsidR="00D71F17" w:rsidRPr="002B1A51" w:rsidRDefault="00D71F17" w:rsidP="00901D04">
            <w:pPr>
              <w:pStyle w:val="BodyText"/>
              <w:rPr>
                <w:rFonts w:cs="Arial"/>
                <w:b w:val="0"/>
                <w:sz w:val="20"/>
                <w:szCs w:val="20"/>
              </w:rPr>
            </w:pPr>
            <w:r w:rsidRPr="002B1A51">
              <w:rPr>
                <w:rFonts w:cs="Arial"/>
                <w:b w:val="0"/>
                <w:sz w:val="20"/>
                <w:szCs w:val="20"/>
              </w:rPr>
              <w:t>V/3,</w:t>
            </w:r>
          </w:p>
          <w:p w:rsidR="00D71F17" w:rsidRPr="002B1A51" w:rsidRDefault="00D71F17" w:rsidP="00901D04">
            <w:pPr>
              <w:pStyle w:val="BodyText"/>
              <w:rPr>
                <w:rFonts w:cs="Arial"/>
                <w:b w:val="0"/>
                <w:sz w:val="20"/>
                <w:szCs w:val="20"/>
              </w:rPr>
            </w:pPr>
            <w:r w:rsidRPr="002B1A51">
              <w:rPr>
                <w:rFonts w:cs="Arial"/>
                <w:b w:val="0"/>
                <w:sz w:val="20"/>
                <w:szCs w:val="20"/>
              </w:rPr>
              <w:t>VI/3,</w:t>
            </w:r>
          </w:p>
          <w:p w:rsidR="00D71F17" w:rsidRPr="002B1A51" w:rsidRDefault="00D71F17" w:rsidP="00901D04">
            <w:pPr>
              <w:pStyle w:val="BodyText"/>
              <w:rPr>
                <w:rFonts w:cs="Arial"/>
                <w:b w:val="0"/>
                <w:sz w:val="20"/>
                <w:szCs w:val="20"/>
              </w:rPr>
            </w:pPr>
            <w:r w:rsidRPr="002B1A51">
              <w:rPr>
                <w:rFonts w:cs="Arial"/>
                <w:b w:val="0"/>
                <w:sz w:val="20"/>
                <w:szCs w:val="20"/>
              </w:rPr>
              <w:t>VII/3, VIII/3</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4</w:t>
            </w:r>
          </w:p>
          <w:p w:rsidR="00D71F17" w:rsidRPr="002B1A51" w:rsidRDefault="00D71F17" w:rsidP="00901D04">
            <w:pPr>
              <w:pStyle w:val="BodyText"/>
              <w:rPr>
                <w:rFonts w:cs="Arial"/>
                <w:b w:val="0"/>
                <w:sz w:val="20"/>
                <w:szCs w:val="20"/>
              </w:rPr>
            </w:pPr>
            <w:r w:rsidRPr="002B1A51">
              <w:rPr>
                <w:rFonts w:cs="Arial"/>
                <w:b w:val="0"/>
                <w:sz w:val="20"/>
                <w:szCs w:val="20"/>
              </w:rPr>
              <w:t>(20%)</w:t>
            </w: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Одбојкашка секција</w:t>
            </w:r>
          </w:p>
        </w:tc>
        <w:tc>
          <w:tcPr>
            <w:tcW w:w="2614" w:type="dxa"/>
          </w:tcPr>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Спортска такмичења, крос, заштита ученика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E857A9" w:rsidRDefault="00D71F17" w:rsidP="00AA52A9">
            <w:pPr>
              <w:pStyle w:val="BodyText"/>
              <w:tabs>
                <w:tab w:val="left" w:pos="360"/>
              </w:tabs>
              <w:ind w:left="360" w:hanging="360"/>
              <w:rPr>
                <w:rFonts w:cs="Arial"/>
                <w:b w:val="0"/>
                <w:lang w:val="sr-Cyrl-CS"/>
              </w:rPr>
            </w:pPr>
            <w:r w:rsidRPr="00E857A9">
              <w:rPr>
                <w:rFonts w:cs="Arial"/>
                <w:b w:val="0"/>
              </w:rPr>
              <w:t>3</w:t>
            </w:r>
            <w:r w:rsidRPr="00E857A9">
              <w:rPr>
                <w:rFonts w:cs="Arial"/>
                <w:b w:val="0"/>
                <w:lang w:val="sr-Cyrl-CS"/>
              </w:rPr>
              <w:t>5</w:t>
            </w:r>
            <w:r w:rsidRPr="00E857A9">
              <w:rPr>
                <w:rFonts w:cs="Arial"/>
                <w:b w:val="0"/>
              </w:rPr>
              <w:t>.</w:t>
            </w:r>
            <w:r>
              <w:rPr>
                <w:rFonts w:cs="Arial"/>
                <w:b w:val="0"/>
                <w:lang w:val="sr-Cyrl-CS"/>
              </w:rPr>
              <w:t>Радовановић Власта</w:t>
            </w:r>
          </w:p>
        </w:tc>
        <w:tc>
          <w:tcPr>
            <w:tcW w:w="1417" w:type="dxa"/>
          </w:tcPr>
          <w:p w:rsidR="00D71F17" w:rsidRPr="002B1A51" w:rsidRDefault="00D71F17" w:rsidP="00901D04">
            <w:pPr>
              <w:pStyle w:val="BodyText"/>
              <w:rPr>
                <w:rFonts w:cs="Arial"/>
                <w:b w:val="0"/>
                <w:sz w:val="20"/>
                <w:szCs w:val="20"/>
              </w:rPr>
            </w:pPr>
            <w:r w:rsidRPr="002B1A51">
              <w:rPr>
                <w:rFonts w:cs="Arial"/>
                <w:b w:val="0"/>
                <w:sz w:val="20"/>
                <w:szCs w:val="20"/>
              </w:rPr>
              <w:t>ликовна култура</w:t>
            </w:r>
          </w:p>
        </w:tc>
        <w:tc>
          <w:tcPr>
            <w:tcW w:w="993" w:type="dxa"/>
          </w:tcPr>
          <w:p w:rsidR="00D71F17" w:rsidRPr="002B1A51" w:rsidRDefault="00D71F17" w:rsidP="00901D04">
            <w:pPr>
              <w:pStyle w:val="BodyText"/>
              <w:rPr>
                <w:rFonts w:cs="Arial"/>
                <w:b w:val="0"/>
                <w:sz w:val="20"/>
                <w:szCs w:val="20"/>
                <w:lang w:val="sr-Latn-CS"/>
              </w:rPr>
            </w:pPr>
            <w:r w:rsidRPr="002B1A51">
              <w:rPr>
                <w:rFonts w:cs="Arial"/>
                <w:b w:val="0"/>
                <w:sz w:val="20"/>
                <w:szCs w:val="20"/>
              </w:rPr>
              <w:t>V/1,2</w:t>
            </w:r>
          </w:p>
          <w:p w:rsidR="00D71F17" w:rsidRPr="002B1A51" w:rsidRDefault="00D71F17" w:rsidP="00901D04">
            <w:pPr>
              <w:pStyle w:val="BodyText"/>
              <w:rPr>
                <w:rFonts w:cs="Arial"/>
                <w:b w:val="0"/>
                <w:sz w:val="20"/>
                <w:szCs w:val="20"/>
                <w:lang w:val="en-US"/>
              </w:rPr>
            </w:pPr>
            <w:r w:rsidRPr="002B1A51">
              <w:rPr>
                <w:rFonts w:cs="Arial"/>
                <w:b w:val="0"/>
                <w:sz w:val="20"/>
                <w:szCs w:val="20"/>
              </w:rPr>
              <w:t xml:space="preserve"> VII/</w:t>
            </w:r>
            <w:r w:rsidRPr="002B1A51">
              <w:rPr>
                <w:rFonts w:cs="Arial"/>
                <w:b w:val="0"/>
                <w:sz w:val="20"/>
                <w:szCs w:val="20"/>
                <w:lang w:val="sr-Cyrl-CS"/>
              </w:rPr>
              <w:t>1</w:t>
            </w:r>
            <w:r w:rsidRPr="002B1A51">
              <w:rPr>
                <w:rFonts w:cs="Arial"/>
                <w:b w:val="0"/>
                <w:sz w:val="20"/>
                <w:szCs w:val="20"/>
                <w:lang w:val="en-US"/>
              </w:rPr>
              <w:t>,2</w:t>
            </w:r>
          </w:p>
          <w:p w:rsidR="00D71F17" w:rsidRPr="002B1A51" w:rsidRDefault="00D71F17" w:rsidP="00901D04">
            <w:pPr>
              <w:pStyle w:val="BodyText"/>
              <w:rPr>
                <w:rFonts w:cs="Arial"/>
                <w:b w:val="0"/>
                <w:sz w:val="20"/>
                <w:szCs w:val="20"/>
              </w:rPr>
            </w:pP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6</w:t>
            </w:r>
          </w:p>
          <w:p w:rsidR="00D71F17" w:rsidRPr="002B1A51" w:rsidRDefault="00D71F17" w:rsidP="00901D04">
            <w:pPr>
              <w:pStyle w:val="BodyText"/>
              <w:rPr>
                <w:rFonts w:cs="Arial"/>
                <w:b w:val="0"/>
              </w:rPr>
            </w:pPr>
            <w:r w:rsidRPr="002B1A51">
              <w:rPr>
                <w:rFonts w:cs="Arial"/>
                <w:b w:val="0"/>
                <w:sz w:val="20"/>
                <w:szCs w:val="20"/>
              </w:rPr>
              <w:t>(30%)</w:t>
            </w: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Ликовна секција</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rPr>
              <w:t xml:space="preserve"> КЈД</w:t>
            </w:r>
            <w:r w:rsidRPr="00515C2B">
              <w:rPr>
                <w:rFonts w:cs="Arial"/>
                <w:b w:val="0"/>
                <w:sz w:val="16"/>
                <w:szCs w:val="16"/>
                <w:lang w:val="sr-Cyrl-CS"/>
              </w:rPr>
              <w:t xml:space="preserve">, </w:t>
            </w:r>
          </w:p>
          <w:p w:rsidR="00D71F17" w:rsidRPr="00515C2B" w:rsidRDefault="00D71F17" w:rsidP="00901D04">
            <w:pPr>
              <w:pStyle w:val="BodyText"/>
              <w:rPr>
                <w:rFonts w:cs="Arial"/>
                <w:b w:val="0"/>
                <w:color w:val="FF0000"/>
                <w:sz w:val="16"/>
                <w:szCs w:val="16"/>
                <w:lang w:val="sr-Cyrl-CS"/>
              </w:rPr>
            </w:pPr>
            <w:r w:rsidRPr="00515C2B">
              <w:rPr>
                <w:rFonts w:cs="Arial"/>
                <w:b w:val="0"/>
                <w:sz w:val="16"/>
                <w:szCs w:val="16"/>
                <w:lang w:val="sr-Cyrl-CS"/>
              </w:rPr>
              <w:t>комисија за естетско уређење школског простора</w:t>
            </w:r>
          </w:p>
        </w:tc>
      </w:tr>
      <w:tr w:rsidR="00D71F17" w:rsidRPr="006F383A" w:rsidTr="00224EA9">
        <w:trPr>
          <w:trHeight w:val="1134"/>
        </w:trPr>
        <w:tc>
          <w:tcPr>
            <w:tcW w:w="2385" w:type="dxa"/>
          </w:tcPr>
          <w:p w:rsidR="00D71F17" w:rsidRPr="00146F7A" w:rsidRDefault="00D71F17" w:rsidP="00AA52A9">
            <w:pPr>
              <w:pStyle w:val="BodyText"/>
              <w:tabs>
                <w:tab w:val="left" w:pos="360"/>
              </w:tabs>
              <w:ind w:left="360" w:hanging="360"/>
              <w:rPr>
                <w:rFonts w:cs="Arial"/>
                <w:b w:val="0"/>
                <w:lang w:val="sr-Cyrl-CS"/>
              </w:rPr>
            </w:pPr>
            <w:r w:rsidRPr="00E857A9">
              <w:rPr>
                <w:rFonts w:cs="Arial"/>
                <w:b w:val="0"/>
                <w:lang w:val="sr-Cyrl-CS"/>
              </w:rPr>
              <w:t>36.</w:t>
            </w:r>
            <w:r>
              <w:rPr>
                <w:rFonts w:cs="Arial"/>
                <w:b w:val="0"/>
                <w:lang w:val="sr-Latn-CS"/>
              </w:rPr>
              <w:t>Павловић Весна</w:t>
            </w:r>
          </w:p>
        </w:tc>
        <w:tc>
          <w:tcPr>
            <w:tcW w:w="1417" w:type="dxa"/>
          </w:tcPr>
          <w:p w:rsidR="00D71F17" w:rsidRPr="002B1A51" w:rsidRDefault="00D71F17" w:rsidP="00901D04">
            <w:pPr>
              <w:pStyle w:val="BodyText"/>
              <w:rPr>
                <w:rFonts w:cs="Arial"/>
                <w:b w:val="0"/>
                <w:sz w:val="20"/>
                <w:szCs w:val="20"/>
                <w:lang w:val="sr-Latn-CS"/>
              </w:rPr>
            </w:pPr>
            <w:r>
              <w:rPr>
                <w:rFonts w:cs="Arial"/>
                <w:b w:val="0"/>
                <w:sz w:val="20"/>
                <w:szCs w:val="20"/>
                <w:lang w:val="sr-Cyrl-CS"/>
              </w:rPr>
              <w:t>х</w:t>
            </w:r>
            <w:r w:rsidRPr="002B1A51">
              <w:rPr>
                <w:rFonts w:cs="Arial"/>
                <w:b w:val="0"/>
                <w:sz w:val="20"/>
                <w:szCs w:val="20"/>
                <w:lang w:val="sr-Cyrl-CS"/>
              </w:rPr>
              <w:t>емија</w:t>
            </w:r>
          </w:p>
          <w:p w:rsidR="00D71F17" w:rsidRPr="002B1A51" w:rsidRDefault="00D71F17" w:rsidP="00901D04">
            <w:pPr>
              <w:pStyle w:val="BodyText"/>
              <w:rPr>
                <w:rFonts w:cs="Arial"/>
                <w:b w:val="0"/>
                <w:sz w:val="20"/>
                <w:szCs w:val="20"/>
                <w:lang w:val="sr-Cyrl-CS"/>
              </w:rPr>
            </w:pPr>
          </w:p>
        </w:tc>
        <w:tc>
          <w:tcPr>
            <w:tcW w:w="993" w:type="dxa"/>
          </w:tcPr>
          <w:p w:rsidR="00D71F17" w:rsidRPr="002B1A51" w:rsidRDefault="00D71F17" w:rsidP="00901D04">
            <w:pPr>
              <w:pStyle w:val="BodyText"/>
              <w:rPr>
                <w:rFonts w:cs="Arial"/>
                <w:b w:val="0"/>
                <w:sz w:val="20"/>
                <w:szCs w:val="20"/>
              </w:rPr>
            </w:pPr>
            <w:r w:rsidRPr="002B1A51">
              <w:rPr>
                <w:rFonts w:cs="Arial"/>
                <w:b w:val="0"/>
                <w:sz w:val="20"/>
                <w:szCs w:val="20"/>
              </w:rPr>
              <w:t>VII/3 VIII/3</w:t>
            </w:r>
          </w:p>
        </w:tc>
        <w:tc>
          <w:tcPr>
            <w:tcW w:w="992"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4</w:t>
            </w:r>
          </w:p>
          <w:p w:rsidR="00D71F17" w:rsidRPr="002B1A51" w:rsidRDefault="00D71F17" w:rsidP="00901D04">
            <w:pPr>
              <w:pStyle w:val="BodyText"/>
              <w:rPr>
                <w:rFonts w:cs="Arial"/>
                <w:b w:val="0"/>
                <w:sz w:val="20"/>
                <w:szCs w:val="20"/>
              </w:rPr>
            </w:pPr>
            <w:r w:rsidRPr="002B1A51">
              <w:rPr>
                <w:rFonts w:cs="Arial"/>
                <w:b w:val="0"/>
                <w:sz w:val="20"/>
                <w:szCs w:val="20"/>
              </w:rPr>
              <w:t>(</w:t>
            </w:r>
            <w:r w:rsidRPr="002B1A51">
              <w:rPr>
                <w:rFonts w:cs="Arial"/>
                <w:b w:val="0"/>
                <w:sz w:val="20"/>
                <w:szCs w:val="20"/>
                <w:lang w:val="sr-Cyrl-CS"/>
              </w:rPr>
              <w:t>2</w:t>
            </w:r>
            <w:r w:rsidRPr="002B1A51">
              <w:rPr>
                <w:rFonts w:cs="Arial"/>
                <w:b w:val="0"/>
                <w:sz w:val="20"/>
                <w:szCs w:val="20"/>
              </w:rPr>
              <w:t>0%)</w:t>
            </w:r>
          </w:p>
        </w:tc>
        <w:tc>
          <w:tcPr>
            <w:tcW w:w="1355"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614" w:type="dxa"/>
          </w:tcPr>
          <w:p w:rsidR="00D71F17" w:rsidRPr="00515C2B" w:rsidRDefault="00320791" w:rsidP="00901D04">
            <w:pPr>
              <w:pStyle w:val="BodyText"/>
              <w:rPr>
                <w:rFonts w:cs="Arial"/>
                <w:b w:val="0"/>
                <w:sz w:val="16"/>
                <w:szCs w:val="16"/>
                <w:lang w:val="sr-Cyrl-CS"/>
              </w:rPr>
            </w:pPr>
            <w:r>
              <w:rPr>
                <w:rFonts w:cs="Arial"/>
                <w:b w:val="0"/>
                <w:sz w:val="16"/>
                <w:szCs w:val="16"/>
                <w:lang w:val="sr-Cyrl-CS"/>
              </w:rPr>
              <w:t>Т</w:t>
            </w:r>
            <w:r w:rsidR="00D71F17" w:rsidRPr="00515C2B">
              <w:rPr>
                <w:rFonts w:cs="Arial"/>
                <w:b w:val="0"/>
                <w:sz w:val="16"/>
                <w:szCs w:val="16"/>
                <w:lang w:val="sr-Cyrl-CS"/>
              </w:rPr>
              <w:t>им за заштиту деце од насиља, попис</w:t>
            </w:r>
          </w:p>
        </w:tc>
      </w:tr>
      <w:tr w:rsidR="00D71F17" w:rsidRPr="006F383A" w:rsidTr="00224EA9">
        <w:trPr>
          <w:trHeight w:val="1134"/>
        </w:trPr>
        <w:tc>
          <w:tcPr>
            <w:tcW w:w="2385" w:type="dxa"/>
          </w:tcPr>
          <w:p w:rsidR="00D71F17" w:rsidRPr="00E857A9" w:rsidRDefault="00D71F17" w:rsidP="00901D04">
            <w:pPr>
              <w:pStyle w:val="BodyText"/>
              <w:tabs>
                <w:tab w:val="left" w:pos="360"/>
              </w:tabs>
              <w:ind w:left="360" w:hanging="360"/>
              <w:rPr>
                <w:rFonts w:cs="Arial"/>
                <w:b w:val="0"/>
                <w:lang w:val="sr-Cyrl-CS"/>
              </w:rPr>
            </w:pPr>
            <w:r w:rsidRPr="00E857A9">
              <w:rPr>
                <w:rFonts w:cs="Arial"/>
                <w:b w:val="0"/>
                <w:lang w:val="sr-Cyrl-CS"/>
              </w:rPr>
              <w:lastRenderedPageBreak/>
              <w:t>37.Петровић Виолета</w:t>
            </w:r>
          </w:p>
          <w:p w:rsidR="00D71F17" w:rsidRPr="00E857A9" w:rsidRDefault="00D71F17" w:rsidP="00901D04">
            <w:pPr>
              <w:pStyle w:val="BodyText"/>
              <w:tabs>
                <w:tab w:val="left" w:pos="360"/>
              </w:tabs>
              <w:ind w:left="360" w:hanging="360"/>
              <w:rPr>
                <w:rFonts w:cs="Arial"/>
                <w:b w:val="0"/>
                <w:lang w:val="sr-Cyrl-CS"/>
              </w:rPr>
            </w:pP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физика</w:t>
            </w:r>
          </w:p>
        </w:tc>
        <w:tc>
          <w:tcPr>
            <w:tcW w:w="993"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VI/3</w:t>
            </w:r>
          </w:p>
          <w:p w:rsidR="00D71F17" w:rsidRPr="002B1A51" w:rsidRDefault="00D71F17" w:rsidP="00901D04">
            <w:pPr>
              <w:pStyle w:val="BodyText"/>
              <w:rPr>
                <w:rFonts w:cs="Arial"/>
                <w:b w:val="0"/>
                <w:sz w:val="20"/>
                <w:szCs w:val="20"/>
                <w:lang w:val="sr-Cyrl-CS"/>
              </w:rPr>
            </w:pPr>
            <w:r w:rsidRPr="002B1A51">
              <w:rPr>
                <w:rFonts w:cs="Arial"/>
                <w:b w:val="0"/>
                <w:sz w:val="20"/>
                <w:szCs w:val="20"/>
              </w:rPr>
              <w:t>VII/3</w:t>
            </w:r>
          </w:p>
          <w:p w:rsidR="00D71F17" w:rsidRPr="002B1A51" w:rsidRDefault="00D71F17" w:rsidP="00901D04">
            <w:pPr>
              <w:pStyle w:val="BodyText"/>
              <w:rPr>
                <w:rFonts w:cs="Arial"/>
                <w:b w:val="0"/>
                <w:sz w:val="20"/>
                <w:szCs w:val="20"/>
                <w:lang w:val="sr-Cyrl-CS"/>
              </w:rPr>
            </w:pPr>
            <w:r w:rsidRPr="002B1A51">
              <w:rPr>
                <w:rFonts w:cs="Arial"/>
                <w:b w:val="0"/>
                <w:sz w:val="20"/>
                <w:szCs w:val="20"/>
              </w:rPr>
              <w:t>VIII/3</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6</w:t>
            </w:r>
          </w:p>
          <w:p w:rsidR="00D71F17" w:rsidRPr="002B1A51" w:rsidRDefault="00D71F17" w:rsidP="00901D04">
            <w:pPr>
              <w:pStyle w:val="BodyText"/>
              <w:rPr>
                <w:rFonts w:cs="Arial"/>
                <w:b w:val="0"/>
                <w:sz w:val="20"/>
                <w:szCs w:val="20"/>
              </w:rPr>
            </w:pPr>
            <w:r w:rsidRPr="002B1A51">
              <w:rPr>
                <w:rFonts w:cs="Arial"/>
                <w:b w:val="0"/>
                <w:sz w:val="20"/>
                <w:szCs w:val="20"/>
              </w:rPr>
              <w:t>(30%)</w:t>
            </w:r>
          </w:p>
        </w:tc>
        <w:tc>
          <w:tcPr>
            <w:tcW w:w="1355" w:type="dxa"/>
          </w:tcPr>
          <w:p w:rsidR="00D71F17" w:rsidRPr="00582D01" w:rsidRDefault="00D71F17" w:rsidP="00901D04">
            <w:pPr>
              <w:pStyle w:val="BodyText"/>
              <w:rPr>
                <w:rFonts w:cs="Arial"/>
                <w:b w:val="0"/>
                <w:color w:val="FF0000"/>
              </w:rPr>
            </w:pPr>
            <w:r w:rsidRPr="00BA6C99">
              <w:rPr>
                <w:rFonts w:cs="Arial"/>
                <w:b w:val="0"/>
                <w:sz w:val="16"/>
                <w:szCs w:val="16"/>
                <w:lang w:val="sr-Cyrl-CS"/>
              </w:rPr>
              <w:t>Млади истраживачи</w:t>
            </w:r>
          </w:p>
        </w:tc>
        <w:tc>
          <w:tcPr>
            <w:tcW w:w="2614" w:type="dxa"/>
          </w:tcPr>
          <w:p w:rsidR="00D71F17" w:rsidRPr="00515C2B" w:rsidRDefault="00D71F17" w:rsidP="00901D04">
            <w:pPr>
              <w:pStyle w:val="BodyText"/>
              <w:rPr>
                <w:rFonts w:cs="Arial"/>
                <w:b w:val="0"/>
                <w:color w:val="FF0000"/>
                <w:sz w:val="16"/>
                <w:szCs w:val="16"/>
                <w:lang w:val="sr-Cyrl-CS"/>
              </w:rPr>
            </w:pPr>
          </w:p>
          <w:p w:rsidR="00D71F17" w:rsidRPr="00515C2B" w:rsidRDefault="00320791" w:rsidP="00901D04">
            <w:pPr>
              <w:pStyle w:val="BodyText"/>
              <w:rPr>
                <w:rFonts w:cs="Arial"/>
                <w:b w:val="0"/>
                <w:color w:val="FF0000"/>
                <w:sz w:val="16"/>
                <w:szCs w:val="16"/>
                <w:lang w:val="sr-Cyrl-CS"/>
              </w:rPr>
            </w:pPr>
            <w:r>
              <w:rPr>
                <w:rFonts w:cs="Arial"/>
                <w:b w:val="0"/>
                <w:sz w:val="16"/>
                <w:szCs w:val="16"/>
                <w:lang w:val="sr-Cyrl-CS"/>
              </w:rPr>
              <w:t>Т</w:t>
            </w:r>
            <w:r w:rsidR="00D71F17" w:rsidRPr="00515C2B">
              <w:rPr>
                <w:rFonts w:cs="Arial"/>
                <w:b w:val="0"/>
                <w:sz w:val="16"/>
                <w:szCs w:val="16"/>
                <w:lang w:val="sr-Cyrl-CS"/>
              </w:rPr>
              <w:t>им за заштиту деце од насиља</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E857A9" w:rsidRDefault="00D71F17" w:rsidP="00C63F3E">
            <w:pPr>
              <w:pStyle w:val="BodyText"/>
              <w:tabs>
                <w:tab w:val="left" w:pos="360"/>
              </w:tabs>
              <w:ind w:left="360" w:hanging="360"/>
              <w:rPr>
                <w:rFonts w:cs="Arial"/>
                <w:b w:val="0"/>
                <w:lang w:val="sr-Cyrl-CS"/>
              </w:rPr>
            </w:pPr>
            <w:r w:rsidRPr="00E857A9">
              <w:rPr>
                <w:rFonts w:cs="Arial"/>
                <w:b w:val="0"/>
                <w:lang w:val="sr-Cyrl-CS"/>
              </w:rPr>
              <w:t>38.Недимовић Миле</w:t>
            </w: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ликовно</w:t>
            </w:r>
          </w:p>
        </w:tc>
        <w:tc>
          <w:tcPr>
            <w:tcW w:w="993" w:type="dxa"/>
          </w:tcPr>
          <w:p w:rsidR="00D71F17" w:rsidRPr="002B1A51" w:rsidRDefault="00D71F17" w:rsidP="00901D04">
            <w:pPr>
              <w:pStyle w:val="BodyText"/>
              <w:jc w:val="left"/>
              <w:rPr>
                <w:rFonts w:cs="Arial"/>
                <w:b w:val="0"/>
                <w:sz w:val="20"/>
                <w:szCs w:val="20"/>
                <w:lang w:val="sr-Cyrl-CS"/>
              </w:rPr>
            </w:pPr>
            <w:r w:rsidRPr="002B1A51">
              <w:rPr>
                <w:rFonts w:cs="Arial"/>
                <w:b w:val="0"/>
                <w:sz w:val="20"/>
                <w:szCs w:val="20"/>
              </w:rPr>
              <w:t xml:space="preserve">     V/</w:t>
            </w:r>
            <w:r w:rsidRPr="002B1A51">
              <w:rPr>
                <w:rFonts w:cs="Arial"/>
                <w:b w:val="0"/>
                <w:sz w:val="20"/>
                <w:szCs w:val="20"/>
                <w:lang w:val="sr-Cyrl-CS"/>
              </w:rPr>
              <w:t>,</w:t>
            </w:r>
            <w:r w:rsidRPr="002B1A51">
              <w:rPr>
                <w:rFonts w:cs="Arial"/>
                <w:b w:val="0"/>
                <w:sz w:val="20"/>
                <w:szCs w:val="20"/>
              </w:rPr>
              <w:t>3</w:t>
            </w:r>
          </w:p>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 VI/</w:t>
            </w:r>
            <w:r w:rsidRPr="002B1A51">
              <w:rPr>
                <w:rFonts w:cs="Arial"/>
                <w:b w:val="0"/>
                <w:sz w:val="20"/>
                <w:szCs w:val="20"/>
                <w:lang w:val="sr-Cyrl-CS"/>
              </w:rPr>
              <w:t>1,2,</w:t>
            </w:r>
            <w:r w:rsidRPr="002B1A51">
              <w:rPr>
                <w:rFonts w:cs="Arial"/>
                <w:b w:val="0"/>
                <w:sz w:val="20"/>
                <w:szCs w:val="20"/>
              </w:rPr>
              <w:t>3</w:t>
            </w:r>
          </w:p>
          <w:p w:rsidR="00D71F17" w:rsidRPr="002B1A51" w:rsidRDefault="00D71F17" w:rsidP="00901D04">
            <w:pPr>
              <w:pStyle w:val="BodyText"/>
              <w:rPr>
                <w:rFonts w:cs="Arial"/>
                <w:b w:val="0"/>
                <w:sz w:val="20"/>
                <w:szCs w:val="20"/>
              </w:rPr>
            </w:pPr>
            <w:r w:rsidRPr="002B1A51">
              <w:rPr>
                <w:rFonts w:cs="Arial"/>
                <w:b w:val="0"/>
                <w:sz w:val="20"/>
                <w:szCs w:val="20"/>
              </w:rPr>
              <w:t>VII/3 VIII/</w:t>
            </w:r>
            <w:r w:rsidRPr="002B1A51">
              <w:rPr>
                <w:rFonts w:cs="Arial"/>
                <w:b w:val="0"/>
                <w:sz w:val="20"/>
                <w:szCs w:val="20"/>
                <w:lang w:val="sr-Cyrl-CS"/>
              </w:rPr>
              <w:t>1,2,3</w:t>
            </w:r>
          </w:p>
        </w:tc>
        <w:tc>
          <w:tcPr>
            <w:tcW w:w="992" w:type="dxa"/>
          </w:tcPr>
          <w:p w:rsidR="00D71F17" w:rsidRPr="002B1A51" w:rsidRDefault="00D71F17" w:rsidP="00901D04">
            <w:pPr>
              <w:pStyle w:val="BodyText"/>
              <w:rPr>
                <w:rFonts w:cs="Arial"/>
                <w:b w:val="0"/>
                <w:sz w:val="20"/>
                <w:szCs w:val="20"/>
              </w:rPr>
            </w:pPr>
            <w:r w:rsidRPr="002B1A51">
              <w:rPr>
                <w:rFonts w:cs="Arial"/>
                <w:b w:val="0"/>
                <w:sz w:val="20"/>
                <w:szCs w:val="20"/>
              </w:rPr>
              <w:t>9</w:t>
            </w:r>
          </w:p>
          <w:p w:rsidR="00D71F17" w:rsidRPr="002B1A51" w:rsidRDefault="00D71F17" w:rsidP="00901D04">
            <w:pPr>
              <w:pStyle w:val="BodyText"/>
              <w:rPr>
                <w:rFonts w:cs="Arial"/>
                <w:b w:val="0"/>
                <w:sz w:val="20"/>
                <w:szCs w:val="20"/>
              </w:rPr>
            </w:pPr>
            <w:r w:rsidRPr="002B1A51">
              <w:rPr>
                <w:rFonts w:cs="Arial"/>
                <w:b w:val="0"/>
                <w:sz w:val="20"/>
                <w:szCs w:val="20"/>
              </w:rPr>
              <w:t>(45%)</w:t>
            </w:r>
          </w:p>
        </w:tc>
        <w:tc>
          <w:tcPr>
            <w:tcW w:w="1355" w:type="dxa"/>
          </w:tcPr>
          <w:p w:rsidR="00D71F17" w:rsidRPr="00582D01" w:rsidRDefault="00D71F17" w:rsidP="00901D04">
            <w:pPr>
              <w:pStyle w:val="BodyText"/>
              <w:rPr>
                <w:rFonts w:cs="Arial"/>
                <w:b w:val="0"/>
                <w:color w:val="FF0000"/>
              </w:rPr>
            </w:pPr>
            <w:r w:rsidRPr="00D92D5A">
              <w:rPr>
                <w:rFonts w:cs="Arial"/>
                <w:b w:val="0"/>
                <w:sz w:val="16"/>
                <w:szCs w:val="16"/>
                <w:lang w:val="sr-Cyrl-CS"/>
              </w:rPr>
              <w:t>Ликовна секција</w:t>
            </w:r>
          </w:p>
        </w:tc>
        <w:tc>
          <w:tcPr>
            <w:tcW w:w="2614" w:type="dxa"/>
          </w:tcPr>
          <w:p w:rsidR="00D71F17" w:rsidRPr="00515C2B" w:rsidRDefault="00D71F17" w:rsidP="00901D04">
            <w:pPr>
              <w:pStyle w:val="BodyText"/>
              <w:rPr>
                <w:rFonts w:cs="Arial"/>
                <w:b w:val="0"/>
                <w:color w:val="FF0000"/>
                <w:sz w:val="16"/>
                <w:szCs w:val="16"/>
                <w:lang w:val="sr-Cyrl-CS"/>
              </w:rPr>
            </w:pPr>
            <w:r w:rsidRPr="00515C2B">
              <w:rPr>
                <w:rFonts w:cs="Arial"/>
                <w:b w:val="0"/>
                <w:sz w:val="16"/>
                <w:szCs w:val="16"/>
                <w:lang w:val="sr-Cyrl-CS"/>
              </w:rPr>
              <w:t>КЈД, комисија за естетско уређење школског простора</w:t>
            </w:r>
          </w:p>
        </w:tc>
      </w:tr>
      <w:tr w:rsidR="00D71F17" w:rsidRPr="00CE21EE" w:rsidTr="00224EA9">
        <w:trPr>
          <w:trHeight w:val="1134"/>
        </w:trPr>
        <w:tc>
          <w:tcPr>
            <w:tcW w:w="2385" w:type="dxa"/>
          </w:tcPr>
          <w:p w:rsidR="00D71F17" w:rsidRPr="00E857A9" w:rsidRDefault="00D71F17" w:rsidP="00C63F3E">
            <w:pPr>
              <w:pStyle w:val="BodyText"/>
              <w:tabs>
                <w:tab w:val="left" w:pos="360"/>
              </w:tabs>
              <w:ind w:left="360" w:hanging="360"/>
              <w:rPr>
                <w:rFonts w:cs="Arial"/>
                <w:b w:val="0"/>
                <w:lang w:val="sr-Cyrl-CS"/>
              </w:rPr>
            </w:pPr>
            <w:r>
              <w:rPr>
                <w:rFonts w:cs="Arial"/>
                <w:b w:val="0"/>
                <w:lang w:val="sr-Cyrl-CS"/>
              </w:rPr>
              <w:t>39</w:t>
            </w:r>
            <w:r w:rsidRPr="00E857A9">
              <w:rPr>
                <w:rFonts w:cs="Arial"/>
                <w:b w:val="0"/>
                <w:lang w:val="sr-Cyrl-CS"/>
              </w:rPr>
              <w:t>.Миленковић Велимир</w:t>
            </w:r>
          </w:p>
        </w:tc>
        <w:tc>
          <w:tcPr>
            <w:tcW w:w="1417" w:type="dxa"/>
          </w:tcPr>
          <w:p w:rsidR="00D71F17" w:rsidRPr="002B1A51" w:rsidRDefault="00D71F17" w:rsidP="00901D04">
            <w:pPr>
              <w:pStyle w:val="BodyText"/>
              <w:rPr>
                <w:rFonts w:cs="Arial"/>
                <w:b w:val="0"/>
                <w:sz w:val="20"/>
                <w:szCs w:val="20"/>
                <w:lang w:val="sr-Cyrl-CS"/>
              </w:rPr>
            </w:pPr>
            <w:r>
              <w:rPr>
                <w:rFonts w:cs="Arial"/>
                <w:b w:val="0"/>
                <w:sz w:val="20"/>
                <w:szCs w:val="20"/>
                <w:lang w:val="sr-Cyrl-CS"/>
              </w:rPr>
              <w:t>ф</w:t>
            </w:r>
            <w:r w:rsidRPr="002B1A51">
              <w:rPr>
                <w:rFonts w:cs="Arial"/>
                <w:b w:val="0"/>
                <w:sz w:val="20"/>
                <w:szCs w:val="20"/>
                <w:lang w:val="sr-Cyrl-CS"/>
              </w:rPr>
              <w:t>изичко васпитање</w:t>
            </w:r>
          </w:p>
        </w:tc>
        <w:tc>
          <w:tcPr>
            <w:tcW w:w="993"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VII/</w:t>
            </w:r>
            <w:r w:rsidRPr="002B1A51">
              <w:rPr>
                <w:rFonts w:cs="Arial"/>
                <w:b w:val="0"/>
                <w:sz w:val="20"/>
                <w:szCs w:val="20"/>
                <w:lang w:val="sr-Cyrl-CS"/>
              </w:rPr>
              <w:t>1</w:t>
            </w:r>
          </w:p>
          <w:p w:rsidR="00D71F17" w:rsidRPr="002B1A51" w:rsidRDefault="00D71F17" w:rsidP="00901D04">
            <w:pPr>
              <w:pStyle w:val="BodyText"/>
              <w:rPr>
                <w:rFonts w:cs="Arial"/>
                <w:b w:val="0"/>
                <w:sz w:val="20"/>
                <w:szCs w:val="20"/>
                <w:lang w:val="sr-Cyrl-CS"/>
              </w:rPr>
            </w:pPr>
            <w:r w:rsidRPr="002B1A51">
              <w:rPr>
                <w:rFonts w:cs="Arial"/>
                <w:b w:val="0"/>
                <w:sz w:val="20"/>
                <w:szCs w:val="20"/>
              </w:rPr>
              <w:t>VIII/</w:t>
            </w:r>
            <w:r w:rsidRPr="002B1A51">
              <w:rPr>
                <w:rFonts w:cs="Arial"/>
                <w:b w:val="0"/>
                <w:sz w:val="20"/>
                <w:szCs w:val="20"/>
                <w:lang w:val="sr-Cyrl-CS"/>
              </w:rPr>
              <w:t>1</w:t>
            </w:r>
          </w:p>
        </w:tc>
        <w:tc>
          <w:tcPr>
            <w:tcW w:w="992"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4</w:t>
            </w:r>
          </w:p>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w:t>
            </w:r>
            <w:r w:rsidRPr="002B1A51">
              <w:rPr>
                <w:rFonts w:cs="Arial"/>
                <w:b w:val="0"/>
                <w:sz w:val="20"/>
                <w:szCs w:val="20"/>
                <w:lang w:val="sr-Cyrl-CS"/>
              </w:rPr>
              <w:t>20%</w:t>
            </w:r>
            <w:r w:rsidRPr="002B1A51">
              <w:rPr>
                <w:rFonts w:cs="Arial"/>
                <w:b w:val="0"/>
                <w:sz w:val="20"/>
                <w:szCs w:val="20"/>
                <w:lang w:val="sr-Latn-CS"/>
              </w:rPr>
              <w:t>)</w:t>
            </w: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Фудбалска секција</w:t>
            </w:r>
          </w:p>
        </w:tc>
        <w:tc>
          <w:tcPr>
            <w:tcW w:w="2614" w:type="dxa"/>
          </w:tcPr>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color w:val="FF0000"/>
                <w:sz w:val="16"/>
                <w:szCs w:val="16"/>
                <w:lang w:val="sr-Cyrl-CS"/>
              </w:rPr>
            </w:pPr>
          </w:p>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Спортска такмичења, крос</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A91357" w:rsidRDefault="00D71F17" w:rsidP="00C63F3E">
            <w:pPr>
              <w:pStyle w:val="BodyText"/>
              <w:tabs>
                <w:tab w:val="left" w:pos="360"/>
              </w:tabs>
              <w:ind w:left="360" w:hanging="360"/>
              <w:rPr>
                <w:rFonts w:cs="Arial"/>
                <w:b w:val="0"/>
                <w:lang w:val="sr-Cyrl-CS"/>
              </w:rPr>
            </w:pPr>
            <w:r w:rsidRPr="00A91357">
              <w:rPr>
                <w:rFonts w:cs="Arial"/>
                <w:b w:val="0"/>
                <w:lang w:val="sr-Cyrl-CS"/>
              </w:rPr>
              <w:t>40.Манчић Александра</w:t>
            </w: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биологија</w:t>
            </w:r>
          </w:p>
        </w:tc>
        <w:tc>
          <w:tcPr>
            <w:tcW w:w="993"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 xml:space="preserve"> V</w:t>
            </w:r>
            <w:r w:rsidRPr="002B1A51">
              <w:rPr>
                <w:rFonts w:cs="Arial"/>
                <w:b w:val="0"/>
                <w:sz w:val="20"/>
                <w:szCs w:val="20"/>
                <w:lang w:val="en-US"/>
              </w:rPr>
              <w:t>II</w:t>
            </w:r>
            <w:r w:rsidRPr="002B1A51">
              <w:rPr>
                <w:rFonts w:cs="Arial"/>
                <w:b w:val="0"/>
                <w:sz w:val="20"/>
                <w:szCs w:val="20"/>
              </w:rPr>
              <w:t>/1,2</w:t>
            </w:r>
            <w:r w:rsidRPr="002B1A51">
              <w:rPr>
                <w:rFonts w:cs="Arial"/>
                <w:b w:val="0"/>
                <w:sz w:val="20"/>
                <w:szCs w:val="20"/>
                <w:lang w:val="sr-Cyrl-CS"/>
              </w:rPr>
              <w:t>,3</w:t>
            </w:r>
          </w:p>
          <w:p w:rsidR="00D71F17" w:rsidRPr="002B1A51" w:rsidRDefault="00D71F17" w:rsidP="00901D04">
            <w:pPr>
              <w:pStyle w:val="BodyText"/>
              <w:rPr>
                <w:rFonts w:cs="Arial"/>
                <w:b w:val="0"/>
                <w:sz w:val="20"/>
                <w:szCs w:val="20"/>
                <w:lang w:val="sr-Cyrl-CS"/>
              </w:rPr>
            </w:pPr>
            <w:r w:rsidRPr="002B1A51">
              <w:rPr>
                <w:rFonts w:cs="Arial"/>
                <w:b w:val="0"/>
                <w:sz w:val="20"/>
                <w:szCs w:val="20"/>
                <w:lang w:val="sr-Latn-CS"/>
              </w:rPr>
              <w:t>VIII</w:t>
            </w:r>
            <w:r w:rsidRPr="002B1A51">
              <w:rPr>
                <w:rFonts w:cs="Arial"/>
                <w:b w:val="0"/>
                <w:sz w:val="20"/>
                <w:szCs w:val="20"/>
                <w:lang w:val="sr-Cyrl-CS"/>
              </w:rPr>
              <w:t>/1,2,3</w:t>
            </w:r>
          </w:p>
        </w:tc>
        <w:tc>
          <w:tcPr>
            <w:tcW w:w="992"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12</w:t>
            </w:r>
          </w:p>
          <w:p w:rsidR="00D71F17" w:rsidRPr="002B1A51" w:rsidRDefault="00D71F17" w:rsidP="00901D04">
            <w:pPr>
              <w:pStyle w:val="BodyText"/>
              <w:rPr>
                <w:rFonts w:cs="Arial"/>
                <w:b w:val="0"/>
                <w:sz w:val="20"/>
                <w:szCs w:val="20"/>
              </w:rPr>
            </w:pPr>
            <w:r w:rsidRPr="002B1A51">
              <w:rPr>
                <w:rFonts w:cs="Arial"/>
                <w:b w:val="0"/>
                <w:sz w:val="20"/>
                <w:szCs w:val="20"/>
              </w:rPr>
              <w:t>(60%)</w:t>
            </w:r>
          </w:p>
        </w:tc>
        <w:tc>
          <w:tcPr>
            <w:tcW w:w="1355"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Млади истраживачи</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Комисија за естетско уређење школе и школског дворишта, ученички парламент</w:t>
            </w:r>
          </w:p>
        </w:tc>
      </w:tr>
      <w:tr w:rsidR="00D71F17" w:rsidRPr="006F383A" w:rsidTr="00224EA9">
        <w:trPr>
          <w:trHeight w:val="1134"/>
        </w:trPr>
        <w:tc>
          <w:tcPr>
            <w:tcW w:w="2385" w:type="dxa"/>
          </w:tcPr>
          <w:p w:rsidR="00D71F17" w:rsidRPr="00F61A5E" w:rsidRDefault="00D71F17" w:rsidP="00901D04">
            <w:pPr>
              <w:pStyle w:val="BodyText"/>
              <w:tabs>
                <w:tab w:val="left" w:pos="360"/>
              </w:tabs>
              <w:ind w:left="360" w:hanging="360"/>
              <w:rPr>
                <w:rFonts w:cs="Arial"/>
                <w:b w:val="0"/>
                <w:lang w:val="sr-Cyrl-CS"/>
              </w:rPr>
            </w:pPr>
            <w:r w:rsidRPr="00E857A9">
              <w:rPr>
                <w:rFonts w:cs="Arial"/>
                <w:b w:val="0"/>
                <w:lang w:val="sr-Cyrl-CS"/>
              </w:rPr>
              <w:t>4</w:t>
            </w:r>
            <w:r>
              <w:rPr>
                <w:rFonts w:cs="Arial"/>
                <w:b w:val="0"/>
                <w:lang w:val="sr-Cyrl-CS"/>
              </w:rPr>
              <w:t>1</w:t>
            </w:r>
            <w:r w:rsidRPr="00E857A9">
              <w:rPr>
                <w:rFonts w:cs="Arial"/>
                <w:b w:val="0"/>
                <w:lang w:val="sr-Cyrl-CS"/>
              </w:rPr>
              <w:t xml:space="preserve">. </w:t>
            </w:r>
            <w:r>
              <w:rPr>
                <w:rFonts w:cs="Arial"/>
                <w:b w:val="0"/>
                <w:lang w:val="sr-Latn-CS"/>
              </w:rPr>
              <w:t>Бубуљ Јулијана</w:t>
            </w:r>
          </w:p>
        </w:tc>
        <w:tc>
          <w:tcPr>
            <w:tcW w:w="1417"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Cyrl-CS"/>
              </w:rPr>
              <w:t>физичко васпитање,</w:t>
            </w:r>
          </w:p>
          <w:p w:rsidR="00D71F17" w:rsidRDefault="00D71F17" w:rsidP="00901D04">
            <w:pPr>
              <w:pStyle w:val="BodyText"/>
              <w:rPr>
                <w:rFonts w:cs="Arial"/>
                <w:b w:val="0"/>
                <w:sz w:val="20"/>
                <w:szCs w:val="20"/>
                <w:lang w:val="sr-Cyrl-CS"/>
              </w:rPr>
            </w:pPr>
            <w:r w:rsidRPr="002B1A51">
              <w:rPr>
                <w:rFonts w:cs="Arial"/>
                <w:b w:val="0"/>
                <w:sz w:val="20"/>
                <w:szCs w:val="20"/>
                <w:lang w:val="sr-Latn-CS"/>
              </w:rPr>
              <w:t>изабрани спорт</w:t>
            </w:r>
          </w:p>
          <w:p w:rsidR="006A4A5D" w:rsidRPr="006A4A5D" w:rsidRDefault="006A4A5D" w:rsidP="0066144A">
            <w:pPr>
              <w:pStyle w:val="BodyText"/>
              <w:rPr>
                <w:rFonts w:cs="Arial"/>
                <w:b w:val="0"/>
                <w:sz w:val="20"/>
                <w:szCs w:val="20"/>
                <w:lang w:val="sr-Cyrl-CS"/>
              </w:rPr>
            </w:pPr>
            <w:r>
              <w:rPr>
                <w:rFonts w:cs="Arial"/>
                <w:b w:val="0"/>
                <w:sz w:val="20"/>
                <w:szCs w:val="20"/>
                <w:lang w:val="sr-Cyrl-CS"/>
              </w:rPr>
              <w:t>разредни старешина 5-</w:t>
            </w:r>
            <w:r w:rsidR="0066144A">
              <w:rPr>
                <w:rFonts w:cs="Arial"/>
                <w:b w:val="0"/>
                <w:sz w:val="20"/>
                <w:szCs w:val="20"/>
                <w:lang w:val="sr-Cyrl-CS"/>
              </w:rPr>
              <w:t>3</w:t>
            </w:r>
          </w:p>
        </w:tc>
        <w:tc>
          <w:tcPr>
            <w:tcW w:w="993" w:type="dxa"/>
          </w:tcPr>
          <w:p w:rsidR="00D71F17" w:rsidRPr="002B1A51" w:rsidRDefault="00D71F17" w:rsidP="00901D04">
            <w:pPr>
              <w:pStyle w:val="BodyText"/>
              <w:rPr>
                <w:rFonts w:cs="Arial"/>
                <w:b w:val="0"/>
                <w:sz w:val="20"/>
                <w:szCs w:val="20"/>
                <w:lang w:val="sr-Cyrl-CS"/>
              </w:rPr>
            </w:pPr>
            <w:r w:rsidRPr="002B1A51">
              <w:rPr>
                <w:rFonts w:cs="Arial"/>
                <w:b w:val="0"/>
                <w:sz w:val="20"/>
                <w:szCs w:val="20"/>
              </w:rPr>
              <w:t>V/3</w:t>
            </w:r>
            <w:r w:rsidRPr="002B1A51">
              <w:rPr>
                <w:rFonts w:cs="Arial"/>
                <w:b w:val="0"/>
                <w:sz w:val="20"/>
                <w:szCs w:val="20"/>
                <w:lang w:val="sr-Cyrl-CS"/>
              </w:rPr>
              <w:t>,</w:t>
            </w:r>
          </w:p>
          <w:p w:rsidR="00D71F17" w:rsidRPr="002B1A51" w:rsidRDefault="00D71F17" w:rsidP="00901D04">
            <w:pPr>
              <w:pStyle w:val="BodyText"/>
              <w:rPr>
                <w:rFonts w:cs="Arial"/>
                <w:b w:val="0"/>
                <w:sz w:val="20"/>
                <w:szCs w:val="20"/>
                <w:lang w:val="sr-Latn-CS"/>
              </w:rPr>
            </w:pPr>
            <w:r w:rsidRPr="002B1A51">
              <w:rPr>
                <w:rFonts w:cs="Arial"/>
                <w:b w:val="0"/>
                <w:sz w:val="20"/>
                <w:szCs w:val="20"/>
                <w:lang w:val="sr-Cyrl-CS"/>
              </w:rPr>
              <w:t>VI/3</w:t>
            </w:r>
            <w:r w:rsidRPr="002B1A51">
              <w:rPr>
                <w:rFonts w:cs="Arial"/>
                <w:b w:val="0"/>
                <w:sz w:val="20"/>
                <w:szCs w:val="20"/>
                <w:lang w:val="sr-Latn-CS"/>
              </w:rPr>
              <w:t>,</w:t>
            </w:r>
          </w:p>
          <w:p w:rsidR="00D71F17" w:rsidRPr="002B1A51" w:rsidRDefault="00D71F17" w:rsidP="00901D04">
            <w:pPr>
              <w:pStyle w:val="BodyText"/>
              <w:rPr>
                <w:rFonts w:cs="Arial"/>
                <w:b w:val="0"/>
                <w:sz w:val="20"/>
                <w:szCs w:val="20"/>
              </w:rPr>
            </w:pPr>
            <w:r w:rsidRPr="002B1A51">
              <w:rPr>
                <w:rFonts w:cs="Arial"/>
                <w:b w:val="0"/>
                <w:sz w:val="20"/>
                <w:szCs w:val="20"/>
              </w:rPr>
              <w:t>VII/3</w:t>
            </w:r>
          </w:p>
          <w:p w:rsidR="00D71F17" w:rsidRPr="002B1A51" w:rsidRDefault="00D71F17" w:rsidP="00901D04">
            <w:pPr>
              <w:pStyle w:val="BodyText"/>
              <w:rPr>
                <w:rFonts w:cs="Arial"/>
                <w:b w:val="0"/>
                <w:sz w:val="20"/>
                <w:szCs w:val="20"/>
              </w:rPr>
            </w:pPr>
            <w:r w:rsidRPr="002B1A51">
              <w:rPr>
                <w:rFonts w:cs="Arial"/>
                <w:b w:val="0"/>
                <w:sz w:val="20"/>
                <w:szCs w:val="20"/>
              </w:rPr>
              <w:t>VIII/3</w:t>
            </w:r>
          </w:p>
        </w:tc>
        <w:tc>
          <w:tcPr>
            <w:tcW w:w="992"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8</w:t>
            </w:r>
          </w:p>
          <w:p w:rsidR="00D71F17" w:rsidRPr="002B1A51" w:rsidRDefault="00D71F17" w:rsidP="00901D04">
            <w:pPr>
              <w:pStyle w:val="BodyText"/>
              <w:rPr>
                <w:rFonts w:cs="Arial"/>
                <w:b w:val="0"/>
                <w:sz w:val="20"/>
                <w:szCs w:val="20"/>
              </w:rPr>
            </w:pPr>
            <w:r w:rsidRPr="002B1A51">
              <w:rPr>
                <w:rFonts w:cs="Arial"/>
                <w:b w:val="0"/>
                <w:sz w:val="20"/>
                <w:szCs w:val="20"/>
                <w:lang w:val="sr-Latn-CS"/>
              </w:rPr>
              <w:t>(</w:t>
            </w:r>
            <w:r w:rsidRPr="002B1A51">
              <w:rPr>
                <w:rFonts w:cs="Arial"/>
                <w:b w:val="0"/>
                <w:sz w:val="20"/>
                <w:szCs w:val="20"/>
                <w:lang w:val="sr-Cyrl-CS"/>
              </w:rPr>
              <w:t>4</w:t>
            </w:r>
            <w:r>
              <w:rPr>
                <w:rFonts w:cs="Arial"/>
                <w:b w:val="0"/>
                <w:sz w:val="20"/>
                <w:szCs w:val="20"/>
                <w:lang w:val="sr-Cyrl-CS"/>
              </w:rPr>
              <w:t>0</w:t>
            </w:r>
            <w:r w:rsidRPr="002B1A51">
              <w:rPr>
                <w:rFonts w:cs="Arial"/>
                <w:b w:val="0"/>
                <w:sz w:val="20"/>
                <w:szCs w:val="20"/>
              </w:rPr>
              <w:t>%)</w:t>
            </w:r>
          </w:p>
        </w:tc>
        <w:tc>
          <w:tcPr>
            <w:tcW w:w="1355" w:type="dxa"/>
          </w:tcPr>
          <w:p w:rsidR="00D71F17" w:rsidRPr="00D92D5A" w:rsidRDefault="00D71F17" w:rsidP="00901D04">
            <w:pPr>
              <w:pStyle w:val="BodyText"/>
              <w:rPr>
                <w:rFonts w:cs="Arial"/>
                <w:b w:val="0"/>
                <w:sz w:val="16"/>
                <w:szCs w:val="16"/>
                <w:lang w:val="sr-Cyrl-CS"/>
              </w:rPr>
            </w:pPr>
            <w:r w:rsidRPr="00D92D5A">
              <w:rPr>
                <w:rFonts w:cs="Arial"/>
                <w:b w:val="0"/>
                <w:sz w:val="16"/>
                <w:szCs w:val="16"/>
                <w:lang w:val="sr-Cyrl-CS"/>
              </w:rPr>
              <w:t>Фолклорна секција</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Координатор ученичког парламента, Спортска такмичења, крос,</w:t>
            </w:r>
            <w:r w:rsidR="00320791">
              <w:rPr>
                <w:rFonts w:cs="Arial"/>
                <w:b w:val="0"/>
                <w:sz w:val="16"/>
                <w:szCs w:val="16"/>
                <w:lang w:val="sr-Cyrl-CS"/>
              </w:rPr>
              <w:t xml:space="preserve"> </w:t>
            </w:r>
            <w:r w:rsidRPr="00515C2B">
              <w:rPr>
                <w:rFonts w:cs="Arial"/>
                <w:b w:val="0"/>
                <w:sz w:val="16"/>
                <w:szCs w:val="16"/>
                <w:lang w:val="sr-Cyrl-CS"/>
              </w:rPr>
              <w:t>КЈД</w:t>
            </w:r>
          </w:p>
          <w:p w:rsidR="00D71F17" w:rsidRPr="00515C2B" w:rsidRDefault="00D71F17" w:rsidP="00901D04">
            <w:pPr>
              <w:pStyle w:val="BodyText"/>
              <w:rPr>
                <w:rFonts w:cs="Arial"/>
                <w:b w:val="0"/>
                <w:color w:val="FF0000"/>
                <w:sz w:val="16"/>
                <w:szCs w:val="16"/>
                <w:lang w:val="sr-Cyrl-CS"/>
              </w:rPr>
            </w:pPr>
          </w:p>
        </w:tc>
      </w:tr>
      <w:tr w:rsidR="00D71F17" w:rsidRPr="006F383A" w:rsidTr="00224EA9">
        <w:trPr>
          <w:trHeight w:val="1134"/>
        </w:trPr>
        <w:tc>
          <w:tcPr>
            <w:tcW w:w="2385" w:type="dxa"/>
          </w:tcPr>
          <w:p w:rsidR="00D71F17" w:rsidRPr="00E857A9" w:rsidRDefault="00D71F17" w:rsidP="00901D04">
            <w:pPr>
              <w:pStyle w:val="BodyText"/>
              <w:tabs>
                <w:tab w:val="left" w:pos="360"/>
              </w:tabs>
              <w:ind w:left="360" w:hanging="360"/>
              <w:rPr>
                <w:rFonts w:cs="Arial"/>
                <w:b w:val="0"/>
                <w:lang w:val="sr-Cyrl-CS"/>
              </w:rPr>
            </w:pPr>
            <w:r>
              <w:rPr>
                <w:rFonts w:cs="Arial"/>
                <w:b w:val="0"/>
                <w:lang w:val="sr-Cyrl-CS"/>
              </w:rPr>
              <w:t>42. Видаковић Сребренко</w:t>
            </w:r>
          </w:p>
        </w:tc>
        <w:tc>
          <w:tcPr>
            <w:tcW w:w="1417" w:type="dxa"/>
          </w:tcPr>
          <w:p w:rsidR="00D71F17" w:rsidRDefault="006A4A5D" w:rsidP="00901D04">
            <w:pPr>
              <w:pStyle w:val="BodyText"/>
              <w:rPr>
                <w:rFonts w:cs="Arial"/>
                <w:b w:val="0"/>
                <w:sz w:val="20"/>
                <w:szCs w:val="20"/>
                <w:lang w:val="sr-Cyrl-CS"/>
              </w:rPr>
            </w:pPr>
            <w:r w:rsidRPr="002B1A51">
              <w:rPr>
                <w:rFonts w:cs="Arial"/>
                <w:b w:val="0"/>
                <w:sz w:val="20"/>
                <w:szCs w:val="20"/>
                <w:lang w:val="sr-Cyrl-CS"/>
              </w:rPr>
              <w:t>В</w:t>
            </w:r>
            <w:r w:rsidR="00D71F17" w:rsidRPr="002B1A51">
              <w:rPr>
                <w:rFonts w:cs="Arial"/>
                <w:b w:val="0"/>
                <w:sz w:val="20"/>
                <w:szCs w:val="20"/>
                <w:lang w:val="sr-Cyrl-CS"/>
              </w:rPr>
              <w:t>еронаука</w:t>
            </w:r>
          </w:p>
          <w:p w:rsidR="006A4A5D" w:rsidRPr="002B1A51" w:rsidRDefault="006A4A5D" w:rsidP="0066144A">
            <w:pPr>
              <w:pStyle w:val="BodyText"/>
              <w:rPr>
                <w:rFonts w:cs="Arial"/>
                <w:b w:val="0"/>
                <w:sz w:val="20"/>
                <w:szCs w:val="20"/>
                <w:lang w:val="sr-Cyrl-CS"/>
              </w:rPr>
            </w:pPr>
            <w:r>
              <w:rPr>
                <w:rFonts w:cs="Arial"/>
                <w:b w:val="0"/>
                <w:sz w:val="20"/>
                <w:szCs w:val="20"/>
                <w:lang w:val="sr-Cyrl-CS"/>
              </w:rPr>
              <w:t xml:space="preserve">разредни старешина </w:t>
            </w:r>
            <w:r w:rsidR="0066144A">
              <w:rPr>
                <w:rFonts w:cs="Arial"/>
                <w:b w:val="0"/>
                <w:sz w:val="20"/>
                <w:szCs w:val="20"/>
                <w:lang w:val="sr-Cyrl-CS"/>
              </w:rPr>
              <w:t>8-3</w:t>
            </w:r>
          </w:p>
        </w:tc>
        <w:tc>
          <w:tcPr>
            <w:tcW w:w="993"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I – VIII</w:t>
            </w:r>
          </w:p>
        </w:tc>
        <w:tc>
          <w:tcPr>
            <w:tcW w:w="992"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20</w:t>
            </w:r>
          </w:p>
          <w:p w:rsidR="00D71F17" w:rsidRPr="002B1A51" w:rsidRDefault="00D71F17" w:rsidP="00901D04">
            <w:pPr>
              <w:pStyle w:val="BodyText"/>
              <w:rPr>
                <w:rFonts w:cs="Arial"/>
                <w:b w:val="0"/>
                <w:sz w:val="20"/>
                <w:szCs w:val="20"/>
                <w:lang w:val="sr-Cyrl-CS"/>
              </w:rPr>
            </w:pPr>
          </w:p>
        </w:tc>
        <w:tc>
          <w:tcPr>
            <w:tcW w:w="1355" w:type="dxa"/>
          </w:tcPr>
          <w:p w:rsidR="00D71F17" w:rsidRPr="002B1A51" w:rsidRDefault="00D71F17" w:rsidP="00901D04">
            <w:pPr>
              <w:pStyle w:val="BodyText"/>
              <w:rPr>
                <w:rFonts w:cs="Arial"/>
                <w:b w:val="0"/>
                <w:sz w:val="16"/>
                <w:szCs w:val="16"/>
                <w:lang w:val="sr-Cyrl-CS"/>
              </w:rPr>
            </w:pPr>
            <w:r w:rsidRPr="002B1A51">
              <w:rPr>
                <w:rFonts w:cs="Arial"/>
                <w:b w:val="0"/>
                <w:sz w:val="16"/>
                <w:szCs w:val="16"/>
                <w:lang w:val="sr-Cyrl-CS"/>
              </w:rPr>
              <w:t>СПЦ</w:t>
            </w:r>
          </w:p>
        </w:tc>
        <w:tc>
          <w:tcPr>
            <w:tcW w:w="2614" w:type="dxa"/>
          </w:tcPr>
          <w:p w:rsidR="00D71F17" w:rsidRPr="00515C2B" w:rsidRDefault="00D71F17" w:rsidP="005648EF">
            <w:pPr>
              <w:pStyle w:val="BodyText"/>
              <w:rPr>
                <w:rFonts w:cs="Arial"/>
                <w:b w:val="0"/>
                <w:sz w:val="16"/>
                <w:szCs w:val="16"/>
                <w:lang w:val="sr-Cyrl-CS"/>
              </w:rPr>
            </w:pPr>
            <w:r w:rsidRPr="00515C2B">
              <w:rPr>
                <w:rFonts w:cs="Arial"/>
                <w:b w:val="0"/>
                <w:sz w:val="16"/>
                <w:szCs w:val="16"/>
                <w:lang w:val="sr-Cyrl-CS"/>
              </w:rPr>
              <w:t>КЈД, т</w:t>
            </w:r>
            <w:r w:rsidRPr="00515C2B">
              <w:rPr>
                <w:rFonts w:cs="Arial"/>
                <w:b w:val="0"/>
                <w:sz w:val="16"/>
                <w:szCs w:val="16"/>
                <w:lang w:val="sr-Latn-CS"/>
              </w:rPr>
              <w:t>им за заштиту деце од насиља</w:t>
            </w:r>
            <w:r w:rsidRPr="00515C2B">
              <w:rPr>
                <w:rFonts w:cs="Arial"/>
                <w:b w:val="0"/>
                <w:sz w:val="16"/>
                <w:szCs w:val="16"/>
                <w:lang w:val="sr-Cyrl-CS"/>
              </w:rPr>
              <w:t>,</w:t>
            </w:r>
            <w:r w:rsidR="00E2556B">
              <w:rPr>
                <w:rFonts w:cs="Arial"/>
                <w:b w:val="0"/>
                <w:sz w:val="16"/>
                <w:szCs w:val="16"/>
                <w:lang w:val="sr-Cyrl-CS"/>
              </w:rPr>
              <w:t xml:space="preserve"> </w:t>
            </w:r>
            <w:r w:rsidRPr="00515C2B">
              <w:rPr>
                <w:rFonts w:cs="Arial"/>
                <w:b w:val="0"/>
                <w:sz w:val="16"/>
                <w:szCs w:val="16"/>
                <w:lang w:val="sr-Cyrl-CS"/>
              </w:rPr>
              <w:t>комисија за излете и екскурзије</w:t>
            </w:r>
            <w:r w:rsidR="005648EF">
              <w:rPr>
                <w:rFonts w:cs="Arial"/>
                <w:b w:val="0"/>
                <w:sz w:val="16"/>
                <w:szCs w:val="16"/>
                <w:lang w:val="sr-Cyrl-CS"/>
              </w:rPr>
              <w:t>, руководилац већа 7. и 8. разреда</w:t>
            </w:r>
          </w:p>
        </w:tc>
      </w:tr>
      <w:tr w:rsidR="00D71F17" w:rsidRPr="006F383A" w:rsidTr="00224EA9">
        <w:trPr>
          <w:trHeight w:val="1134"/>
        </w:trPr>
        <w:tc>
          <w:tcPr>
            <w:tcW w:w="2385" w:type="dxa"/>
          </w:tcPr>
          <w:p w:rsidR="00D71F17" w:rsidRDefault="00D71F17" w:rsidP="00901D04">
            <w:pPr>
              <w:pStyle w:val="BodyText"/>
              <w:tabs>
                <w:tab w:val="left" w:pos="360"/>
              </w:tabs>
              <w:rPr>
                <w:rFonts w:cs="Arial"/>
                <w:b w:val="0"/>
                <w:lang w:val="sr-Cyrl-CS"/>
              </w:rPr>
            </w:pPr>
            <w:r>
              <w:rPr>
                <w:rFonts w:cs="Arial"/>
                <w:b w:val="0"/>
                <w:lang w:val="sr-Cyrl-CS"/>
              </w:rPr>
              <w:t>43.Смишек Мишо</w:t>
            </w:r>
          </w:p>
        </w:tc>
        <w:tc>
          <w:tcPr>
            <w:tcW w:w="1417" w:type="dxa"/>
          </w:tcPr>
          <w:p w:rsidR="00D71F17" w:rsidRPr="002B1A51" w:rsidRDefault="00D71F17" w:rsidP="00901D04">
            <w:pPr>
              <w:pStyle w:val="BodyText"/>
              <w:rPr>
                <w:rFonts w:cs="Arial"/>
                <w:b w:val="0"/>
                <w:sz w:val="20"/>
                <w:szCs w:val="20"/>
                <w:lang w:val="sr-Cyrl-CS"/>
              </w:rPr>
            </w:pPr>
            <w:r w:rsidRPr="002B1A51">
              <w:rPr>
                <w:rFonts w:cs="Arial"/>
                <w:b w:val="0"/>
                <w:sz w:val="20"/>
                <w:szCs w:val="20"/>
                <w:lang w:val="sr-Cyrl-CS"/>
              </w:rPr>
              <w:t>библиотекар</w:t>
            </w:r>
          </w:p>
        </w:tc>
        <w:tc>
          <w:tcPr>
            <w:tcW w:w="993" w:type="dxa"/>
          </w:tcPr>
          <w:p w:rsidR="00D71F17" w:rsidRPr="002B1A51" w:rsidRDefault="00D71F17" w:rsidP="00901D04">
            <w:pPr>
              <w:pStyle w:val="BodyText"/>
              <w:rPr>
                <w:rFonts w:cs="Arial"/>
                <w:b w:val="0"/>
                <w:sz w:val="20"/>
                <w:szCs w:val="20"/>
                <w:lang w:val="sr-Latn-CS"/>
              </w:rPr>
            </w:pPr>
            <w:r w:rsidRPr="002B1A51">
              <w:rPr>
                <w:rFonts w:cs="Arial"/>
                <w:b w:val="0"/>
                <w:sz w:val="20"/>
                <w:szCs w:val="20"/>
                <w:lang w:val="sr-Latn-CS"/>
              </w:rPr>
              <w:t>I – VIII</w:t>
            </w:r>
          </w:p>
        </w:tc>
        <w:tc>
          <w:tcPr>
            <w:tcW w:w="992" w:type="dxa"/>
          </w:tcPr>
          <w:p w:rsidR="00D71F17" w:rsidRDefault="00D71F17" w:rsidP="00901D04">
            <w:pPr>
              <w:pStyle w:val="BodyText"/>
              <w:rPr>
                <w:rFonts w:cs="Arial"/>
                <w:b w:val="0"/>
                <w:sz w:val="20"/>
                <w:szCs w:val="20"/>
                <w:lang w:val="sr-Cyrl-CS"/>
              </w:rPr>
            </w:pPr>
            <w:r w:rsidRPr="002B1A51">
              <w:rPr>
                <w:rFonts w:cs="Arial"/>
                <w:b w:val="0"/>
                <w:sz w:val="20"/>
                <w:szCs w:val="20"/>
                <w:lang w:val="sr-Cyrl-CS"/>
              </w:rPr>
              <w:t>10</w:t>
            </w:r>
          </w:p>
          <w:p w:rsidR="00D71F17" w:rsidRPr="002B1A51" w:rsidRDefault="00D71F17" w:rsidP="00901D04">
            <w:pPr>
              <w:pStyle w:val="BodyText"/>
              <w:rPr>
                <w:rFonts w:cs="Arial"/>
                <w:b w:val="0"/>
                <w:sz w:val="20"/>
                <w:szCs w:val="20"/>
                <w:lang w:val="sr-Cyrl-CS"/>
              </w:rPr>
            </w:pPr>
            <w:r>
              <w:rPr>
                <w:rFonts w:cs="Arial"/>
                <w:b w:val="0"/>
                <w:sz w:val="20"/>
                <w:szCs w:val="20"/>
                <w:lang w:val="sr-Cyrl-CS"/>
              </w:rPr>
              <w:t>(50%)</w:t>
            </w:r>
          </w:p>
        </w:tc>
        <w:tc>
          <w:tcPr>
            <w:tcW w:w="1355" w:type="dxa"/>
          </w:tcPr>
          <w:p w:rsidR="00D71F17" w:rsidRPr="00D92D5A" w:rsidRDefault="00D71F17" w:rsidP="00901D04">
            <w:pPr>
              <w:pStyle w:val="BodyText"/>
              <w:rPr>
                <w:rFonts w:cs="Arial"/>
                <w:b w:val="0"/>
                <w:sz w:val="16"/>
                <w:szCs w:val="16"/>
                <w:lang w:val="sr-Cyrl-CS"/>
              </w:rPr>
            </w:pPr>
            <w:r>
              <w:rPr>
                <w:rFonts w:cs="Arial"/>
                <w:b w:val="0"/>
                <w:sz w:val="16"/>
                <w:szCs w:val="16"/>
                <w:lang w:val="sr-Cyrl-CS"/>
              </w:rPr>
              <w:t>Библиотечка секција</w:t>
            </w:r>
          </w:p>
        </w:tc>
        <w:tc>
          <w:tcPr>
            <w:tcW w:w="2614" w:type="dxa"/>
          </w:tcPr>
          <w:p w:rsidR="00D71F17" w:rsidRPr="00515C2B" w:rsidRDefault="00D71F17" w:rsidP="00901D04">
            <w:pPr>
              <w:pStyle w:val="BodyText"/>
              <w:rPr>
                <w:rFonts w:cs="Arial"/>
                <w:b w:val="0"/>
                <w:sz w:val="16"/>
                <w:szCs w:val="16"/>
                <w:lang w:val="sr-Cyrl-CS"/>
              </w:rPr>
            </w:pPr>
            <w:r w:rsidRPr="00515C2B">
              <w:rPr>
                <w:rFonts w:cs="Arial"/>
                <w:b w:val="0"/>
                <w:sz w:val="16"/>
                <w:szCs w:val="16"/>
                <w:lang w:val="sr-Cyrl-CS"/>
              </w:rPr>
              <w:t>Летопис школе, самовредновање,тим за набавку уџбеника и наставних средстава</w:t>
            </w:r>
          </w:p>
        </w:tc>
      </w:tr>
      <w:tr w:rsidR="00D71F17" w:rsidRPr="00CE21EE" w:rsidTr="00224EA9">
        <w:trPr>
          <w:trHeight w:val="1134"/>
        </w:trPr>
        <w:tc>
          <w:tcPr>
            <w:tcW w:w="2385" w:type="dxa"/>
          </w:tcPr>
          <w:p w:rsidR="00D71F17" w:rsidRPr="00FA7644" w:rsidRDefault="00D71F17" w:rsidP="00901D04">
            <w:pPr>
              <w:pStyle w:val="BodyText"/>
              <w:tabs>
                <w:tab w:val="left" w:pos="360"/>
              </w:tabs>
              <w:rPr>
                <w:rFonts w:cs="Arial"/>
                <w:b w:val="0"/>
                <w:lang w:val="sr-Cyrl-CS"/>
              </w:rPr>
            </w:pPr>
            <w:r>
              <w:rPr>
                <w:rFonts w:cs="Arial"/>
                <w:b w:val="0"/>
                <w:lang w:val="sr-Latn-CS"/>
              </w:rPr>
              <w:t>44.</w:t>
            </w:r>
            <w:r>
              <w:rPr>
                <w:rFonts w:cs="Arial"/>
                <w:b w:val="0"/>
                <w:lang w:val="sr-Cyrl-CS"/>
              </w:rPr>
              <w:t>Танасковић Миливоје</w:t>
            </w:r>
          </w:p>
        </w:tc>
        <w:tc>
          <w:tcPr>
            <w:tcW w:w="1417" w:type="dxa"/>
          </w:tcPr>
          <w:p w:rsidR="00D71F17" w:rsidRPr="002B1A51" w:rsidRDefault="00D71F17" w:rsidP="00901D04">
            <w:pPr>
              <w:pStyle w:val="BodyText"/>
              <w:rPr>
                <w:rFonts w:cs="Arial"/>
                <w:b w:val="0"/>
                <w:sz w:val="20"/>
                <w:szCs w:val="20"/>
              </w:rPr>
            </w:pPr>
            <w:r>
              <w:rPr>
                <w:rFonts w:cs="Arial"/>
                <w:b w:val="0"/>
                <w:sz w:val="20"/>
                <w:szCs w:val="20"/>
                <w:lang w:val="sr-Cyrl-CS"/>
              </w:rPr>
              <w:t>т</w:t>
            </w:r>
            <w:r w:rsidRPr="002B1A51">
              <w:rPr>
                <w:rFonts w:cs="Arial"/>
                <w:b w:val="0"/>
                <w:sz w:val="20"/>
                <w:szCs w:val="20"/>
              </w:rPr>
              <w:t>ехничко образовање</w:t>
            </w:r>
          </w:p>
          <w:p w:rsidR="00D71F17" w:rsidRPr="002B1A51" w:rsidRDefault="00D71F17" w:rsidP="00901D04">
            <w:pPr>
              <w:pStyle w:val="BodyText"/>
              <w:rPr>
                <w:rFonts w:cs="Arial"/>
                <w:b w:val="0"/>
                <w:sz w:val="20"/>
                <w:szCs w:val="20"/>
                <w:lang w:val="sr-Cyrl-CS"/>
              </w:rPr>
            </w:pPr>
          </w:p>
        </w:tc>
        <w:tc>
          <w:tcPr>
            <w:tcW w:w="993" w:type="dxa"/>
          </w:tcPr>
          <w:p w:rsidR="00D71F17" w:rsidRPr="008105C2" w:rsidRDefault="00D71F17" w:rsidP="00901D04">
            <w:pPr>
              <w:pStyle w:val="BodyText"/>
              <w:rPr>
                <w:rFonts w:cs="Arial"/>
                <w:b w:val="0"/>
                <w:sz w:val="20"/>
                <w:szCs w:val="20"/>
                <w:lang w:val="en-US"/>
              </w:rPr>
            </w:pPr>
            <w:r w:rsidRPr="008105C2">
              <w:rPr>
                <w:rFonts w:cs="Arial"/>
                <w:b w:val="0"/>
                <w:sz w:val="20"/>
                <w:szCs w:val="20"/>
                <w:lang w:val="en-US"/>
              </w:rPr>
              <w:t>VI/3,</w:t>
            </w:r>
            <w:r w:rsidRPr="008105C2">
              <w:rPr>
                <w:rFonts w:cs="Arial"/>
                <w:b w:val="0"/>
                <w:sz w:val="20"/>
                <w:szCs w:val="20"/>
                <w:lang w:val="sr-Latn-CS"/>
              </w:rPr>
              <w:t xml:space="preserve"> VIII/3</w:t>
            </w:r>
          </w:p>
        </w:tc>
        <w:tc>
          <w:tcPr>
            <w:tcW w:w="992" w:type="dxa"/>
          </w:tcPr>
          <w:p w:rsidR="00D71F17" w:rsidRDefault="00D71F17" w:rsidP="00901D04">
            <w:pPr>
              <w:pStyle w:val="BodyText"/>
              <w:rPr>
                <w:rFonts w:cs="Arial"/>
                <w:b w:val="0"/>
                <w:sz w:val="20"/>
                <w:szCs w:val="20"/>
                <w:lang w:val="sr-Cyrl-CS"/>
              </w:rPr>
            </w:pPr>
            <w:r w:rsidRPr="008105C2">
              <w:rPr>
                <w:rFonts w:cs="Arial"/>
                <w:b w:val="0"/>
                <w:sz w:val="20"/>
                <w:szCs w:val="20"/>
                <w:lang w:val="sr-Latn-CS"/>
              </w:rPr>
              <w:t>4</w:t>
            </w:r>
          </w:p>
          <w:p w:rsidR="00D71F17" w:rsidRPr="00710056" w:rsidRDefault="00D71F17" w:rsidP="00901D04">
            <w:pPr>
              <w:pStyle w:val="BodyText"/>
              <w:rPr>
                <w:rFonts w:cs="Arial"/>
                <w:b w:val="0"/>
                <w:sz w:val="20"/>
                <w:szCs w:val="20"/>
                <w:lang w:val="sr-Cyrl-CS"/>
              </w:rPr>
            </w:pPr>
            <w:r>
              <w:rPr>
                <w:rFonts w:cs="Arial"/>
                <w:b w:val="0"/>
                <w:sz w:val="20"/>
                <w:szCs w:val="20"/>
                <w:lang w:val="sr-Cyrl-CS"/>
              </w:rPr>
              <w:t>(20%)</w:t>
            </w:r>
          </w:p>
        </w:tc>
        <w:tc>
          <w:tcPr>
            <w:tcW w:w="1355" w:type="dxa"/>
          </w:tcPr>
          <w:p w:rsidR="00D71F17" w:rsidRDefault="00D71F17" w:rsidP="00901D04">
            <w:pPr>
              <w:pStyle w:val="BodyText"/>
              <w:rPr>
                <w:rFonts w:cs="Arial"/>
                <w:b w:val="0"/>
                <w:sz w:val="16"/>
                <w:szCs w:val="16"/>
                <w:lang w:val="sr-Cyrl-CS"/>
              </w:rPr>
            </w:pPr>
            <w:r w:rsidRPr="00D92D5A">
              <w:rPr>
                <w:rFonts w:cs="Arial"/>
                <w:b w:val="0"/>
                <w:sz w:val="16"/>
                <w:szCs w:val="16"/>
                <w:lang w:val="sr-Cyrl-CS"/>
              </w:rPr>
              <w:t>Саобраћај и моделарство</w:t>
            </w:r>
          </w:p>
        </w:tc>
        <w:tc>
          <w:tcPr>
            <w:tcW w:w="2614" w:type="dxa"/>
          </w:tcPr>
          <w:p w:rsidR="00D71F17" w:rsidRPr="00515C2B" w:rsidRDefault="007B2912" w:rsidP="00901D04">
            <w:pPr>
              <w:pStyle w:val="BodyText"/>
              <w:rPr>
                <w:rFonts w:cs="Arial"/>
                <w:b w:val="0"/>
                <w:sz w:val="16"/>
                <w:szCs w:val="16"/>
                <w:lang w:val="sr-Cyrl-CS"/>
              </w:rPr>
            </w:pPr>
            <w:r>
              <w:rPr>
                <w:rFonts w:cs="Arial"/>
                <w:b w:val="0"/>
                <w:sz w:val="16"/>
                <w:szCs w:val="16"/>
                <w:lang w:val="sr-Cyrl-CS"/>
              </w:rPr>
              <w:t>З</w:t>
            </w:r>
            <w:r w:rsidR="00D71F17" w:rsidRPr="00515C2B">
              <w:rPr>
                <w:rFonts w:cs="Arial"/>
                <w:b w:val="0"/>
                <w:sz w:val="16"/>
                <w:szCs w:val="16"/>
                <w:lang w:val="sr-Cyrl-CS"/>
              </w:rPr>
              <w:t>аштита ученика од дигиталног насиља</w:t>
            </w:r>
          </w:p>
          <w:p w:rsidR="00D71F17" w:rsidRPr="00515C2B" w:rsidRDefault="00D71F17" w:rsidP="00901D04">
            <w:pPr>
              <w:pStyle w:val="BodyText"/>
              <w:rPr>
                <w:rFonts w:cs="Arial"/>
                <w:b w:val="0"/>
                <w:sz w:val="16"/>
                <w:szCs w:val="16"/>
                <w:lang w:val="sr-Cyrl-CS"/>
              </w:rPr>
            </w:pPr>
          </w:p>
        </w:tc>
      </w:tr>
      <w:tr w:rsidR="00D778D8" w:rsidRPr="00CE21EE" w:rsidTr="00224EA9">
        <w:trPr>
          <w:trHeight w:val="1134"/>
        </w:trPr>
        <w:tc>
          <w:tcPr>
            <w:tcW w:w="2385" w:type="dxa"/>
          </w:tcPr>
          <w:p w:rsidR="00D778D8" w:rsidRPr="00902BCA" w:rsidRDefault="00902BCA" w:rsidP="00902BCA">
            <w:pPr>
              <w:pStyle w:val="BodyText"/>
              <w:tabs>
                <w:tab w:val="left" w:pos="360"/>
              </w:tabs>
              <w:rPr>
                <w:rFonts w:cs="Arial"/>
                <w:b w:val="0"/>
                <w:lang w:val="sr-Cyrl-CS"/>
              </w:rPr>
            </w:pPr>
            <w:r>
              <w:rPr>
                <w:rFonts w:cs="Arial"/>
                <w:b w:val="0"/>
                <w:lang w:val="sr-Cyrl-CS"/>
              </w:rPr>
              <w:t xml:space="preserve">45. Шушић Душица </w:t>
            </w:r>
          </w:p>
        </w:tc>
        <w:tc>
          <w:tcPr>
            <w:tcW w:w="1417" w:type="dxa"/>
          </w:tcPr>
          <w:p w:rsidR="00902BCA" w:rsidRPr="002B1A51" w:rsidRDefault="00902BCA" w:rsidP="00902BCA">
            <w:pPr>
              <w:pStyle w:val="BodyText"/>
              <w:rPr>
                <w:rFonts w:cs="Arial"/>
                <w:b w:val="0"/>
                <w:sz w:val="20"/>
                <w:szCs w:val="20"/>
              </w:rPr>
            </w:pPr>
            <w:r w:rsidRPr="002B1A51">
              <w:rPr>
                <w:rFonts w:cs="Arial"/>
                <w:b w:val="0"/>
                <w:sz w:val="20"/>
                <w:szCs w:val="20"/>
              </w:rPr>
              <w:t>професор</w:t>
            </w:r>
          </w:p>
          <w:p w:rsidR="00D778D8" w:rsidRDefault="00902BCA" w:rsidP="00902BCA">
            <w:pPr>
              <w:pStyle w:val="BodyText"/>
              <w:rPr>
                <w:rFonts w:cs="Arial"/>
                <w:b w:val="0"/>
                <w:sz w:val="20"/>
                <w:szCs w:val="20"/>
                <w:lang w:val="sr-Cyrl-CS"/>
              </w:rPr>
            </w:pPr>
            <w:r w:rsidRPr="002B1A51">
              <w:rPr>
                <w:rFonts w:cs="Arial"/>
                <w:b w:val="0"/>
                <w:sz w:val="20"/>
                <w:szCs w:val="20"/>
              </w:rPr>
              <w:t>разредне наставе</w:t>
            </w:r>
          </w:p>
        </w:tc>
        <w:tc>
          <w:tcPr>
            <w:tcW w:w="993" w:type="dxa"/>
          </w:tcPr>
          <w:p w:rsidR="00D778D8" w:rsidRPr="008105C2" w:rsidRDefault="00902BCA" w:rsidP="00901D04">
            <w:pPr>
              <w:pStyle w:val="BodyText"/>
              <w:rPr>
                <w:rFonts w:cs="Arial"/>
                <w:b w:val="0"/>
                <w:sz w:val="20"/>
                <w:szCs w:val="20"/>
                <w:lang w:val="en-US"/>
              </w:rPr>
            </w:pPr>
            <w:r w:rsidRPr="008105C2">
              <w:rPr>
                <w:rFonts w:cs="Arial"/>
                <w:b w:val="0"/>
                <w:sz w:val="20"/>
                <w:szCs w:val="20"/>
              </w:rPr>
              <w:t>I</w:t>
            </w:r>
            <w:r w:rsidRPr="008105C2">
              <w:rPr>
                <w:rFonts w:cs="Arial"/>
                <w:b w:val="0"/>
                <w:sz w:val="20"/>
                <w:szCs w:val="20"/>
                <w:lang w:val="en-US"/>
              </w:rPr>
              <w:t>V</w:t>
            </w:r>
            <w:r w:rsidRPr="008105C2">
              <w:rPr>
                <w:rFonts w:cs="Arial"/>
                <w:b w:val="0"/>
                <w:sz w:val="20"/>
                <w:szCs w:val="20"/>
              </w:rPr>
              <w:t>/ 2</w:t>
            </w:r>
          </w:p>
        </w:tc>
        <w:tc>
          <w:tcPr>
            <w:tcW w:w="992" w:type="dxa"/>
          </w:tcPr>
          <w:p w:rsidR="00D778D8" w:rsidRPr="00902BCA" w:rsidRDefault="00902BCA" w:rsidP="00901D04">
            <w:pPr>
              <w:pStyle w:val="BodyText"/>
              <w:rPr>
                <w:rFonts w:cs="Arial"/>
                <w:b w:val="0"/>
                <w:sz w:val="20"/>
                <w:szCs w:val="20"/>
                <w:lang w:val="sr-Cyrl-CS"/>
              </w:rPr>
            </w:pPr>
            <w:r>
              <w:rPr>
                <w:rFonts w:cs="Arial"/>
                <w:b w:val="0"/>
                <w:sz w:val="20"/>
                <w:szCs w:val="20"/>
                <w:lang w:val="sr-Cyrl-CS"/>
              </w:rPr>
              <w:t>20</w:t>
            </w:r>
          </w:p>
        </w:tc>
        <w:tc>
          <w:tcPr>
            <w:tcW w:w="1355" w:type="dxa"/>
          </w:tcPr>
          <w:p w:rsidR="00D778D8" w:rsidRPr="00D92D5A" w:rsidRDefault="00902BCA" w:rsidP="00901D04">
            <w:pPr>
              <w:pStyle w:val="BodyText"/>
              <w:rPr>
                <w:rFonts w:cs="Arial"/>
                <w:b w:val="0"/>
                <w:sz w:val="16"/>
                <w:szCs w:val="16"/>
                <w:lang w:val="sr-Cyrl-CS"/>
              </w:rPr>
            </w:pPr>
            <w:r>
              <w:rPr>
                <w:rFonts w:cs="Arial"/>
                <w:b w:val="0"/>
                <w:sz w:val="16"/>
                <w:szCs w:val="16"/>
                <w:lang w:val="sr-Cyrl-CS"/>
              </w:rPr>
              <w:t>Ликовна секција</w:t>
            </w:r>
          </w:p>
        </w:tc>
        <w:tc>
          <w:tcPr>
            <w:tcW w:w="2614" w:type="dxa"/>
          </w:tcPr>
          <w:p w:rsidR="00D778D8" w:rsidRDefault="00902BCA" w:rsidP="00901D04">
            <w:pPr>
              <w:pStyle w:val="BodyText"/>
              <w:rPr>
                <w:rFonts w:cs="Arial"/>
                <w:b w:val="0"/>
                <w:sz w:val="16"/>
                <w:szCs w:val="16"/>
                <w:lang w:val="sr-Cyrl-CS"/>
              </w:rPr>
            </w:pPr>
            <w:r>
              <w:rPr>
                <w:rFonts w:cs="Arial"/>
                <w:b w:val="0"/>
                <w:sz w:val="16"/>
                <w:szCs w:val="16"/>
                <w:lang w:val="sr-Cyrl-CS"/>
              </w:rPr>
              <w:t>К</w:t>
            </w:r>
            <w:r w:rsidRPr="005549F9">
              <w:rPr>
                <w:rFonts w:cs="Arial"/>
                <w:b w:val="0"/>
                <w:sz w:val="16"/>
                <w:szCs w:val="16"/>
                <w:lang w:val="sr-Latn-CS"/>
              </w:rPr>
              <w:t xml:space="preserve">омисија </w:t>
            </w:r>
            <w:r w:rsidRPr="005549F9">
              <w:rPr>
                <w:rFonts w:cs="Arial"/>
                <w:b w:val="0"/>
                <w:sz w:val="16"/>
                <w:szCs w:val="16"/>
                <w:lang w:val="sr-Cyrl-CS"/>
              </w:rPr>
              <w:t>за естетско уређење школског простора, тим за заштиту деце од насиља, тим за инклузију,</w:t>
            </w:r>
            <w:r>
              <w:rPr>
                <w:rFonts w:cs="Arial"/>
                <w:b w:val="0"/>
                <w:sz w:val="16"/>
                <w:szCs w:val="16"/>
                <w:lang w:val="sr-Cyrl-CS"/>
              </w:rPr>
              <w:t xml:space="preserve"> </w:t>
            </w:r>
            <w:r w:rsidRPr="005549F9">
              <w:rPr>
                <w:rFonts w:cs="Arial"/>
                <w:b w:val="0"/>
                <w:sz w:val="16"/>
                <w:szCs w:val="16"/>
                <w:lang w:val="sr-Cyrl-CS"/>
              </w:rPr>
              <w:t>Црвени крст</w:t>
            </w:r>
          </w:p>
        </w:tc>
      </w:tr>
      <w:tr w:rsidR="00224EA9" w:rsidRPr="00CE21EE" w:rsidTr="00224EA9">
        <w:trPr>
          <w:trHeight w:val="1134"/>
        </w:trPr>
        <w:tc>
          <w:tcPr>
            <w:tcW w:w="2385" w:type="dxa"/>
          </w:tcPr>
          <w:p w:rsidR="00224EA9" w:rsidRPr="00902BCA" w:rsidRDefault="00224EA9" w:rsidP="00902BCA">
            <w:pPr>
              <w:pStyle w:val="BodyText"/>
              <w:tabs>
                <w:tab w:val="left" w:pos="360"/>
              </w:tabs>
              <w:rPr>
                <w:rFonts w:cs="Arial"/>
                <w:b w:val="0"/>
                <w:lang w:val="sr-Cyrl-CS"/>
              </w:rPr>
            </w:pPr>
            <w:r>
              <w:rPr>
                <w:rFonts w:cs="Arial"/>
                <w:b w:val="0"/>
                <w:lang w:val="sr-Cyrl-CS"/>
              </w:rPr>
              <w:t xml:space="preserve">46. Обрадовић Ивана </w:t>
            </w:r>
          </w:p>
        </w:tc>
        <w:tc>
          <w:tcPr>
            <w:tcW w:w="1417" w:type="dxa"/>
          </w:tcPr>
          <w:p w:rsidR="00224EA9" w:rsidRPr="002B1A51" w:rsidRDefault="00224EA9" w:rsidP="00902BCA">
            <w:pPr>
              <w:pStyle w:val="BodyText"/>
              <w:rPr>
                <w:rFonts w:cs="Arial"/>
                <w:b w:val="0"/>
                <w:sz w:val="20"/>
                <w:szCs w:val="20"/>
              </w:rPr>
            </w:pPr>
            <w:r w:rsidRPr="002B1A51">
              <w:rPr>
                <w:rFonts w:cs="Arial"/>
                <w:b w:val="0"/>
                <w:sz w:val="20"/>
                <w:szCs w:val="20"/>
              </w:rPr>
              <w:t>енглески</w:t>
            </w:r>
          </w:p>
          <w:p w:rsidR="00224EA9" w:rsidRDefault="00224EA9" w:rsidP="00902BCA">
            <w:pPr>
              <w:pStyle w:val="BodyText"/>
              <w:rPr>
                <w:rFonts w:cs="Arial"/>
                <w:b w:val="0"/>
                <w:sz w:val="20"/>
                <w:szCs w:val="20"/>
                <w:lang w:val="sr-Cyrl-CS"/>
              </w:rPr>
            </w:pPr>
            <w:r w:rsidRPr="002B1A51">
              <w:rPr>
                <w:rFonts w:cs="Arial"/>
                <w:b w:val="0"/>
                <w:sz w:val="20"/>
                <w:szCs w:val="20"/>
              </w:rPr>
              <w:t>језик</w:t>
            </w:r>
          </w:p>
        </w:tc>
        <w:tc>
          <w:tcPr>
            <w:tcW w:w="993" w:type="dxa"/>
          </w:tcPr>
          <w:p w:rsidR="00224EA9" w:rsidRPr="008105C2" w:rsidRDefault="00224EA9" w:rsidP="00901D04">
            <w:pPr>
              <w:pStyle w:val="BodyText"/>
              <w:jc w:val="both"/>
              <w:rPr>
                <w:rFonts w:cs="Arial"/>
                <w:b w:val="0"/>
                <w:sz w:val="20"/>
                <w:szCs w:val="20"/>
              </w:rPr>
            </w:pPr>
            <w:r w:rsidRPr="008105C2">
              <w:rPr>
                <w:rFonts w:cs="Arial"/>
                <w:b w:val="0"/>
                <w:sz w:val="20"/>
                <w:szCs w:val="20"/>
              </w:rPr>
              <w:t>V/3</w:t>
            </w:r>
          </w:p>
          <w:p w:rsidR="00224EA9" w:rsidRPr="008105C2" w:rsidRDefault="00224EA9" w:rsidP="00901D04">
            <w:pPr>
              <w:pStyle w:val="BodyText"/>
              <w:jc w:val="both"/>
              <w:rPr>
                <w:rFonts w:cs="Arial"/>
                <w:b w:val="0"/>
                <w:sz w:val="20"/>
                <w:szCs w:val="20"/>
                <w:lang w:val="sr-Latn-CS"/>
              </w:rPr>
            </w:pPr>
            <w:r w:rsidRPr="008105C2">
              <w:rPr>
                <w:rFonts w:cs="Arial"/>
                <w:b w:val="0"/>
                <w:sz w:val="20"/>
                <w:szCs w:val="20"/>
              </w:rPr>
              <w:t>VI/</w:t>
            </w:r>
            <w:r w:rsidRPr="008105C2">
              <w:rPr>
                <w:rFonts w:cs="Arial"/>
                <w:b w:val="0"/>
                <w:sz w:val="20"/>
                <w:szCs w:val="20"/>
                <w:lang w:val="sr-Cyrl-CS"/>
              </w:rPr>
              <w:t>2</w:t>
            </w:r>
            <w:r w:rsidRPr="008105C2">
              <w:rPr>
                <w:rFonts w:cs="Arial"/>
                <w:b w:val="0"/>
                <w:sz w:val="20"/>
                <w:szCs w:val="20"/>
                <w:lang w:val="sr-Latn-CS"/>
              </w:rPr>
              <w:t>,3</w:t>
            </w:r>
          </w:p>
          <w:p w:rsidR="00224EA9" w:rsidRPr="008105C2" w:rsidRDefault="00224EA9" w:rsidP="00901D04">
            <w:pPr>
              <w:pStyle w:val="BodyText"/>
              <w:jc w:val="both"/>
              <w:rPr>
                <w:rFonts w:cs="Arial"/>
                <w:b w:val="0"/>
                <w:sz w:val="20"/>
                <w:szCs w:val="20"/>
                <w:lang w:val="sr-Latn-CS"/>
              </w:rPr>
            </w:pPr>
            <w:r w:rsidRPr="008105C2">
              <w:rPr>
                <w:rFonts w:cs="Arial"/>
                <w:b w:val="0"/>
                <w:sz w:val="20"/>
                <w:szCs w:val="20"/>
                <w:lang w:val="sr-Cyrl-CS"/>
              </w:rPr>
              <w:t>VII/1,2,</w:t>
            </w:r>
            <w:r w:rsidRPr="008105C2">
              <w:rPr>
                <w:rFonts w:cs="Arial"/>
                <w:b w:val="0"/>
                <w:sz w:val="20"/>
                <w:szCs w:val="20"/>
                <w:lang w:val="sr-Latn-CS"/>
              </w:rPr>
              <w:t>3</w:t>
            </w:r>
          </w:p>
          <w:p w:rsidR="00224EA9" w:rsidRPr="008105C2" w:rsidRDefault="00224EA9" w:rsidP="00901D04">
            <w:pPr>
              <w:pStyle w:val="BodyText"/>
              <w:jc w:val="both"/>
              <w:rPr>
                <w:rFonts w:cs="Arial"/>
                <w:b w:val="0"/>
                <w:sz w:val="20"/>
                <w:szCs w:val="20"/>
                <w:lang w:val="sr-Latn-CS"/>
              </w:rPr>
            </w:pPr>
            <w:r w:rsidRPr="008105C2">
              <w:rPr>
                <w:rFonts w:cs="Arial"/>
                <w:b w:val="0"/>
                <w:sz w:val="20"/>
                <w:szCs w:val="20"/>
                <w:lang w:val="sr-Latn-CS"/>
              </w:rPr>
              <w:t>VIII/</w:t>
            </w:r>
            <w:r w:rsidRPr="008105C2">
              <w:rPr>
                <w:rFonts w:cs="Arial"/>
                <w:b w:val="0"/>
                <w:sz w:val="20"/>
                <w:szCs w:val="20"/>
                <w:lang w:val="sr-Cyrl-CS"/>
              </w:rPr>
              <w:t>1,2,</w:t>
            </w:r>
            <w:r w:rsidRPr="008105C2">
              <w:rPr>
                <w:rFonts w:cs="Arial"/>
                <w:b w:val="0"/>
                <w:sz w:val="20"/>
                <w:szCs w:val="20"/>
                <w:lang w:val="sr-Latn-CS"/>
              </w:rPr>
              <w:t>3</w:t>
            </w:r>
          </w:p>
        </w:tc>
        <w:tc>
          <w:tcPr>
            <w:tcW w:w="992" w:type="dxa"/>
          </w:tcPr>
          <w:p w:rsidR="00224EA9" w:rsidRPr="008105C2" w:rsidRDefault="00224EA9" w:rsidP="00901D04">
            <w:pPr>
              <w:pStyle w:val="BodyText"/>
              <w:rPr>
                <w:rFonts w:cs="Arial"/>
                <w:b w:val="0"/>
                <w:sz w:val="20"/>
                <w:szCs w:val="20"/>
              </w:rPr>
            </w:pPr>
          </w:p>
          <w:p w:rsidR="00224EA9" w:rsidRDefault="00224EA9" w:rsidP="00901D04">
            <w:pPr>
              <w:pStyle w:val="BodyText"/>
              <w:rPr>
                <w:rFonts w:cs="Arial"/>
                <w:b w:val="0"/>
                <w:sz w:val="20"/>
                <w:szCs w:val="20"/>
                <w:lang w:val="sr-Cyrl-CS"/>
              </w:rPr>
            </w:pPr>
            <w:r w:rsidRPr="008105C2">
              <w:rPr>
                <w:rFonts w:cs="Arial"/>
                <w:b w:val="0"/>
                <w:sz w:val="20"/>
                <w:szCs w:val="20"/>
              </w:rPr>
              <w:t>18</w:t>
            </w:r>
          </w:p>
          <w:p w:rsidR="00224EA9" w:rsidRPr="00C5275A" w:rsidRDefault="00224EA9" w:rsidP="00901D04">
            <w:pPr>
              <w:pStyle w:val="BodyText"/>
              <w:rPr>
                <w:rFonts w:cs="Arial"/>
                <w:b w:val="0"/>
                <w:sz w:val="20"/>
                <w:szCs w:val="20"/>
                <w:lang w:val="sr-Cyrl-CS"/>
              </w:rPr>
            </w:pPr>
            <w:r>
              <w:rPr>
                <w:rFonts w:cs="Arial"/>
                <w:b w:val="0"/>
                <w:sz w:val="20"/>
                <w:szCs w:val="20"/>
                <w:lang w:val="sr-Cyrl-CS"/>
              </w:rPr>
              <w:t>(100%)</w:t>
            </w:r>
          </w:p>
          <w:p w:rsidR="00224EA9" w:rsidRPr="008105C2" w:rsidRDefault="00224EA9" w:rsidP="00901D04">
            <w:pPr>
              <w:pStyle w:val="BodyText"/>
              <w:rPr>
                <w:rFonts w:cs="Arial"/>
                <w:b w:val="0"/>
                <w:sz w:val="20"/>
                <w:szCs w:val="20"/>
              </w:rPr>
            </w:pPr>
          </w:p>
        </w:tc>
        <w:tc>
          <w:tcPr>
            <w:tcW w:w="1355" w:type="dxa"/>
          </w:tcPr>
          <w:p w:rsidR="00224EA9" w:rsidRPr="00582D01" w:rsidRDefault="00224EA9" w:rsidP="00901D04">
            <w:pPr>
              <w:pStyle w:val="BodyText"/>
              <w:rPr>
                <w:rFonts w:cs="Arial"/>
                <w:b w:val="0"/>
                <w:color w:val="FF0000"/>
              </w:rPr>
            </w:pPr>
            <w:r>
              <w:rPr>
                <w:rFonts w:cs="Arial"/>
                <w:b w:val="0"/>
                <w:sz w:val="16"/>
                <w:szCs w:val="16"/>
                <w:lang w:val="sr-Cyrl-CS"/>
              </w:rPr>
              <w:t>Драмско-рецитаторска на енглеском језику</w:t>
            </w:r>
          </w:p>
        </w:tc>
        <w:tc>
          <w:tcPr>
            <w:tcW w:w="2614" w:type="dxa"/>
          </w:tcPr>
          <w:p w:rsidR="00224EA9" w:rsidRPr="006E4488" w:rsidRDefault="00224EA9" w:rsidP="00901D04">
            <w:pPr>
              <w:pStyle w:val="BodyText"/>
              <w:rPr>
                <w:rFonts w:cs="Arial"/>
                <w:b w:val="0"/>
                <w:sz w:val="16"/>
                <w:szCs w:val="16"/>
                <w:lang w:val="sr-Cyrl-CS"/>
              </w:rPr>
            </w:pPr>
            <w:r>
              <w:rPr>
                <w:rFonts w:cs="Arial"/>
                <w:b w:val="0"/>
                <w:sz w:val="16"/>
                <w:szCs w:val="16"/>
                <w:lang w:val="sr-Cyrl-CS"/>
              </w:rPr>
              <w:t>Т</w:t>
            </w:r>
            <w:r w:rsidRPr="006E4488">
              <w:rPr>
                <w:rFonts w:cs="Arial"/>
                <w:b w:val="0"/>
                <w:sz w:val="16"/>
                <w:szCs w:val="16"/>
                <w:lang w:val="sr-Cyrl-CS"/>
              </w:rPr>
              <w:t>им за заштита деце од насиља, тим за инклузију,  комисија за набавку уџбеника и наставних средстава</w:t>
            </w:r>
          </w:p>
          <w:p w:rsidR="00224EA9" w:rsidRPr="006E4488" w:rsidRDefault="00224EA9" w:rsidP="00901D04">
            <w:pPr>
              <w:pStyle w:val="BodyText"/>
              <w:rPr>
                <w:rFonts w:cs="Arial"/>
                <w:b w:val="0"/>
                <w:sz w:val="16"/>
                <w:szCs w:val="16"/>
                <w:lang w:val="ru-RU"/>
              </w:rPr>
            </w:pPr>
          </w:p>
        </w:tc>
      </w:tr>
      <w:tr w:rsidR="00D55E9D" w:rsidRPr="00CE21EE" w:rsidTr="00224EA9">
        <w:trPr>
          <w:trHeight w:val="1134"/>
        </w:trPr>
        <w:tc>
          <w:tcPr>
            <w:tcW w:w="2385" w:type="dxa"/>
          </w:tcPr>
          <w:p w:rsidR="00D55E9D" w:rsidRPr="00902BCA" w:rsidRDefault="00D55E9D" w:rsidP="00901D04">
            <w:pPr>
              <w:pStyle w:val="BodyText"/>
              <w:tabs>
                <w:tab w:val="left" w:pos="360"/>
              </w:tabs>
              <w:rPr>
                <w:rFonts w:cs="Arial"/>
                <w:b w:val="0"/>
                <w:lang w:val="sr-Cyrl-CS"/>
              </w:rPr>
            </w:pPr>
            <w:r>
              <w:rPr>
                <w:rFonts w:cs="Arial"/>
                <w:b w:val="0"/>
                <w:lang w:val="sr-Cyrl-CS"/>
              </w:rPr>
              <w:t>47.Родић Теодора</w:t>
            </w:r>
          </w:p>
        </w:tc>
        <w:tc>
          <w:tcPr>
            <w:tcW w:w="1417" w:type="dxa"/>
          </w:tcPr>
          <w:p w:rsidR="00D55E9D" w:rsidRPr="002B1A51" w:rsidRDefault="00D55E9D" w:rsidP="00902BCA">
            <w:pPr>
              <w:pStyle w:val="BodyText"/>
              <w:rPr>
                <w:rFonts w:cs="Arial"/>
                <w:b w:val="0"/>
                <w:sz w:val="20"/>
                <w:szCs w:val="20"/>
              </w:rPr>
            </w:pPr>
            <w:r w:rsidRPr="002B1A51">
              <w:rPr>
                <w:rFonts w:cs="Arial"/>
                <w:b w:val="0"/>
                <w:sz w:val="20"/>
                <w:szCs w:val="20"/>
              </w:rPr>
              <w:t>музичка</w:t>
            </w:r>
          </w:p>
          <w:p w:rsidR="00D55E9D" w:rsidRDefault="00D55E9D" w:rsidP="00902BCA">
            <w:pPr>
              <w:pStyle w:val="BodyText"/>
              <w:rPr>
                <w:rFonts w:cs="Arial"/>
                <w:b w:val="0"/>
                <w:sz w:val="20"/>
                <w:szCs w:val="20"/>
                <w:lang w:val="sr-Cyrl-CS"/>
              </w:rPr>
            </w:pPr>
            <w:r w:rsidRPr="002B1A51">
              <w:rPr>
                <w:rFonts w:cs="Arial"/>
                <w:b w:val="0"/>
                <w:sz w:val="20"/>
                <w:szCs w:val="20"/>
              </w:rPr>
              <w:t>култура</w:t>
            </w:r>
          </w:p>
        </w:tc>
        <w:tc>
          <w:tcPr>
            <w:tcW w:w="993" w:type="dxa"/>
          </w:tcPr>
          <w:p w:rsidR="00D55E9D" w:rsidRPr="008105C2" w:rsidRDefault="00D55E9D" w:rsidP="00901D04">
            <w:pPr>
              <w:pStyle w:val="BodyText"/>
              <w:jc w:val="left"/>
              <w:rPr>
                <w:rFonts w:cs="Arial"/>
                <w:b w:val="0"/>
                <w:sz w:val="20"/>
                <w:szCs w:val="20"/>
              </w:rPr>
            </w:pPr>
            <w:r w:rsidRPr="008105C2">
              <w:rPr>
                <w:rFonts w:cs="Arial"/>
                <w:b w:val="0"/>
                <w:sz w:val="20"/>
                <w:szCs w:val="20"/>
              </w:rPr>
              <w:t>V/1,2,3</w:t>
            </w:r>
          </w:p>
          <w:p w:rsidR="00D55E9D" w:rsidRPr="008105C2" w:rsidRDefault="00D55E9D" w:rsidP="00901D04">
            <w:pPr>
              <w:pStyle w:val="BodyText"/>
              <w:jc w:val="left"/>
              <w:rPr>
                <w:rFonts w:cs="Arial"/>
                <w:b w:val="0"/>
                <w:sz w:val="20"/>
                <w:szCs w:val="20"/>
              </w:rPr>
            </w:pPr>
            <w:r w:rsidRPr="008105C2">
              <w:rPr>
                <w:rFonts w:cs="Arial"/>
                <w:b w:val="0"/>
                <w:sz w:val="20"/>
                <w:szCs w:val="20"/>
              </w:rPr>
              <w:t>VI/1,2,3</w:t>
            </w:r>
          </w:p>
          <w:p w:rsidR="00D55E9D" w:rsidRPr="008105C2" w:rsidRDefault="00D55E9D" w:rsidP="00901D04">
            <w:pPr>
              <w:pStyle w:val="BodyText"/>
              <w:jc w:val="left"/>
              <w:rPr>
                <w:rFonts w:cs="Arial"/>
                <w:b w:val="0"/>
                <w:sz w:val="20"/>
                <w:szCs w:val="20"/>
              </w:rPr>
            </w:pPr>
            <w:r w:rsidRPr="008105C2">
              <w:rPr>
                <w:rFonts w:cs="Arial"/>
                <w:b w:val="0"/>
                <w:sz w:val="20"/>
                <w:szCs w:val="20"/>
              </w:rPr>
              <w:t>VII/1,2,3</w:t>
            </w:r>
          </w:p>
          <w:p w:rsidR="00D55E9D" w:rsidRPr="008105C2" w:rsidRDefault="00D55E9D" w:rsidP="00901D04">
            <w:pPr>
              <w:pStyle w:val="BodyText"/>
              <w:jc w:val="left"/>
              <w:rPr>
                <w:rFonts w:cs="Arial"/>
                <w:b w:val="0"/>
                <w:sz w:val="20"/>
                <w:szCs w:val="20"/>
              </w:rPr>
            </w:pPr>
            <w:r w:rsidRPr="008105C2">
              <w:rPr>
                <w:rFonts w:cs="Arial"/>
                <w:b w:val="0"/>
                <w:sz w:val="20"/>
                <w:szCs w:val="20"/>
              </w:rPr>
              <w:t>VIII/1,2,3</w:t>
            </w:r>
          </w:p>
        </w:tc>
        <w:tc>
          <w:tcPr>
            <w:tcW w:w="992" w:type="dxa"/>
          </w:tcPr>
          <w:p w:rsidR="00D55E9D" w:rsidRPr="008105C2" w:rsidRDefault="00D55E9D" w:rsidP="00901D04">
            <w:pPr>
              <w:pStyle w:val="BodyText"/>
              <w:rPr>
                <w:rFonts w:cs="Arial"/>
                <w:b w:val="0"/>
                <w:sz w:val="20"/>
                <w:szCs w:val="20"/>
              </w:rPr>
            </w:pPr>
            <w:r w:rsidRPr="008105C2">
              <w:rPr>
                <w:rFonts w:cs="Arial"/>
                <w:b w:val="0"/>
                <w:sz w:val="20"/>
                <w:szCs w:val="20"/>
              </w:rPr>
              <w:t>15</w:t>
            </w:r>
          </w:p>
          <w:p w:rsidR="00D55E9D" w:rsidRPr="008105C2" w:rsidRDefault="00D55E9D" w:rsidP="00D55E9D">
            <w:pPr>
              <w:pStyle w:val="BodyText"/>
              <w:rPr>
                <w:rFonts w:cs="Arial"/>
                <w:b w:val="0"/>
                <w:sz w:val="20"/>
                <w:szCs w:val="20"/>
              </w:rPr>
            </w:pPr>
            <w:r w:rsidRPr="008105C2">
              <w:rPr>
                <w:rFonts w:cs="Arial"/>
                <w:b w:val="0"/>
                <w:sz w:val="20"/>
                <w:szCs w:val="20"/>
              </w:rPr>
              <w:t>(</w:t>
            </w:r>
            <w:r>
              <w:rPr>
                <w:rFonts w:cs="Arial"/>
                <w:b w:val="0"/>
                <w:sz w:val="20"/>
                <w:szCs w:val="20"/>
                <w:lang w:val="sr-Cyrl-CS"/>
              </w:rPr>
              <w:t>7</w:t>
            </w:r>
            <w:r w:rsidRPr="008105C2">
              <w:rPr>
                <w:rFonts w:cs="Arial"/>
                <w:b w:val="0"/>
                <w:sz w:val="20"/>
                <w:szCs w:val="20"/>
              </w:rPr>
              <w:t>5%)</w:t>
            </w:r>
          </w:p>
        </w:tc>
        <w:tc>
          <w:tcPr>
            <w:tcW w:w="1355" w:type="dxa"/>
          </w:tcPr>
          <w:p w:rsidR="00D55E9D" w:rsidRPr="00D92D5A" w:rsidRDefault="00D55E9D" w:rsidP="00901D04">
            <w:pPr>
              <w:pStyle w:val="BodyText"/>
              <w:rPr>
                <w:rFonts w:cs="Arial"/>
                <w:b w:val="0"/>
                <w:sz w:val="16"/>
                <w:szCs w:val="16"/>
                <w:lang w:val="sr-Cyrl-CS"/>
              </w:rPr>
            </w:pPr>
            <w:r>
              <w:rPr>
                <w:rFonts w:cs="Arial"/>
                <w:b w:val="0"/>
                <w:sz w:val="16"/>
                <w:szCs w:val="16"/>
                <w:lang w:val="sr-Cyrl-CS"/>
              </w:rPr>
              <w:t>Соло певачи</w:t>
            </w:r>
          </w:p>
        </w:tc>
        <w:tc>
          <w:tcPr>
            <w:tcW w:w="2614" w:type="dxa"/>
          </w:tcPr>
          <w:p w:rsidR="00D55E9D" w:rsidRPr="00D55E9D" w:rsidRDefault="00D55E9D" w:rsidP="00901D04">
            <w:pPr>
              <w:pStyle w:val="BodyText"/>
              <w:rPr>
                <w:rFonts w:cs="Arial"/>
                <w:b w:val="0"/>
                <w:sz w:val="16"/>
                <w:szCs w:val="16"/>
                <w:lang w:val="sr-Cyrl-CS"/>
              </w:rPr>
            </w:pPr>
            <w:r>
              <w:rPr>
                <w:rFonts w:cs="Arial"/>
                <w:b w:val="0"/>
                <w:sz w:val="16"/>
                <w:szCs w:val="16"/>
              </w:rPr>
              <w:t>КЈД</w:t>
            </w:r>
          </w:p>
          <w:p w:rsidR="00D55E9D" w:rsidRPr="00D55E9D" w:rsidRDefault="00D55E9D" w:rsidP="00901D04">
            <w:pPr>
              <w:pStyle w:val="BodyText"/>
              <w:rPr>
                <w:rFonts w:cs="Arial"/>
                <w:b w:val="0"/>
                <w:sz w:val="16"/>
                <w:szCs w:val="16"/>
                <w:lang w:val="sr-Cyrl-CS"/>
              </w:rPr>
            </w:pPr>
          </w:p>
          <w:p w:rsidR="00D55E9D" w:rsidRPr="00515C2B" w:rsidRDefault="00D55E9D" w:rsidP="00901D04">
            <w:pPr>
              <w:pStyle w:val="BodyText"/>
              <w:rPr>
                <w:rFonts w:cs="Arial"/>
                <w:b w:val="0"/>
                <w:sz w:val="16"/>
                <w:szCs w:val="16"/>
                <w:lang w:val="sr-Cyrl-CS"/>
              </w:rPr>
            </w:pPr>
          </w:p>
        </w:tc>
      </w:tr>
      <w:tr w:rsidR="002F3E7E" w:rsidRPr="00CE21EE" w:rsidTr="00224EA9">
        <w:trPr>
          <w:trHeight w:val="1134"/>
        </w:trPr>
        <w:tc>
          <w:tcPr>
            <w:tcW w:w="2385" w:type="dxa"/>
          </w:tcPr>
          <w:p w:rsidR="002F3E7E" w:rsidRPr="00902BCA" w:rsidRDefault="002F3E7E" w:rsidP="00901D04">
            <w:pPr>
              <w:pStyle w:val="BodyText"/>
              <w:tabs>
                <w:tab w:val="left" w:pos="360"/>
              </w:tabs>
              <w:rPr>
                <w:rFonts w:cs="Arial"/>
                <w:b w:val="0"/>
                <w:lang w:val="sr-Cyrl-CS"/>
              </w:rPr>
            </w:pPr>
            <w:r>
              <w:rPr>
                <w:rFonts w:cs="Arial"/>
                <w:b w:val="0"/>
                <w:lang w:val="sr-Cyrl-CS"/>
              </w:rPr>
              <w:lastRenderedPageBreak/>
              <w:t>48.Богдановић Олга</w:t>
            </w:r>
          </w:p>
        </w:tc>
        <w:tc>
          <w:tcPr>
            <w:tcW w:w="1417" w:type="dxa"/>
          </w:tcPr>
          <w:p w:rsidR="002F3E7E" w:rsidRDefault="002F3E7E" w:rsidP="00901D04">
            <w:pPr>
              <w:pStyle w:val="BodyText"/>
              <w:rPr>
                <w:rFonts w:cs="Arial"/>
                <w:b w:val="0"/>
                <w:sz w:val="20"/>
                <w:szCs w:val="20"/>
                <w:lang w:val="sr-Cyrl-CS"/>
              </w:rPr>
            </w:pPr>
            <w:r>
              <w:rPr>
                <w:rFonts w:cs="Arial"/>
                <w:b w:val="0"/>
                <w:sz w:val="20"/>
                <w:szCs w:val="20"/>
                <w:lang w:val="sr-Cyrl-CS"/>
              </w:rPr>
              <w:t>српски језик</w:t>
            </w:r>
          </w:p>
        </w:tc>
        <w:tc>
          <w:tcPr>
            <w:tcW w:w="993" w:type="dxa"/>
          </w:tcPr>
          <w:p w:rsidR="002F3E7E" w:rsidRPr="008105C2" w:rsidRDefault="002F3E7E" w:rsidP="00901D04">
            <w:pPr>
              <w:pStyle w:val="BodyText"/>
              <w:rPr>
                <w:rFonts w:cs="Arial"/>
                <w:b w:val="0"/>
                <w:sz w:val="20"/>
                <w:szCs w:val="20"/>
              </w:rPr>
            </w:pPr>
            <w:r w:rsidRPr="008105C2">
              <w:rPr>
                <w:rFonts w:cs="Arial"/>
                <w:b w:val="0"/>
                <w:sz w:val="20"/>
                <w:szCs w:val="20"/>
              </w:rPr>
              <w:t>V/2,</w:t>
            </w:r>
          </w:p>
          <w:p w:rsidR="002F3E7E" w:rsidRPr="008105C2" w:rsidRDefault="002F3E7E" w:rsidP="00901D04">
            <w:pPr>
              <w:pStyle w:val="BodyText"/>
              <w:rPr>
                <w:rFonts w:cs="Arial"/>
                <w:b w:val="0"/>
                <w:sz w:val="20"/>
                <w:szCs w:val="20"/>
                <w:lang w:val="sr-Cyrl-CS"/>
              </w:rPr>
            </w:pPr>
            <w:r w:rsidRPr="008105C2">
              <w:rPr>
                <w:rFonts w:cs="Arial"/>
                <w:b w:val="0"/>
                <w:sz w:val="20"/>
                <w:szCs w:val="20"/>
              </w:rPr>
              <w:t>V</w:t>
            </w:r>
            <w:r w:rsidRPr="008105C2">
              <w:rPr>
                <w:rFonts w:cs="Arial"/>
                <w:b w:val="0"/>
                <w:sz w:val="20"/>
                <w:szCs w:val="20"/>
                <w:lang w:val="sr-Latn-CS"/>
              </w:rPr>
              <w:t>I</w:t>
            </w:r>
            <w:r w:rsidRPr="008105C2">
              <w:rPr>
                <w:rFonts w:cs="Arial"/>
                <w:b w:val="0"/>
                <w:sz w:val="20"/>
                <w:szCs w:val="20"/>
              </w:rPr>
              <w:t xml:space="preserve">I/1,2 </w:t>
            </w:r>
          </w:p>
          <w:p w:rsidR="002F3E7E" w:rsidRPr="008105C2" w:rsidRDefault="002F3E7E" w:rsidP="00901D04">
            <w:pPr>
              <w:pStyle w:val="BodyText"/>
              <w:rPr>
                <w:rFonts w:cs="Arial"/>
                <w:b w:val="0"/>
                <w:color w:val="FF0000"/>
                <w:sz w:val="20"/>
                <w:szCs w:val="20"/>
                <w:lang w:val="en-US"/>
              </w:rPr>
            </w:pPr>
            <w:r w:rsidRPr="008105C2">
              <w:rPr>
                <w:rFonts w:cs="Arial"/>
                <w:b w:val="0"/>
                <w:sz w:val="20"/>
                <w:szCs w:val="20"/>
                <w:lang w:val="en-US"/>
              </w:rPr>
              <w:t>VIII/1</w:t>
            </w:r>
          </w:p>
        </w:tc>
        <w:tc>
          <w:tcPr>
            <w:tcW w:w="992" w:type="dxa"/>
          </w:tcPr>
          <w:p w:rsidR="002F3E7E" w:rsidRDefault="002F3E7E" w:rsidP="00901D04">
            <w:pPr>
              <w:pStyle w:val="BodyText"/>
              <w:rPr>
                <w:rFonts w:cs="Arial"/>
                <w:b w:val="0"/>
                <w:sz w:val="20"/>
                <w:szCs w:val="20"/>
                <w:lang w:val="sr-Cyrl-CS"/>
              </w:rPr>
            </w:pPr>
            <w:r>
              <w:rPr>
                <w:rFonts w:cs="Arial"/>
                <w:b w:val="0"/>
                <w:sz w:val="20"/>
                <w:szCs w:val="20"/>
                <w:lang w:val="sr-Cyrl-CS"/>
              </w:rPr>
              <w:t>17</w:t>
            </w:r>
          </w:p>
          <w:p w:rsidR="002F3E7E" w:rsidRPr="008105C2" w:rsidRDefault="002F3E7E" w:rsidP="00901D04">
            <w:pPr>
              <w:pStyle w:val="BodyText"/>
              <w:rPr>
                <w:rFonts w:cs="Arial"/>
                <w:b w:val="0"/>
                <w:sz w:val="20"/>
                <w:szCs w:val="20"/>
                <w:lang w:val="sr-Cyrl-CS"/>
              </w:rPr>
            </w:pPr>
            <w:r w:rsidRPr="008105C2">
              <w:rPr>
                <w:rFonts w:cs="Arial"/>
                <w:b w:val="0"/>
                <w:sz w:val="20"/>
                <w:szCs w:val="20"/>
                <w:lang w:val="sr-Cyrl-CS"/>
              </w:rPr>
              <w:t>(95%)</w:t>
            </w:r>
          </w:p>
          <w:p w:rsidR="002F3E7E" w:rsidRPr="008105C2" w:rsidRDefault="002F3E7E" w:rsidP="00901D04">
            <w:pPr>
              <w:pStyle w:val="BodyText"/>
              <w:rPr>
                <w:rFonts w:cs="Arial"/>
                <w:b w:val="0"/>
                <w:sz w:val="20"/>
                <w:szCs w:val="20"/>
                <w:lang w:val="sr-Latn-CS"/>
              </w:rPr>
            </w:pPr>
          </w:p>
        </w:tc>
        <w:tc>
          <w:tcPr>
            <w:tcW w:w="1355" w:type="dxa"/>
          </w:tcPr>
          <w:p w:rsidR="002F3E7E" w:rsidRPr="00C50477" w:rsidRDefault="002F3E7E" w:rsidP="00901D04">
            <w:pPr>
              <w:jc w:val="center"/>
              <w:rPr>
                <w:rFonts w:cs="Arial"/>
                <w:b/>
                <w:color w:val="FF0000"/>
                <w:lang w:val="sr-Cyrl-CS"/>
              </w:rPr>
            </w:pPr>
            <w:r w:rsidRPr="00BA6C99">
              <w:rPr>
                <w:rFonts w:ascii="Arial" w:hAnsi="Arial" w:cs="Arial"/>
                <w:bCs/>
                <w:sz w:val="16"/>
                <w:szCs w:val="16"/>
                <w:lang w:val="sr-Cyrl-CS"/>
              </w:rPr>
              <w:t>Драмско-рецитаторска секција</w:t>
            </w:r>
          </w:p>
        </w:tc>
        <w:tc>
          <w:tcPr>
            <w:tcW w:w="2614" w:type="dxa"/>
          </w:tcPr>
          <w:p w:rsidR="002F3E7E" w:rsidRPr="009E0349" w:rsidRDefault="002F3E7E" w:rsidP="00901D04">
            <w:pPr>
              <w:pStyle w:val="BodyText"/>
              <w:rPr>
                <w:rFonts w:cs="Arial"/>
                <w:b w:val="0"/>
                <w:color w:val="FF0000"/>
                <w:sz w:val="16"/>
                <w:szCs w:val="16"/>
                <w:lang w:val="sr-Cyrl-CS"/>
              </w:rPr>
            </w:pPr>
            <w:r w:rsidRPr="009E0349">
              <w:rPr>
                <w:rFonts w:cs="Arial"/>
                <w:b w:val="0"/>
                <w:sz w:val="16"/>
                <w:szCs w:val="16"/>
              </w:rPr>
              <w:t xml:space="preserve">КЈД, </w:t>
            </w:r>
            <w:r w:rsidRPr="009E0349">
              <w:rPr>
                <w:rFonts w:cs="Arial"/>
                <w:b w:val="0"/>
                <w:sz w:val="16"/>
                <w:szCs w:val="16"/>
                <w:lang w:val="sr-Cyrl-CS"/>
              </w:rPr>
              <w:t>тим за инклузивно образовање, тим за заштиту деце од насиља,</w:t>
            </w:r>
            <w:r>
              <w:rPr>
                <w:rFonts w:cs="Arial"/>
                <w:b w:val="0"/>
                <w:sz w:val="16"/>
                <w:szCs w:val="16"/>
                <w:lang w:val="sr-Cyrl-CS"/>
              </w:rPr>
              <w:t xml:space="preserve"> </w:t>
            </w:r>
            <w:r w:rsidRPr="009E0349">
              <w:rPr>
                <w:rFonts w:cs="Arial"/>
                <w:b w:val="0"/>
                <w:sz w:val="16"/>
                <w:szCs w:val="16"/>
                <w:lang w:val="sr-Cyrl-CS"/>
              </w:rPr>
              <w:t>вршњачки тим</w:t>
            </w:r>
          </w:p>
        </w:tc>
      </w:tr>
    </w:tbl>
    <w:p w:rsidR="00D71F17" w:rsidRDefault="00D71F17" w:rsidP="00D71F17">
      <w:pPr>
        <w:rPr>
          <w:rFonts w:ascii="Calibri" w:hAnsi="Calibri"/>
        </w:rPr>
      </w:pPr>
    </w:p>
    <w:p w:rsidR="008D5410" w:rsidRDefault="008D5410" w:rsidP="006F32A0">
      <w:pPr>
        <w:pStyle w:val="Heading2"/>
        <w:ind w:firstLine="1"/>
        <w:jc w:val="center"/>
        <w:rPr>
          <w:rFonts w:ascii="Arial" w:hAnsi="Arial" w:cs="Arial"/>
          <w:b/>
          <w:sz w:val="28"/>
          <w:szCs w:val="28"/>
          <w:lang w:val="ru-RU"/>
        </w:rPr>
      </w:pPr>
    </w:p>
    <w:p w:rsidR="006F32A0" w:rsidRPr="00D71F17" w:rsidRDefault="006F32A0" w:rsidP="006F32A0">
      <w:pPr>
        <w:pStyle w:val="Heading2"/>
        <w:ind w:firstLine="1"/>
        <w:jc w:val="center"/>
        <w:rPr>
          <w:rFonts w:ascii="Arial" w:hAnsi="Arial" w:cs="Arial"/>
          <w:b/>
          <w:sz w:val="28"/>
          <w:szCs w:val="28"/>
          <w:lang w:val="ru-RU"/>
        </w:rPr>
      </w:pPr>
      <w:r w:rsidRPr="00CF47EA">
        <w:rPr>
          <w:rFonts w:ascii="Arial" w:hAnsi="Arial" w:cs="Arial"/>
          <w:b/>
          <w:color w:val="FF0000"/>
          <w:sz w:val="28"/>
          <w:szCs w:val="28"/>
          <w:lang w:val="ru-RU"/>
        </w:rPr>
        <w:t>1.1</w:t>
      </w:r>
      <w:r w:rsidR="006F55EF">
        <w:rPr>
          <w:rFonts w:ascii="Arial" w:hAnsi="Arial" w:cs="Arial"/>
          <w:b/>
          <w:color w:val="FF0000"/>
          <w:sz w:val="28"/>
          <w:szCs w:val="28"/>
          <w:lang w:val="ru-RU"/>
        </w:rPr>
        <w:t>1</w:t>
      </w:r>
      <w:r w:rsidRPr="00CF47EA">
        <w:rPr>
          <w:rFonts w:ascii="Arial" w:hAnsi="Arial" w:cs="Arial"/>
          <w:b/>
          <w:color w:val="FF0000"/>
          <w:sz w:val="28"/>
          <w:szCs w:val="28"/>
          <w:lang w:val="ru-RU"/>
        </w:rPr>
        <w:t>.</w:t>
      </w:r>
      <w:r w:rsidRPr="00D71F17">
        <w:rPr>
          <w:rFonts w:ascii="Arial" w:hAnsi="Arial" w:cs="Arial"/>
          <w:b/>
          <w:sz w:val="28"/>
          <w:szCs w:val="28"/>
          <w:lang w:val="ru-RU"/>
        </w:rPr>
        <w:t xml:space="preserve"> </w:t>
      </w:r>
      <w:r>
        <w:rPr>
          <w:rFonts w:ascii="Arial" w:hAnsi="Arial" w:cs="Arial"/>
          <w:b/>
          <w:sz w:val="28"/>
          <w:szCs w:val="28"/>
          <w:lang w:val="ru-RU"/>
        </w:rPr>
        <w:t>ИЗВЕШТАЈ О РЕАЛИЗАЦИЈИ ИЗБОРНИХ И ФАКУЛТАТИВНИХ ПРЕДМЕТА У ШКОЛСКОЈ 2016/2017. ГОДИНИ</w:t>
      </w:r>
    </w:p>
    <w:p w:rsidR="003145F6" w:rsidRDefault="003145F6" w:rsidP="00D71F17">
      <w:pPr>
        <w:pStyle w:val="ListParagraph"/>
        <w:ind w:left="0"/>
        <w:rPr>
          <w:rFonts w:ascii="Calibri" w:hAnsi="Calibri"/>
          <w:lang w:val="sr-Cyrl-CS"/>
        </w:rPr>
      </w:pPr>
    </w:p>
    <w:p w:rsidR="003145F6" w:rsidRDefault="003145F6" w:rsidP="00D71F17">
      <w:pPr>
        <w:pStyle w:val="ListParagraph"/>
        <w:ind w:left="0"/>
        <w:rPr>
          <w:rFonts w:ascii="Calibri" w:hAnsi="Calibri"/>
          <w:lang w:val="sr-Cyrl-CS"/>
        </w:rPr>
      </w:pPr>
    </w:p>
    <w:p w:rsidR="009C7B72" w:rsidRDefault="003145F6" w:rsidP="00D71F17">
      <w:pPr>
        <w:pStyle w:val="ListParagraph"/>
        <w:ind w:left="0"/>
        <w:rPr>
          <w:rFonts w:ascii="Arial" w:hAnsi="Arial" w:cs="Arial"/>
          <w:sz w:val="24"/>
          <w:szCs w:val="24"/>
          <w:lang w:val="sr-Cyrl-CS"/>
        </w:rPr>
      </w:pPr>
      <w:r w:rsidRPr="003145F6">
        <w:rPr>
          <w:rFonts w:ascii="Arial" w:hAnsi="Arial" w:cs="Arial"/>
          <w:sz w:val="24"/>
          <w:szCs w:val="24"/>
          <w:lang w:val="sr-Cyrl-CS"/>
        </w:rPr>
        <w:t>У току школске године</w:t>
      </w:r>
      <w:r>
        <w:rPr>
          <w:rFonts w:ascii="Arial" w:hAnsi="Arial" w:cs="Arial"/>
          <w:sz w:val="24"/>
          <w:szCs w:val="24"/>
          <w:lang w:val="sr-Cyrl-CS"/>
        </w:rPr>
        <w:t xml:space="preserve"> за ученике од 5-8 разреда организовано је учење кинеског језика као факултативног предмета у сарадњи са амбасадом НР Кине и Министарством просвете и технолошког развоја. </w:t>
      </w:r>
    </w:p>
    <w:p w:rsidR="003145F6" w:rsidRDefault="003145F6" w:rsidP="00D71F17">
      <w:pPr>
        <w:pStyle w:val="ListParagraph"/>
        <w:ind w:left="0"/>
        <w:rPr>
          <w:rFonts w:ascii="Arial" w:hAnsi="Arial" w:cs="Arial"/>
          <w:sz w:val="24"/>
          <w:szCs w:val="24"/>
          <w:lang w:val="sr-Cyrl-CS"/>
        </w:rPr>
      </w:pPr>
      <w:r>
        <w:rPr>
          <w:rFonts w:ascii="Arial" w:hAnsi="Arial" w:cs="Arial"/>
          <w:sz w:val="24"/>
          <w:szCs w:val="24"/>
          <w:lang w:val="sr-Cyrl-CS"/>
        </w:rPr>
        <w:t>Пред крај школске године покренута је иницијатива за оживљавање изборног предмета Словачки језик са елементима националне културе у сарадњи са Матицом Словачке.</w:t>
      </w:r>
    </w:p>
    <w:p w:rsidR="009C7B72" w:rsidRDefault="009C7B72" w:rsidP="00D71F17">
      <w:pPr>
        <w:pStyle w:val="ListParagraph"/>
        <w:ind w:left="0"/>
        <w:rPr>
          <w:rFonts w:ascii="Arial" w:hAnsi="Arial" w:cs="Arial"/>
          <w:sz w:val="24"/>
          <w:szCs w:val="24"/>
          <w:lang w:val="sr-Cyrl-CS"/>
        </w:rPr>
      </w:pPr>
      <w:r>
        <w:rPr>
          <w:rFonts w:ascii="Arial" w:hAnsi="Arial" w:cs="Arial"/>
          <w:sz w:val="24"/>
          <w:szCs w:val="24"/>
          <w:lang w:val="sr-Cyrl-CS"/>
        </w:rPr>
        <w:t>Одељења од 1-8. разреда су реализовала верску настави и грађанско васпитање као први изборни предмет.</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Ученици од 5-8 разреда су похађали информатику и рачунарство и хор и оркестар као други изборни предмет. На млађој смени као други изборни предмет изучавани су:</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1-1,2,3  лепо писање</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2-1,2,3 чувари природе</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3-1,2,3 чувари природе</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4-1,2 народна традиција</w:t>
      </w:r>
    </w:p>
    <w:p w:rsidR="009C7B72" w:rsidRDefault="009C7B72" w:rsidP="009C7B72">
      <w:pPr>
        <w:pStyle w:val="ListParagraph"/>
        <w:ind w:left="0"/>
        <w:rPr>
          <w:rFonts w:ascii="Arial" w:hAnsi="Arial" w:cs="Arial"/>
          <w:sz w:val="24"/>
          <w:szCs w:val="24"/>
          <w:lang w:val="sr-Cyrl-CS"/>
        </w:rPr>
      </w:pPr>
      <w:r>
        <w:rPr>
          <w:rFonts w:ascii="Arial" w:hAnsi="Arial" w:cs="Arial"/>
          <w:sz w:val="24"/>
          <w:szCs w:val="24"/>
          <w:lang w:val="sr-Cyrl-CS"/>
        </w:rPr>
        <w:t>4-3 од играчке до рачунара</w:t>
      </w:r>
    </w:p>
    <w:p w:rsidR="00D71F17" w:rsidRDefault="00065257" w:rsidP="006E3956">
      <w:pPr>
        <w:pStyle w:val="ListParagraph"/>
        <w:ind w:left="0"/>
        <w:rPr>
          <w:rFonts w:ascii="Arial" w:hAnsi="Arial" w:cs="Arial"/>
          <w:b/>
          <w:sz w:val="28"/>
          <w:szCs w:val="28"/>
        </w:rPr>
      </w:pPr>
      <w:r>
        <w:rPr>
          <w:rFonts w:ascii="Arial" w:hAnsi="Arial" w:cs="Arial"/>
          <w:sz w:val="24"/>
          <w:szCs w:val="24"/>
          <w:lang w:val="sr-Cyrl-CS"/>
        </w:rPr>
        <w:t>Као други страни језик од 5-8 разреда проучава се руски језик.</w:t>
      </w:r>
    </w:p>
    <w:p w:rsidR="00D71F17" w:rsidRDefault="00D71F17" w:rsidP="00620BBA">
      <w:pPr>
        <w:pStyle w:val="Heading2"/>
        <w:ind w:firstLine="708"/>
        <w:jc w:val="center"/>
        <w:rPr>
          <w:rFonts w:ascii="Arial" w:hAnsi="Arial" w:cs="Arial"/>
          <w:b/>
          <w:sz w:val="28"/>
          <w:szCs w:val="28"/>
        </w:rPr>
      </w:pPr>
    </w:p>
    <w:p w:rsidR="00B60450" w:rsidRPr="004A6AE6" w:rsidRDefault="00B60450" w:rsidP="00B60450">
      <w:pPr>
        <w:jc w:val="both"/>
        <w:rPr>
          <w:rFonts w:ascii="Arial" w:hAnsi="Arial" w:cs="Arial"/>
          <w:b/>
          <w:sz w:val="28"/>
          <w:szCs w:val="28"/>
        </w:rPr>
      </w:pP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 РАЗРЕД:</w:t>
      </w:r>
      <w:r>
        <w:rPr>
          <w:rFonts w:ascii="Times New Roman" w:hAnsi="Times New Roman" w:cs="Times New Roman"/>
          <w:b/>
          <w:sz w:val="24"/>
          <w:szCs w:val="24"/>
        </w:rPr>
        <w:tab/>
      </w:r>
      <w:r>
        <w:rPr>
          <w:rFonts w:ascii="Times New Roman" w:hAnsi="Times New Roman" w:cs="Times New Roman"/>
          <w:b/>
          <w:sz w:val="24"/>
          <w:szCs w:val="24"/>
        </w:rPr>
        <w:tab/>
        <w:t>ЛЕПО ПИСАЊЕ</w:t>
      </w:r>
      <w:r>
        <w:rPr>
          <w:rFonts w:ascii="Times New Roman" w:hAnsi="Times New Roman" w:cs="Times New Roman"/>
          <w:b/>
          <w:sz w:val="24"/>
          <w:szCs w:val="24"/>
        </w:rPr>
        <w:tab/>
      </w:r>
      <w:r>
        <w:rPr>
          <w:rFonts w:ascii="Times New Roman" w:hAnsi="Times New Roman" w:cs="Times New Roman"/>
          <w:b/>
          <w:sz w:val="24"/>
          <w:szCs w:val="24"/>
        </w:rPr>
        <w:tab/>
        <w:t>ГРАЂАНСКО В.</w:t>
      </w:r>
      <w:r>
        <w:rPr>
          <w:rFonts w:ascii="Times New Roman" w:hAnsi="Times New Roman" w:cs="Times New Roman"/>
          <w:b/>
          <w:sz w:val="24"/>
          <w:szCs w:val="24"/>
        </w:rPr>
        <w:tab/>
      </w:r>
      <w:r>
        <w:rPr>
          <w:rFonts w:ascii="Times New Roman" w:hAnsi="Times New Roman" w:cs="Times New Roman"/>
          <w:b/>
          <w:sz w:val="24"/>
          <w:szCs w:val="24"/>
        </w:rPr>
        <w:tab/>
        <w:t>ВЕРСКА I/1 -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- 18. ученика.</w:t>
      </w:r>
      <w:r>
        <w:rPr>
          <w:rFonts w:ascii="Times New Roman" w:hAnsi="Times New Roman" w:cs="Times New Roman"/>
          <w:sz w:val="24"/>
          <w:szCs w:val="24"/>
        </w:rPr>
        <w:tab/>
      </w:r>
      <w:r>
        <w:rPr>
          <w:rFonts w:ascii="Times New Roman" w:hAnsi="Times New Roman" w:cs="Times New Roman"/>
          <w:sz w:val="24"/>
          <w:szCs w:val="24"/>
        </w:rPr>
        <w:tab/>
        <w:t xml:space="preserve">            -11.ученика.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xml:space="preserve">            </w:t>
      </w:r>
      <w:r>
        <w:rPr>
          <w:rFonts w:ascii="Times New Roman" w:hAnsi="Times New Roman" w:cs="Times New Roman"/>
          <w:sz w:val="24"/>
          <w:szCs w:val="24"/>
        </w:rPr>
        <w:t>- 4. ученика</w:t>
      </w:r>
      <w:r>
        <w:rPr>
          <w:rFonts w:ascii="Times New Roman" w:hAnsi="Times New Roman" w:cs="Times New Roman"/>
          <w:b/>
          <w:sz w:val="24"/>
          <w:szCs w:val="24"/>
        </w:rPr>
        <w:tab/>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I/2 -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- 17. ученика.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- 8.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 ученика.</w:t>
      </w:r>
      <w:r>
        <w:rPr>
          <w:rFonts w:ascii="Times New Roman" w:hAnsi="Times New Roman" w:cs="Times New Roman"/>
          <w:sz w:val="24"/>
          <w:szCs w:val="24"/>
        </w:rPr>
        <w:tab/>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I/3 -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- 20.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 ученика.</w:t>
      </w:r>
      <w:r>
        <w:rPr>
          <w:rFonts w:ascii="Times New Roman" w:hAnsi="Times New Roman" w:cs="Times New Roman"/>
          <w:sz w:val="24"/>
          <w:szCs w:val="24"/>
        </w:rPr>
        <w:tab/>
      </w:r>
      <w:r>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- 11. ученика.</w:t>
      </w:r>
    </w:p>
    <w:p w:rsidR="00B60450" w:rsidRDefault="00B60450" w:rsidP="00B60450">
      <w:pPr>
        <w:tabs>
          <w:tab w:val="left" w:pos="720"/>
          <w:tab w:val="left" w:pos="1440"/>
          <w:tab w:val="left" w:pos="2160"/>
          <w:tab w:val="left" w:pos="2880"/>
          <w:tab w:val="left" w:pos="3600"/>
          <w:tab w:val="left" w:pos="4320"/>
          <w:tab w:val="left" w:pos="4992"/>
          <w:tab w:val="left" w:pos="7934"/>
        </w:tabs>
        <w:rPr>
          <w:rFonts w:ascii="Times New Roman" w:hAnsi="Times New Roman" w:cs="Times New Roman"/>
          <w:b/>
          <w:sz w:val="24"/>
          <w:szCs w:val="24"/>
        </w:rPr>
      </w:pPr>
      <w:r>
        <w:rPr>
          <w:rFonts w:ascii="Times New Roman" w:hAnsi="Times New Roman" w:cs="Times New Roman"/>
          <w:b/>
          <w:sz w:val="24"/>
          <w:szCs w:val="24"/>
        </w:rPr>
        <w:t>УКУПНО:</w:t>
      </w:r>
      <w:r>
        <w:rPr>
          <w:rFonts w:ascii="Times New Roman" w:hAnsi="Times New Roman" w:cs="Times New Roman"/>
          <w:b/>
          <w:sz w:val="24"/>
          <w:szCs w:val="24"/>
        </w:rPr>
        <w:tab/>
      </w:r>
      <w:r w:rsidR="00655C2E">
        <w:rPr>
          <w:rFonts w:ascii="Times New Roman" w:hAnsi="Times New Roman" w:cs="Times New Roman"/>
          <w:b/>
          <w:sz w:val="24"/>
          <w:szCs w:val="24"/>
        </w:rPr>
        <w:tab/>
        <w:t>- 55. ученика.</w:t>
      </w:r>
      <w:r w:rsidR="00655C2E">
        <w:rPr>
          <w:rFonts w:ascii="Times New Roman" w:hAnsi="Times New Roman" w:cs="Times New Roman"/>
          <w:b/>
          <w:sz w:val="24"/>
          <w:szCs w:val="24"/>
        </w:rPr>
        <w:tab/>
      </w:r>
      <w:r w:rsidR="00655C2E">
        <w:rPr>
          <w:rFonts w:ascii="Times New Roman" w:hAnsi="Times New Roman" w:cs="Times New Roman"/>
          <w:b/>
          <w:sz w:val="24"/>
          <w:szCs w:val="24"/>
        </w:rPr>
        <w:tab/>
        <w:t>- 28. ученика.</w:t>
      </w:r>
      <w:r w:rsidR="00655C2E">
        <w:rPr>
          <w:rFonts w:ascii="Times New Roman" w:hAnsi="Times New Roman" w:cs="Times New Roman"/>
          <w:b/>
          <w:sz w:val="24"/>
          <w:szCs w:val="24"/>
          <w:lang w:val="sr-Latn-CS"/>
        </w:rPr>
        <w:t xml:space="preserve">                     </w:t>
      </w:r>
      <w:r>
        <w:rPr>
          <w:rFonts w:ascii="Times New Roman" w:hAnsi="Times New Roman" w:cs="Times New Roman"/>
          <w:b/>
          <w:sz w:val="24"/>
          <w:szCs w:val="24"/>
        </w:rPr>
        <w:t>-24.ученика.</w:t>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II РАЗРЕД</w:t>
      </w:r>
      <w:r>
        <w:rPr>
          <w:rFonts w:ascii="Times New Roman" w:hAnsi="Times New Roman" w:cs="Times New Roman"/>
          <w:b/>
          <w:sz w:val="24"/>
          <w:szCs w:val="24"/>
        </w:rPr>
        <w:tab/>
      </w:r>
      <w:r>
        <w:rPr>
          <w:rFonts w:ascii="Times New Roman" w:hAnsi="Times New Roman" w:cs="Times New Roman"/>
          <w:b/>
          <w:sz w:val="24"/>
          <w:szCs w:val="24"/>
        </w:rPr>
        <w:tab/>
        <w:t>ЧУВАРИ ПРИРОДЕ</w:t>
      </w:r>
      <w:r>
        <w:rPr>
          <w:rFonts w:ascii="Times New Roman" w:hAnsi="Times New Roman" w:cs="Times New Roman"/>
          <w:b/>
          <w:sz w:val="24"/>
          <w:szCs w:val="24"/>
        </w:rPr>
        <w:tab/>
        <w:t>ГРАЂАНСКО В.</w:t>
      </w:r>
      <w:r>
        <w:rPr>
          <w:rFonts w:ascii="Times New Roman" w:hAnsi="Times New Roman" w:cs="Times New Roman"/>
          <w:b/>
          <w:sz w:val="24"/>
          <w:szCs w:val="24"/>
        </w:rPr>
        <w:tab/>
      </w:r>
      <w:r>
        <w:rPr>
          <w:rFonts w:ascii="Times New Roman" w:hAnsi="Times New Roman" w:cs="Times New Roman"/>
          <w:b/>
          <w:sz w:val="24"/>
          <w:szCs w:val="24"/>
        </w:rPr>
        <w:tab/>
        <w:t xml:space="preserve">ВЕРСКА </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II/1 -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232BB">
        <w:rPr>
          <w:rFonts w:ascii="Times New Roman" w:hAnsi="Times New Roman" w:cs="Times New Roman"/>
          <w:sz w:val="24"/>
          <w:szCs w:val="24"/>
        </w:rPr>
        <w:t>- 7. ученика.</w:t>
      </w:r>
      <w:r w:rsidR="007232BB">
        <w:rPr>
          <w:rFonts w:ascii="Times New Roman" w:hAnsi="Times New Roman" w:cs="Times New Roman"/>
          <w:sz w:val="24"/>
          <w:szCs w:val="24"/>
        </w:rPr>
        <w:tab/>
      </w:r>
      <w:r w:rsidR="007232BB">
        <w:rPr>
          <w:rFonts w:ascii="Times New Roman" w:hAnsi="Times New Roman" w:cs="Times New Roman"/>
          <w:sz w:val="24"/>
          <w:szCs w:val="24"/>
        </w:rPr>
        <w:tab/>
      </w:r>
      <w:r w:rsidR="007232BB">
        <w:rPr>
          <w:rFonts w:ascii="Times New Roman" w:hAnsi="Times New Roman" w:cs="Times New Roman"/>
          <w:sz w:val="24"/>
          <w:szCs w:val="24"/>
        </w:rPr>
        <w:tab/>
        <w:t>- 8. ученика.</w:t>
      </w:r>
      <w:r w:rsidR="007232BB">
        <w:rPr>
          <w:rFonts w:ascii="Times New Roman" w:hAnsi="Times New Roman" w:cs="Times New Roman"/>
          <w:sz w:val="24"/>
          <w:szCs w:val="24"/>
        </w:rPr>
        <w:tab/>
      </w:r>
      <w:r w:rsidR="007232BB">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- 14. ученика.</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II/2 -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- 20 ученика.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- 9. ученика.</w:t>
      </w:r>
      <w:r>
        <w:rPr>
          <w:rFonts w:ascii="Times New Roman" w:hAnsi="Times New Roman" w:cs="Times New Roman"/>
          <w:sz w:val="24"/>
          <w:szCs w:val="24"/>
        </w:rPr>
        <w:tab/>
      </w:r>
      <w:r>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- 11. ученика.</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lastRenderedPageBreak/>
        <w:t>II/3 -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- 14.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ученика.</w:t>
      </w:r>
      <w:r>
        <w:rPr>
          <w:rFonts w:ascii="Times New Roman" w:hAnsi="Times New Roman" w:cs="Times New Roman"/>
          <w:sz w:val="24"/>
          <w:szCs w:val="24"/>
        </w:rPr>
        <w:tab/>
      </w:r>
      <w:r>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- 11. ученика.</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УКУПНО:</w:t>
      </w:r>
      <w:r>
        <w:rPr>
          <w:rFonts w:ascii="Times New Roman" w:hAnsi="Times New Roman" w:cs="Times New Roman"/>
          <w:b/>
          <w:sz w:val="24"/>
          <w:szCs w:val="24"/>
        </w:rPr>
        <w:tab/>
      </w:r>
      <w:r>
        <w:rPr>
          <w:rFonts w:ascii="Times New Roman" w:hAnsi="Times New Roman" w:cs="Times New Roman"/>
          <w:b/>
          <w:sz w:val="24"/>
          <w:szCs w:val="24"/>
        </w:rPr>
        <w:tab/>
        <w:t>- 41. ученик.</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- 20. ученика.</w:t>
      </w:r>
      <w:r>
        <w:rPr>
          <w:rFonts w:ascii="Times New Roman" w:hAnsi="Times New Roman" w:cs="Times New Roman"/>
          <w:b/>
          <w:sz w:val="24"/>
          <w:szCs w:val="24"/>
        </w:rPr>
        <w:tab/>
      </w:r>
      <w:r w:rsidR="00655C2E">
        <w:rPr>
          <w:rFonts w:ascii="Times New Roman" w:hAnsi="Times New Roman" w:cs="Times New Roman"/>
          <w:b/>
          <w:sz w:val="24"/>
          <w:szCs w:val="24"/>
          <w:lang w:val="sr-Latn-CS"/>
        </w:rPr>
        <w:t xml:space="preserve">         </w:t>
      </w:r>
      <w:r>
        <w:rPr>
          <w:rFonts w:ascii="Times New Roman" w:hAnsi="Times New Roman" w:cs="Times New Roman"/>
          <w:b/>
          <w:sz w:val="24"/>
          <w:szCs w:val="24"/>
        </w:rPr>
        <w:t>- 36.ученика.</w:t>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III РАЗРЕД</w:t>
      </w:r>
      <w:r>
        <w:rPr>
          <w:rFonts w:ascii="Times New Roman" w:hAnsi="Times New Roman" w:cs="Times New Roman"/>
          <w:b/>
          <w:sz w:val="24"/>
          <w:szCs w:val="24"/>
        </w:rPr>
        <w:tab/>
      </w:r>
      <w:r>
        <w:rPr>
          <w:rFonts w:ascii="Times New Roman" w:hAnsi="Times New Roman" w:cs="Times New Roman"/>
          <w:b/>
          <w:sz w:val="24"/>
          <w:szCs w:val="24"/>
        </w:rPr>
        <w:tab/>
        <w:t>ЧУВАРИ ПРИРОДЕ</w:t>
      </w:r>
      <w:r>
        <w:rPr>
          <w:rFonts w:ascii="Times New Roman" w:hAnsi="Times New Roman" w:cs="Times New Roman"/>
          <w:b/>
          <w:sz w:val="24"/>
          <w:szCs w:val="24"/>
        </w:rPr>
        <w:tab/>
        <w:t xml:space="preserve">ГРАЂАНСКО В. </w:t>
      </w:r>
      <w:r>
        <w:rPr>
          <w:rFonts w:ascii="Times New Roman" w:hAnsi="Times New Roman" w:cs="Times New Roman"/>
          <w:b/>
          <w:sz w:val="24"/>
          <w:szCs w:val="24"/>
        </w:rPr>
        <w:tab/>
      </w:r>
      <w:r>
        <w:rPr>
          <w:rFonts w:ascii="Times New Roman" w:hAnsi="Times New Roman" w:cs="Times New Roman"/>
          <w:b/>
          <w:sz w:val="24"/>
          <w:szCs w:val="24"/>
        </w:rPr>
        <w:tab/>
        <w:t xml:space="preserve">ВЕРСКА </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III/1 -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- 16.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ab/>
      </w:r>
      <w:r w:rsidR="007232BB">
        <w:rPr>
          <w:rFonts w:ascii="Times New Roman" w:hAnsi="Times New Roman" w:cs="Times New Roman"/>
          <w:sz w:val="24"/>
          <w:szCs w:val="24"/>
          <w:lang w:val="sr-Latn-CS"/>
        </w:rPr>
        <w:t xml:space="preserve">         </w:t>
      </w:r>
      <w:r>
        <w:rPr>
          <w:rFonts w:ascii="Times New Roman" w:hAnsi="Times New Roman" w:cs="Times New Roman"/>
          <w:sz w:val="24"/>
          <w:szCs w:val="24"/>
        </w:rPr>
        <w:t>- 16. ученика.</w:t>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III/2 -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- 14.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- 11.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ученика.</w:t>
      </w:r>
    </w:p>
    <w:p w:rsidR="00B60450" w:rsidRDefault="00B60450" w:rsidP="00B60450">
      <w:pPr>
        <w:tabs>
          <w:tab w:val="left" w:pos="2235"/>
          <w:tab w:val="center" w:pos="4680"/>
        </w:tabs>
        <w:rPr>
          <w:rFonts w:ascii="Times New Roman" w:hAnsi="Times New Roman" w:cs="Times New Roman"/>
          <w:sz w:val="24"/>
          <w:szCs w:val="24"/>
        </w:rPr>
      </w:pPr>
      <w:r>
        <w:rPr>
          <w:rFonts w:ascii="Times New Roman" w:hAnsi="Times New Roman" w:cs="Times New Roman"/>
          <w:b/>
          <w:sz w:val="24"/>
          <w:szCs w:val="24"/>
        </w:rPr>
        <w:t xml:space="preserve">III/3 -                          </w:t>
      </w:r>
      <w:r>
        <w:rPr>
          <w:rFonts w:ascii="Times New Roman" w:hAnsi="Times New Roman" w:cs="Times New Roman"/>
          <w:sz w:val="24"/>
          <w:szCs w:val="24"/>
        </w:rPr>
        <w:t>- 10. ученика.</w:t>
      </w:r>
      <w:r>
        <w:rPr>
          <w:rFonts w:ascii="Times New Roman" w:hAnsi="Times New Roman" w:cs="Times New Roman"/>
          <w:sz w:val="24"/>
          <w:szCs w:val="24"/>
        </w:rPr>
        <w:tab/>
        <w:t xml:space="preserve"> </w:t>
      </w:r>
      <w:r>
        <w:rPr>
          <w:rFonts w:ascii="Times New Roman" w:hAnsi="Times New Roman" w:cs="Times New Roman"/>
          <w:sz w:val="24"/>
          <w:szCs w:val="24"/>
        </w:rPr>
        <w:tab/>
        <w:t>- 4.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 ученика.</w:t>
      </w:r>
    </w:p>
    <w:p w:rsidR="00B60450" w:rsidRDefault="00B60450" w:rsidP="00B60450">
      <w:pPr>
        <w:tabs>
          <w:tab w:val="left" w:pos="2235"/>
          <w:tab w:val="center" w:pos="4680"/>
          <w:tab w:val="left" w:pos="5040"/>
          <w:tab w:val="left" w:pos="5760"/>
          <w:tab w:val="left" w:pos="6480"/>
          <w:tab w:val="left" w:pos="7961"/>
        </w:tabs>
        <w:rPr>
          <w:rFonts w:ascii="Times New Roman" w:hAnsi="Times New Roman" w:cs="Times New Roman"/>
          <w:b/>
          <w:sz w:val="24"/>
          <w:szCs w:val="24"/>
        </w:rPr>
      </w:pPr>
      <w:r>
        <w:rPr>
          <w:rFonts w:ascii="Times New Roman" w:hAnsi="Times New Roman" w:cs="Times New Roman"/>
          <w:b/>
          <w:sz w:val="24"/>
          <w:szCs w:val="24"/>
        </w:rPr>
        <w:t>УКУПНО:</w:t>
      </w:r>
      <w:r>
        <w:rPr>
          <w:rFonts w:ascii="Times New Roman" w:hAnsi="Times New Roman" w:cs="Times New Roman"/>
          <w:b/>
          <w:sz w:val="24"/>
          <w:szCs w:val="24"/>
        </w:rPr>
        <w:tab/>
        <w:t>- 40. ученика.</w:t>
      </w:r>
      <w:r>
        <w:rPr>
          <w:rFonts w:ascii="Times New Roman" w:hAnsi="Times New Roman" w:cs="Times New Roman"/>
          <w:b/>
          <w:sz w:val="24"/>
          <w:szCs w:val="24"/>
        </w:rPr>
        <w:tab/>
      </w:r>
      <w:r>
        <w:rPr>
          <w:rFonts w:ascii="Times New Roman" w:hAnsi="Times New Roman" w:cs="Times New Roman"/>
          <w:b/>
          <w:sz w:val="24"/>
          <w:szCs w:val="24"/>
        </w:rPr>
        <w:tab/>
        <w:t>- 15. ученика.</w:t>
      </w:r>
      <w:r w:rsidR="00655C2E">
        <w:rPr>
          <w:rFonts w:ascii="Times New Roman" w:hAnsi="Times New Roman" w:cs="Times New Roman"/>
          <w:b/>
          <w:sz w:val="24"/>
          <w:szCs w:val="24"/>
          <w:lang w:val="sr-Latn-CS"/>
        </w:rPr>
        <w:t xml:space="preserve">                    </w:t>
      </w:r>
      <w:r>
        <w:rPr>
          <w:rFonts w:ascii="Times New Roman" w:hAnsi="Times New Roman" w:cs="Times New Roman"/>
          <w:b/>
          <w:sz w:val="24"/>
          <w:szCs w:val="24"/>
        </w:rPr>
        <w:t>-25.ученика.</w:t>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IV РАЗРЕД</w:t>
      </w:r>
      <w:r>
        <w:rPr>
          <w:rFonts w:ascii="Times New Roman" w:hAnsi="Times New Roman" w:cs="Times New Roman"/>
          <w:b/>
          <w:sz w:val="24"/>
          <w:szCs w:val="24"/>
        </w:rPr>
        <w:tab/>
      </w:r>
      <w:r>
        <w:rPr>
          <w:rFonts w:ascii="Times New Roman" w:hAnsi="Times New Roman" w:cs="Times New Roman"/>
          <w:b/>
          <w:sz w:val="24"/>
          <w:szCs w:val="24"/>
        </w:rPr>
        <w:tab/>
        <w:t>НАРОДНА ТРАД.</w:t>
      </w:r>
      <w:r>
        <w:rPr>
          <w:rFonts w:ascii="Times New Roman" w:hAnsi="Times New Roman" w:cs="Times New Roman"/>
          <w:b/>
          <w:sz w:val="24"/>
          <w:szCs w:val="24"/>
        </w:rPr>
        <w:tab/>
      </w:r>
      <w:r>
        <w:rPr>
          <w:rFonts w:ascii="Times New Roman" w:hAnsi="Times New Roman" w:cs="Times New Roman"/>
          <w:b/>
          <w:sz w:val="24"/>
          <w:szCs w:val="24"/>
        </w:rPr>
        <w:tab/>
        <w:t xml:space="preserve">ГРАЂАНСКО В. </w:t>
      </w:r>
      <w:r>
        <w:rPr>
          <w:rFonts w:ascii="Times New Roman" w:hAnsi="Times New Roman" w:cs="Times New Roman"/>
          <w:b/>
          <w:sz w:val="24"/>
          <w:szCs w:val="24"/>
        </w:rPr>
        <w:tab/>
      </w:r>
      <w:r>
        <w:rPr>
          <w:rFonts w:ascii="Times New Roman" w:hAnsi="Times New Roman" w:cs="Times New Roman"/>
          <w:b/>
          <w:sz w:val="24"/>
          <w:szCs w:val="24"/>
        </w:rPr>
        <w:tab/>
        <w:t xml:space="preserve">ВЕРСКА </w:t>
      </w:r>
    </w:p>
    <w:p w:rsidR="00B60450" w:rsidRDefault="00B60450" w:rsidP="00B60450">
      <w:pPr>
        <w:rPr>
          <w:rFonts w:ascii="Times New Roman" w:hAnsi="Times New Roman" w:cs="Times New Roman"/>
          <w:b/>
          <w:sz w:val="24"/>
          <w:szCs w:val="24"/>
        </w:rPr>
      </w:pPr>
      <w:r>
        <w:rPr>
          <w:rFonts w:ascii="Times New Roman" w:hAnsi="Times New Roman" w:cs="Times New Roman"/>
          <w:b/>
          <w:sz w:val="24"/>
          <w:szCs w:val="24"/>
        </w:rPr>
        <w:t>IV/1 -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- 18.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- 15.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 ученика.</w:t>
      </w:r>
    </w:p>
    <w:p w:rsidR="00B60450" w:rsidRDefault="00B60450" w:rsidP="00B60450">
      <w:pPr>
        <w:rPr>
          <w:rFonts w:ascii="Times New Roman" w:hAnsi="Times New Roman" w:cs="Times New Roman"/>
          <w:sz w:val="24"/>
          <w:szCs w:val="24"/>
        </w:rPr>
      </w:pPr>
      <w:r>
        <w:rPr>
          <w:rFonts w:ascii="Times New Roman" w:hAnsi="Times New Roman" w:cs="Times New Roman"/>
          <w:b/>
          <w:sz w:val="24"/>
          <w:szCs w:val="24"/>
        </w:rPr>
        <w:t>IV/2 -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- 19. ученика. </w:t>
      </w:r>
      <w:r>
        <w:rPr>
          <w:rFonts w:ascii="Times New Roman" w:hAnsi="Times New Roman" w:cs="Times New Roman"/>
          <w:sz w:val="24"/>
          <w:szCs w:val="24"/>
        </w:rPr>
        <w:tab/>
      </w:r>
      <w:r>
        <w:rPr>
          <w:rFonts w:ascii="Times New Roman" w:hAnsi="Times New Roman" w:cs="Times New Roman"/>
          <w:sz w:val="24"/>
          <w:szCs w:val="24"/>
        </w:rPr>
        <w:tab/>
        <w:t>- 5. ученика.</w:t>
      </w:r>
      <w:r>
        <w:rPr>
          <w:rFonts w:ascii="Times New Roman" w:hAnsi="Times New Roman" w:cs="Times New Roman"/>
          <w:sz w:val="24"/>
          <w:szCs w:val="24"/>
        </w:rPr>
        <w:tab/>
      </w:r>
      <w:r>
        <w:rPr>
          <w:rFonts w:ascii="Times New Roman" w:hAnsi="Times New Roman" w:cs="Times New Roman"/>
          <w:sz w:val="24"/>
          <w:szCs w:val="24"/>
        </w:rPr>
        <w:tab/>
        <w:t xml:space="preserve">          - 14. ученика.</w:t>
      </w:r>
    </w:p>
    <w:p w:rsidR="00B60450" w:rsidRDefault="00B60450" w:rsidP="00B60450">
      <w:pPr>
        <w:tabs>
          <w:tab w:val="left" w:pos="720"/>
          <w:tab w:val="left" w:pos="1440"/>
          <w:tab w:val="left" w:pos="2160"/>
          <w:tab w:val="left" w:pos="2880"/>
          <w:tab w:val="left" w:pos="3600"/>
          <w:tab w:val="left" w:pos="4320"/>
          <w:tab w:val="left" w:pos="5040"/>
          <w:tab w:val="left" w:pos="5760"/>
          <w:tab w:val="left" w:pos="7941"/>
        </w:tabs>
        <w:rPr>
          <w:rFonts w:ascii="Times New Roman" w:hAnsi="Times New Roman" w:cs="Times New Roman"/>
          <w:sz w:val="24"/>
          <w:szCs w:val="24"/>
        </w:rPr>
      </w:pPr>
      <w:r>
        <w:rPr>
          <w:rFonts w:ascii="Times New Roman" w:hAnsi="Times New Roman" w:cs="Times New Roman"/>
          <w:b/>
          <w:sz w:val="24"/>
          <w:szCs w:val="24"/>
        </w:rPr>
        <w:t>IV/3 –</w:t>
      </w:r>
      <w:r>
        <w:rPr>
          <w:rFonts w:ascii="Times New Roman" w:hAnsi="Times New Roman" w:cs="Times New Roman"/>
          <w:b/>
          <w:sz w:val="16"/>
          <w:szCs w:val="16"/>
        </w:rPr>
        <w:t>/Од Играчке до Р./</w:t>
      </w:r>
      <w:r>
        <w:rPr>
          <w:rFonts w:ascii="Times New Roman" w:hAnsi="Times New Roman" w:cs="Times New Roman"/>
          <w:b/>
          <w:sz w:val="24"/>
          <w:szCs w:val="24"/>
        </w:rPr>
        <w:tab/>
      </w:r>
      <w:r>
        <w:rPr>
          <w:rFonts w:ascii="Times New Roman" w:hAnsi="Times New Roman" w:cs="Times New Roman"/>
          <w:sz w:val="24"/>
          <w:szCs w:val="24"/>
        </w:rPr>
        <w:t>- 8. ученика.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 уче</w:t>
      </w:r>
      <w:r w:rsidR="00655C2E">
        <w:rPr>
          <w:rFonts w:ascii="Times New Roman" w:hAnsi="Times New Roman" w:cs="Times New Roman"/>
          <w:sz w:val="24"/>
          <w:szCs w:val="24"/>
        </w:rPr>
        <w:t>ника.</w:t>
      </w:r>
      <w:r w:rsidR="00655C2E">
        <w:rPr>
          <w:rFonts w:ascii="Times New Roman" w:hAnsi="Times New Roman" w:cs="Times New Roman"/>
          <w:sz w:val="24"/>
          <w:szCs w:val="24"/>
          <w:lang w:val="sr-Latn-CS"/>
        </w:rPr>
        <w:t xml:space="preserve">                        </w:t>
      </w:r>
      <w:r>
        <w:rPr>
          <w:rFonts w:ascii="Times New Roman" w:hAnsi="Times New Roman" w:cs="Times New Roman"/>
          <w:sz w:val="24"/>
          <w:szCs w:val="24"/>
        </w:rPr>
        <w:t>- 2. ученика.</w:t>
      </w:r>
    </w:p>
    <w:p w:rsidR="00B60450" w:rsidRDefault="00B60450" w:rsidP="00B60450">
      <w:pPr>
        <w:tabs>
          <w:tab w:val="left" w:pos="720"/>
          <w:tab w:val="left" w:pos="1440"/>
          <w:tab w:val="left" w:pos="2160"/>
          <w:tab w:val="left" w:pos="2880"/>
          <w:tab w:val="left" w:pos="3600"/>
          <w:tab w:val="left" w:pos="4320"/>
          <w:tab w:val="left" w:pos="5040"/>
          <w:tab w:val="left" w:pos="5760"/>
          <w:tab w:val="left" w:pos="6480"/>
          <w:tab w:val="left" w:pos="7941"/>
        </w:tabs>
        <w:rPr>
          <w:rFonts w:ascii="Times New Roman" w:hAnsi="Times New Roman" w:cs="Times New Roman"/>
          <w:b/>
          <w:sz w:val="24"/>
          <w:szCs w:val="24"/>
        </w:rPr>
      </w:pPr>
      <w:r>
        <w:rPr>
          <w:rFonts w:ascii="Times New Roman" w:hAnsi="Times New Roman" w:cs="Times New Roman"/>
          <w:b/>
          <w:sz w:val="24"/>
          <w:szCs w:val="24"/>
        </w:rPr>
        <w:t>УКУПНО:</w:t>
      </w:r>
      <w:r>
        <w:rPr>
          <w:rFonts w:ascii="Times New Roman" w:hAnsi="Times New Roman" w:cs="Times New Roman"/>
          <w:b/>
          <w:sz w:val="24"/>
          <w:szCs w:val="24"/>
        </w:rPr>
        <w:tab/>
      </w:r>
      <w:r>
        <w:rPr>
          <w:rFonts w:ascii="Times New Roman" w:hAnsi="Times New Roman" w:cs="Times New Roman"/>
          <w:b/>
          <w:sz w:val="24"/>
          <w:szCs w:val="24"/>
        </w:rPr>
        <w:tab/>
        <w:t>/Н.Т. 37/, /ОдИдоР 8./</w:t>
      </w:r>
      <w:r>
        <w:rPr>
          <w:rFonts w:ascii="Times New Roman" w:hAnsi="Times New Roman" w:cs="Times New Roman"/>
          <w:b/>
          <w:sz w:val="24"/>
          <w:szCs w:val="24"/>
        </w:rPr>
        <w:tab/>
        <w:t>-26. ученика.</w:t>
      </w:r>
      <w:r>
        <w:rPr>
          <w:rFonts w:ascii="Times New Roman" w:hAnsi="Times New Roman" w:cs="Times New Roman"/>
          <w:b/>
          <w:sz w:val="24"/>
          <w:szCs w:val="24"/>
        </w:rPr>
        <w:tab/>
      </w:r>
      <w:r w:rsidR="00655C2E">
        <w:rPr>
          <w:rFonts w:ascii="Times New Roman" w:hAnsi="Times New Roman" w:cs="Times New Roman"/>
          <w:b/>
          <w:sz w:val="24"/>
          <w:szCs w:val="24"/>
          <w:lang w:val="sr-Latn-CS"/>
        </w:rPr>
        <w:t xml:space="preserve">                   </w:t>
      </w:r>
      <w:r>
        <w:rPr>
          <w:rFonts w:ascii="Times New Roman" w:hAnsi="Times New Roman" w:cs="Times New Roman"/>
          <w:b/>
          <w:sz w:val="24"/>
          <w:szCs w:val="24"/>
        </w:rPr>
        <w:t>- 19.ученика</w:t>
      </w:r>
      <w:r>
        <w:rPr>
          <w:rFonts w:ascii="Times New Roman" w:hAnsi="Times New Roman" w:cs="Times New Roman"/>
          <w:sz w:val="24"/>
          <w:szCs w:val="24"/>
        </w:rPr>
        <w:t>.</w:t>
      </w:r>
    </w:p>
    <w:p w:rsidR="00126E40" w:rsidRDefault="00B60450" w:rsidP="00B60450">
      <w:pPr>
        <w:rPr>
          <w:rFonts w:ascii="Times New Roman" w:hAnsi="Times New Roman" w:cs="Times New Roman"/>
          <w:b/>
          <w:sz w:val="24"/>
          <w:szCs w:val="24"/>
          <w:lang w:val="sr-Latn-CS"/>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60450" w:rsidRDefault="00B60450" w:rsidP="00126E40">
      <w:pPr>
        <w:ind w:left="5664" w:firstLine="708"/>
        <w:rPr>
          <w:rFonts w:ascii="Times New Roman" w:hAnsi="Times New Roman" w:cs="Times New Roman"/>
          <w:sz w:val="24"/>
          <w:szCs w:val="24"/>
        </w:rPr>
      </w:pPr>
      <w:r>
        <w:rPr>
          <w:rFonts w:ascii="Times New Roman" w:hAnsi="Times New Roman" w:cs="Times New Roman"/>
          <w:sz w:val="24"/>
          <w:szCs w:val="24"/>
        </w:rPr>
        <w:t>Припремио, С.Видаковић</w:t>
      </w:r>
    </w:p>
    <w:p w:rsidR="00956730" w:rsidRPr="00956730" w:rsidRDefault="00956730" w:rsidP="00956730"/>
    <w:p w:rsidR="00D71F17" w:rsidRDefault="00D71F17" w:rsidP="00620BBA">
      <w:pPr>
        <w:pStyle w:val="Heading2"/>
        <w:ind w:firstLine="708"/>
        <w:jc w:val="center"/>
        <w:rPr>
          <w:rFonts w:ascii="Arial" w:hAnsi="Arial" w:cs="Arial"/>
          <w:b/>
          <w:sz w:val="28"/>
          <w:szCs w:val="28"/>
          <w:lang w:val="sr-Latn-CS"/>
        </w:rPr>
      </w:pPr>
    </w:p>
    <w:p w:rsidR="0076202C" w:rsidRPr="00620BBA" w:rsidRDefault="0076202C" w:rsidP="00620BBA">
      <w:pPr>
        <w:pStyle w:val="Heading2"/>
        <w:ind w:firstLine="708"/>
        <w:jc w:val="center"/>
        <w:rPr>
          <w:rFonts w:ascii="Arial" w:hAnsi="Arial" w:cs="Arial"/>
          <w:b/>
          <w:sz w:val="28"/>
          <w:szCs w:val="28"/>
          <w:lang w:val="ru-RU"/>
        </w:rPr>
      </w:pPr>
      <w:r w:rsidRPr="00620BBA">
        <w:rPr>
          <w:rFonts w:ascii="Arial" w:hAnsi="Arial" w:cs="Arial"/>
          <w:b/>
          <w:sz w:val="28"/>
          <w:szCs w:val="28"/>
          <w:lang w:val="sr-Latn-CS"/>
        </w:rPr>
        <w:t>2.</w:t>
      </w:r>
      <w:r w:rsidRPr="00620BBA">
        <w:rPr>
          <w:rFonts w:ascii="Arial" w:hAnsi="Arial" w:cs="Arial"/>
          <w:b/>
          <w:sz w:val="28"/>
          <w:szCs w:val="28"/>
          <w:lang w:val="ru-RU"/>
        </w:rPr>
        <w:t xml:space="preserve"> </w:t>
      </w:r>
      <w:r w:rsidRPr="00620BBA">
        <w:rPr>
          <w:rFonts w:ascii="Arial" w:hAnsi="Arial" w:cs="Arial"/>
          <w:b/>
          <w:sz w:val="28"/>
          <w:szCs w:val="28"/>
          <w:lang w:val="sr-Latn-CS"/>
        </w:rPr>
        <w:t>ИЗВЕШТАЈИ О РАДУ СТРУЧНИХ ВЕЋА И ОРГАНА ШКОЛЕ</w:t>
      </w:r>
    </w:p>
    <w:p w:rsidR="0025274F" w:rsidRDefault="0025274F" w:rsidP="0025274F">
      <w:pPr>
        <w:jc w:val="center"/>
        <w:rPr>
          <w:rFonts w:ascii="Arial" w:hAnsi="Arial" w:cs="Arial"/>
          <w:b/>
          <w:bCs/>
          <w:sz w:val="28"/>
          <w:szCs w:val="28"/>
        </w:rPr>
      </w:pPr>
    </w:p>
    <w:p w:rsidR="0025274F" w:rsidRPr="007A751D" w:rsidRDefault="0025274F" w:rsidP="0025274F">
      <w:pPr>
        <w:jc w:val="center"/>
        <w:rPr>
          <w:rFonts w:ascii="Arial" w:hAnsi="Arial" w:cs="Arial"/>
          <w:b/>
          <w:bCs/>
          <w:sz w:val="28"/>
          <w:szCs w:val="28"/>
          <w:lang w:val="hr-HR"/>
        </w:rPr>
      </w:pPr>
      <w:r>
        <w:rPr>
          <w:rFonts w:ascii="Arial" w:hAnsi="Arial" w:cs="Arial"/>
          <w:b/>
          <w:bCs/>
          <w:sz w:val="28"/>
          <w:szCs w:val="28"/>
        </w:rPr>
        <w:t>2.1.</w:t>
      </w:r>
      <w:r w:rsidRPr="007A751D">
        <w:rPr>
          <w:rFonts w:ascii="Arial" w:hAnsi="Arial" w:cs="Arial"/>
          <w:b/>
          <w:bCs/>
          <w:sz w:val="28"/>
          <w:szCs w:val="28"/>
          <w:lang w:val="hr-HR"/>
        </w:rPr>
        <w:t xml:space="preserve"> </w:t>
      </w:r>
      <w:r w:rsidRPr="007A751D">
        <w:rPr>
          <w:rFonts w:ascii="Arial" w:hAnsi="Arial" w:cs="Arial"/>
          <w:b/>
          <w:bCs/>
          <w:sz w:val="28"/>
          <w:szCs w:val="28"/>
        </w:rPr>
        <w:t xml:space="preserve"> </w:t>
      </w:r>
      <w:r>
        <w:rPr>
          <w:rFonts w:ascii="Arial" w:hAnsi="Arial" w:cs="Arial"/>
          <w:b/>
          <w:bCs/>
          <w:sz w:val="28"/>
          <w:szCs w:val="28"/>
        </w:rPr>
        <w:t xml:space="preserve">ИЗВЕШТАЈ О РЕАЛИЗАЦИЈИ </w:t>
      </w:r>
      <w:r w:rsidRPr="007A751D">
        <w:rPr>
          <w:rFonts w:ascii="Arial" w:hAnsi="Arial" w:cs="Arial"/>
          <w:b/>
          <w:bCs/>
          <w:sz w:val="28"/>
          <w:szCs w:val="28"/>
          <w:lang w:val="hr-HR"/>
        </w:rPr>
        <w:t>ПРИОРИТЕТ</w:t>
      </w:r>
      <w:r>
        <w:rPr>
          <w:rFonts w:ascii="Arial" w:hAnsi="Arial" w:cs="Arial"/>
          <w:b/>
          <w:bCs/>
          <w:sz w:val="28"/>
          <w:szCs w:val="28"/>
        </w:rPr>
        <w:t>А</w:t>
      </w:r>
      <w:r w:rsidRPr="007A751D">
        <w:rPr>
          <w:rFonts w:ascii="Arial" w:hAnsi="Arial" w:cs="Arial"/>
          <w:b/>
          <w:bCs/>
          <w:sz w:val="28"/>
          <w:szCs w:val="28"/>
          <w:lang w:val="hr-HR"/>
        </w:rPr>
        <w:t xml:space="preserve"> ШКОЛСКОГ РАЗВОЈНОГ ПРОГРАМА ЗА ШКОЛСКУ 201</w:t>
      </w:r>
      <w:r w:rsidRPr="007A751D">
        <w:rPr>
          <w:rFonts w:ascii="Arial" w:hAnsi="Arial" w:cs="Arial"/>
          <w:b/>
          <w:bCs/>
          <w:sz w:val="28"/>
          <w:szCs w:val="28"/>
        </w:rPr>
        <w:t>6/</w:t>
      </w:r>
      <w:r w:rsidRPr="007A751D">
        <w:rPr>
          <w:rFonts w:ascii="Arial" w:hAnsi="Arial" w:cs="Arial"/>
          <w:b/>
          <w:bCs/>
          <w:sz w:val="28"/>
          <w:szCs w:val="28"/>
          <w:lang w:val="hr-HR"/>
        </w:rPr>
        <w:t>201</w:t>
      </w:r>
      <w:r w:rsidRPr="007A751D">
        <w:rPr>
          <w:rFonts w:ascii="Arial" w:hAnsi="Arial" w:cs="Arial"/>
          <w:b/>
          <w:bCs/>
          <w:sz w:val="28"/>
          <w:szCs w:val="28"/>
        </w:rPr>
        <w:t>7</w:t>
      </w:r>
      <w:r w:rsidRPr="007A751D">
        <w:rPr>
          <w:rFonts w:ascii="Arial" w:hAnsi="Arial" w:cs="Arial"/>
          <w:b/>
          <w:bCs/>
          <w:sz w:val="28"/>
          <w:szCs w:val="28"/>
          <w:lang w:val="hr-HR"/>
        </w:rPr>
        <w:t>. ГОДИНУ</w:t>
      </w:r>
    </w:p>
    <w:p w:rsidR="0025274F" w:rsidRPr="00CE21EE" w:rsidRDefault="0025274F" w:rsidP="0025274F">
      <w:pPr>
        <w:jc w:val="center"/>
        <w:rPr>
          <w:rFonts w:ascii="Arial" w:hAnsi="Arial" w:cs="Arial"/>
          <w:b/>
          <w:bCs/>
          <w:lang w:val="hr-HR"/>
        </w:rPr>
      </w:pPr>
    </w:p>
    <w:p w:rsidR="0025274F" w:rsidRDefault="0025274F" w:rsidP="0025274F">
      <w:pPr>
        <w:rPr>
          <w:rFonts w:ascii="Arial" w:hAnsi="Arial" w:cs="Arial"/>
          <w:lang w:val="hr-HR"/>
        </w:rPr>
      </w:pPr>
      <w:r>
        <w:rPr>
          <w:rFonts w:ascii="Arial" w:hAnsi="Arial" w:cs="Arial"/>
          <w:lang w:val="hr-HR"/>
        </w:rPr>
        <w:t>O</w:t>
      </w:r>
      <w:r w:rsidRPr="00CE21EE">
        <w:rPr>
          <w:rFonts w:ascii="Arial" w:hAnsi="Arial" w:cs="Arial"/>
          <w:lang w:val="hr-HR"/>
        </w:rPr>
        <w:t>бласти ангажовања</w:t>
      </w:r>
      <w:r>
        <w:rPr>
          <w:rFonts w:ascii="Arial" w:hAnsi="Arial" w:cs="Arial"/>
          <w:lang w:val="hr-HR"/>
        </w:rPr>
        <w:t>:</w:t>
      </w:r>
    </w:p>
    <w:p w:rsidR="0025274F" w:rsidRPr="00C276BD" w:rsidRDefault="0025274F" w:rsidP="0025274F">
      <w:pPr>
        <w:numPr>
          <w:ilvl w:val="0"/>
          <w:numId w:val="47"/>
        </w:numPr>
        <w:spacing w:after="0" w:line="240" w:lineRule="auto"/>
        <w:rPr>
          <w:rFonts w:ascii="Arial" w:hAnsi="Arial" w:cs="Arial"/>
        </w:rPr>
      </w:pPr>
      <w:r>
        <w:rPr>
          <w:rFonts w:ascii="Arial" w:hAnsi="Arial" w:cs="Arial"/>
        </w:rPr>
        <w:t>У</w:t>
      </w:r>
      <w:r w:rsidRPr="00CE21EE">
        <w:rPr>
          <w:rFonts w:ascii="Arial" w:hAnsi="Arial" w:cs="Arial"/>
          <w:lang w:val="sr-Latn-CS"/>
        </w:rPr>
        <w:t>напређе</w:t>
      </w:r>
      <w:r>
        <w:rPr>
          <w:rFonts w:ascii="Arial" w:hAnsi="Arial" w:cs="Arial"/>
        </w:rPr>
        <w:t xml:space="preserve">на </w:t>
      </w:r>
      <w:r w:rsidRPr="00CE21EE">
        <w:rPr>
          <w:rFonts w:ascii="Arial" w:hAnsi="Arial" w:cs="Arial"/>
          <w:lang w:val="sr-Latn-CS"/>
        </w:rPr>
        <w:t>сарадњ</w:t>
      </w:r>
      <w:r>
        <w:rPr>
          <w:rFonts w:ascii="Arial" w:hAnsi="Arial" w:cs="Arial"/>
        </w:rPr>
        <w:t>а</w:t>
      </w:r>
      <w:r w:rsidRPr="00CE21EE">
        <w:rPr>
          <w:rFonts w:ascii="Arial" w:hAnsi="Arial" w:cs="Arial"/>
          <w:lang w:val="sr-Latn-CS"/>
        </w:rPr>
        <w:t xml:space="preserve"> трију школских тела: Наставничког већа, Школског одбора и Савета родитеља у смислу транспарентности рада школе, као и отворености за предлоге родитеља и представника локалне заједнице. </w:t>
      </w:r>
      <w:r>
        <w:rPr>
          <w:rFonts w:ascii="Arial" w:hAnsi="Arial" w:cs="Arial"/>
        </w:rPr>
        <w:t xml:space="preserve">Реализовани </w:t>
      </w:r>
      <w:r w:rsidRPr="00BC6DF6">
        <w:rPr>
          <w:rFonts w:ascii="Arial" w:hAnsi="Arial" w:cs="Arial"/>
        </w:rPr>
        <w:t>Отворен</w:t>
      </w:r>
      <w:r>
        <w:rPr>
          <w:rFonts w:ascii="Arial" w:hAnsi="Arial" w:cs="Arial"/>
        </w:rPr>
        <w:t>и</w:t>
      </w:r>
      <w:r w:rsidRPr="00BC6DF6">
        <w:rPr>
          <w:rFonts w:ascii="Arial" w:hAnsi="Arial" w:cs="Arial"/>
        </w:rPr>
        <w:t xml:space="preserve"> дан</w:t>
      </w:r>
      <w:r>
        <w:rPr>
          <w:rFonts w:ascii="Arial" w:hAnsi="Arial" w:cs="Arial"/>
        </w:rPr>
        <w:t xml:space="preserve">и </w:t>
      </w:r>
      <w:r w:rsidRPr="00BC6DF6">
        <w:rPr>
          <w:rFonts w:ascii="Arial" w:hAnsi="Arial" w:cs="Arial"/>
        </w:rPr>
        <w:t xml:space="preserve">школе који </w:t>
      </w:r>
      <w:r>
        <w:rPr>
          <w:rFonts w:ascii="Arial" w:hAnsi="Arial" w:cs="Arial"/>
        </w:rPr>
        <w:t xml:space="preserve">су </w:t>
      </w:r>
      <w:r w:rsidRPr="00BC6DF6">
        <w:rPr>
          <w:rFonts w:ascii="Arial" w:hAnsi="Arial" w:cs="Arial"/>
          <w:lang w:val="sr-Latn-CS"/>
        </w:rPr>
        <w:t>подразумевал</w:t>
      </w:r>
      <w:r>
        <w:rPr>
          <w:rFonts w:ascii="Arial" w:hAnsi="Arial" w:cs="Arial"/>
        </w:rPr>
        <w:t>и</w:t>
      </w:r>
      <w:r w:rsidRPr="00BC6DF6">
        <w:rPr>
          <w:rFonts w:ascii="Arial" w:hAnsi="Arial" w:cs="Arial"/>
          <w:lang w:val="sr-Latn-CS"/>
        </w:rPr>
        <w:t xml:space="preserve"> могућност посећивања часова </w:t>
      </w:r>
      <w:r>
        <w:rPr>
          <w:rFonts w:ascii="Arial" w:hAnsi="Arial" w:cs="Arial"/>
        </w:rPr>
        <w:t>одређеног дана сваког месеца.</w:t>
      </w:r>
      <w:r w:rsidRPr="00BC6DF6">
        <w:rPr>
          <w:rFonts w:ascii="Arial" w:hAnsi="Arial" w:cs="Arial"/>
          <w:lang w:val="sr-Latn-CS"/>
        </w:rPr>
        <w:t xml:space="preserve"> </w:t>
      </w:r>
      <w:r>
        <w:rPr>
          <w:rFonts w:ascii="Arial" w:hAnsi="Arial" w:cs="Arial"/>
        </w:rPr>
        <w:t>Н</w:t>
      </w:r>
      <w:r w:rsidRPr="00BC6DF6">
        <w:rPr>
          <w:rFonts w:ascii="Arial" w:hAnsi="Arial" w:cs="Arial"/>
          <w:lang w:val="sr-Latn-CS"/>
        </w:rPr>
        <w:t xml:space="preserve">а тај начин </w:t>
      </w:r>
      <w:r>
        <w:rPr>
          <w:rFonts w:ascii="Arial" w:hAnsi="Arial" w:cs="Arial"/>
        </w:rPr>
        <w:t xml:space="preserve">су </w:t>
      </w:r>
      <w:r w:rsidRPr="00BC6DF6">
        <w:rPr>
          <w:rFonts w:ascii="Arial" w:hAnsi="Arial" w:cs="Arial"/>
          <w:lang w:val="sr-Latn-CS"/>
        </w:rPr>
        <w:t>родитељ</w:t>
      </w:r>
      <w:r>
        <w:rPr>
          <w:rFonts w:ascii="Arial" w:hAnsi="Arial" w:cs="Arial"/>
        </w:rPr>
        <w:t>и</w:t>
      </w:r>
      <w:r w:rsidRPr="00BC6DF6">
        <w:rPr>
          <w:rFonts w:ascii="Arial" w:hAnsi="Arial" w:cs="Arial"/>
          <w:lang w:val="sr-Latn-CS"/>
        </w:rPr>
        <w:t xml:space="preserve"> има</w:t>
      </w:r>
      <w:r>
        <w:rPr>
          <w:rFonts w:ascii="Arial" w:hAnsi="Arial" w:cs="Arial"/>
        </w:rPr>
        <w:t>ли</w:t>
      </w:r>
      <w:r w:rsidRPr="00BC6DF6">
        <w:rPr>
          <w:rFonts w:ascii="Arial" w:hAnsi="Arial" w:cs="Arial"/>
          <w:lang w:val="sr-Latn-CS"/>
        </w:rPr>
        <w:t xml:space="preserve"> бољи преглед рада свога детета, његовог понашања у групи вршњака и његовог ангажовања на часовима. Наставницима се указала могућност презентовања свог рада и нових изборних предмета.</w:t>
      </w:r>
    </w:p>
    <w:p w:rsidR="0025274F" w:rsidRPr="00BC6DF6" w:rsidRDefault="0025274F" w:rsidP="0025274F">
      <w:pPr>
        <w:spacing w:after="0" w:line="240" w:lineRule="auto"/>
        <w:ind w:left="720"/>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Е</w:t>
      </w:r>
      <w:r w:rsidRPr="00CE21EE">
        <w:rPr>
          <w:rFonts w:ascii="Arial" w:hAnsi="Arial" w:cs="Arial"/>
          <w:lang w:val="sr-Latn-CS"/>
        </w:rPr>
        <w:t>видентира</w:t>
      </w:r>
      <w:r>
        <w:rPr>
          <w:rFonts w:ascii="Arial" w:hAnsi="Arial" w:cs="Arial"/>
        </w:rPr>
        <w:t>ни</w:t>
      </w:r>
      <w:r w:rsidRPr="00CE21EE">
        <w:rPr>
          <w:rFonts w:ascii="Arial" w:hAnsi="Arial" w:cs="Arial"/>
          <w:lang w:val="sr-Latn-CS"/>
        </w:rPr>
        <w:t xml:space="preserve"> и </w:t>
      </w:r>
      <w:r>
        <w:rPr>
          <w:rFonts w:ascii="Arial" w:hAnsi="Arial" w:cs="Arial"/>
        </w:rPr>
        <w:t xml:space="preserve">су и </w:t>
      </w:r>
      <w:r w:rsidRPr="00CE21EE">
        <w:rPr>
          <w:rFonts w:ascii="Arial" w:hAnsi="Arial" w:cs="Arial"/>
          <w:lang w:val="sr-Latn-CS"/>
        </w:rPr>
        <w:t>усмер</w:t>
      </w:r>
      <w:r>
        <w:rPr>
          <w:rFonts w:ascii="Arial" w:hAnsi="Arial" w:cs="Arial"/>
        </w:rPr>
        <w:t>ени</w:t>
      </w:r>
      <w:r w:rsidRPr="00CE21EE">
        <w:rPr>
          <w:rFonts w:ascii="Arial" w:hAnsi="Arial" w:cs="Arial"/>
          <w:lang w:val="sr-Latn-CS"/>
        </w:rPr>
        <w:t xml:space="preserve"> талентовани учени</w:t>
      </w:r>
      <w:r>
        <w:rPr>
          <w:rFonts w:ascii="Arial" w:hAnsi="Arial" w:cs="Arial"/>
        </w:rPr>
        <w:t>ци</w:t>
      </w:r>
      <w:r w:rsidRPr="00CE21EE">
        <w:rPr>
          <w:rFonts w:ascii="Arial" w:hAnsi="Arial" w:cs="Arial"/>
          <w:lang w:val="sr-Latn-CS"/>
        </w:rPr>
        <w:t xml:space="preserve"> који показују изузетно залагање у раду и постижу запажене резултате у појединим образовним </w:t>
      </w:r>
      <w:r w:rsidRPr="00CE21EE">
        <w:rPr>
          <w:rFonts w:ascii="Arial" w:hAnsi="Arial" w:cs="Arial"/>
          <w:lang w:val="sr-Latn-CS"/>
        </w:rPr>
        <w:lastRenderedPageBreak/>
        <w:t>областима.</w:t>
      </w:r>
      <w:r>
        <w:rPr>
          <w:rFonts w:ascii="Arial" w:hAnsi="Arial" w:cs="Arial"/>
        </w:rPr>
        <w:t xml:space="preserve"> Ученици упућени у Регионални центар за таленте у Земуну али и остале центре и установе у којима развијају своје способности и таленте.</w:t>
      </w:r>
    </w:p>
    <w:p w:rsidR="0025274F" w:rsidRPr="00C276BD" w:rsidRDefault="0025274F" w:rsidP="0025274F">
      <w:pPr>
        <w:spacing w:after="0" w:line="240" w:lineRule="auto"/>
        <w:ind w:left="720"/>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 xml:space="preserve">Поново покренут </w:t>
      </w:r>
      <w:r w:rsidRPr="00CE21EE">
        <w:rPr>
          <w:rFonts w:ascii="Arial" w:hAnsi="Arial" w:cs="Arial"/>
          <w:lang w:val="sr-Latn-CS"/>
        </w:rPr>
        <w:t>пројекта „Очување словачке националне културе у Бољевцима“</w:t>
      </w:r>
      <w:r>
        <w:rPr>
          <w:rFonts w:ascii="Arial" w:hAnsi="Arial" w:cs="Arial"/>
        </w:rPr>
        <w:t xml:space="preserve"> у сарадњи са Матицом Словачке.</w:t>
      </w:r>
    </w:p>
    <w:p w:rsidR="0025274F" w:rsidRDefault="0025274F" w:rsidP="0025274F">
      <w:pPr>
        <w:pStyle w:val="ListParagraph"/>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Значајно су п</w:t>
      </w:r>
      <w:r w:rsidRPr="00CE21EE">
        <w:rPr>
          <w:rFonts w:ascii="Arial" w:hAnsi="Arial" w:cs="Arial"/>
          <w:lang w:val="sr-Latn-CS"/>
        </w:rPr>
        <w:t>обољша</w:t>
      </w:r>
      <w:r>
        <w:rPr>
          <w:rFonts w:ascii="Arial" w:hAnsi="Arial" w:cs="Arial"/>
        </w:rPr>
        <w:t xml:space="preserve">ни </w:t>
      </w:r>
      <w:r w:rsidRPr="00CE21EE">
        <w:rPr>
          <w:rFonts w:ascii="Arial" w:hAnsi="Arial" w:cs="Arial"/>
          <w:lang w:val="sr-Latn-CS"/>
        </w:rPr>
        <w:t>материјално-технички услов</w:t>
      </w:r>
      <w:r>
        <w:rPr>
          <w:rFonts w:ascii="Arial" w:hAnsi="Arial" w:cs="Arial"/>
        </w:rPr>
        <w:t>и</w:t>
      </w:r>
      <w:r>
        <w:rPr>
          <w:rFonts w:ascii="Arial" w:hAnsi="Arial" w:cs="Arial"/>
          <w:lang w:val="sr-Latn-CS"/>
        </w:rPr>
        <w:t xml:space="preserve"> рада школе.</w:t>
      </w:r>
    </w:p>
    <w:p w:rsidR="0025274F" w:rsidRDefault="0025274F" w:rsidP="0025274F">
      <w:pPr>
        <w:pStyle w:val="ListParagraph"/>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Реализовано</w:t>
      </w:r>
      <w:r w:rsidRPr="00CE21EE">
        <w:rPr>
          <w:rFonts w:ascii="Arial" w:hAnsi="Arial" w:cs="Arial"/>
          <w:lang w:val="sr-Latn-CS"/>
        </w:rPr>
        <w:t xml:space="preserve"> стручно усавршавање наставника школе </w:t>
      </w:r>
      <w:r>
        <w:rPr>
          <w:rFonts w:ascii="Arial" w:hAnsi="Arial" w:cs="Arial"/>
        </w:rPr>
        <w:t>према предвиђеним плановима.</w:t>
      </w:r>
    </w:p>
    <w:p w:rsidR="0025274F" w:rsidRPr="00C276BD" w:rsidRDefault="0025274F" w:rsidP="0025274F">
      <w:pPr>
        <w:spacing w:after="0" w:line="240" w:lineRule="auto"/>
        <w:ind w:left="720"/>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Успешно спроведен програм спровођења инклузивног образовања.</w:t>
      </w:r>
    </w:p>
    <w:p w:rsidR="0025274F" w:rsidRDefault="0025274F" w:rsidP="0025274F">
      <w:pPr>
        <w:pStyle w:val="ListParagraph"/>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Константно је праћено увођење стандарда у наставном процесу.</w:t>
      </w:r>
    </w:p>
    <w:p w:rsidR="0025274F" w:rsidRDefault="0025274F" w:rsidP="0025274F">
      <w:pPr>
        <w:pStyle w:val="ListParagraph"/>
        <w:rPr>
          <w:rFonts w:ascii="Arial" w:hAnsi="Arial" w:cs="Arial"/>
        </w:rPr>
      </w:pPr>
    </w:p>
    <w:p w:rsidR="0025274F" w:rsidRPr="00C276BD" w:rsidRDefault="0025274F" w:rsidP="0025274F">
      <w:pPr>
        <w:numPr>
          <w:ilvl w:val="0"/>
          <w:numId w:val="47"/>
        </w:numPr>
        <w:spacing w:after="0" w:line="240" w:lineRule="auto"/>
        <w:rPr>
          <w:rFonts w:ascii="Arial" w:hAnsi="Arial" w:cs="Arial"/>
        </w:rPr>
      </w:pPr>
      <w:r>
        <w:rPr>
          <w:rFonts w:ascii="Arial" w:hAnsi="Arial" w:cs="Arial"/>
        </w:rPr>
        <w:t>Извршене анализе пробног и завршног испита и поднети извештаји о реализацији.</w:t>
      </w:r>
    </w:p>
    <w:p w:rsidR="0025274F" w:rsidRDefault="0025274F" w:rsidP="0025274F">
      <w:pPr>
        <w:pStyle w:val="ListParagraph"/>
        <w:rPr>
          <w:rFonts w:ascii="Arial" w:hAnsi="Arial" w:cs="Arial"/>
        </w:rPr>
      </w:pPr>
    </w:p>
    <w:p w:rsidR="0025274F" w:rsidRDefault="0025274F" w:rsidP="0025274F">
      <w:pPr>
        <w:numPr>
          <w:ilvl w:val="0"/>
          <w:numId w:val="47"/>
        </w:numPr>
        <w:spacing w:after="0" w:line="240" w:lineRule="auto"/>
        <w:rPr>
          <w:rFonts w:ascii="Arial" w:hAnsi="Arial" w:cs="Arial"/>
        </w:rPr>
      </w:pPr>
      <w:r>
        <w:rPr>
          <w:rFonts w:ascii="Arial" w:hAnsi="Arial" w:cs="Arial"/>
        </w:rPr>
        <w:t>Реализован програм заштите ученика од дигиталног насиља.</w:t>
      </w:r>
    </w:p>
    <w:p w:rsidR="0025274F" w:rsidRDefault="0025274F" w:rsidP="00BF4BE6">
      <w:pPr>
        <w:jc w:val="center"/>
        <w:rPr>
          <w:rFonts w:ascii="Arial" w:hAnsi="Arial" w:cs="Arial"/>
          <w:b/>
          <w:sz w:val="28"/>
          <w:szCs w:val="28"/>
        </w:rPr>
      </w:pPr>
    </w:p>
    <w:p w:rsidR="003B5A9F" w:rsidRDefault="003B5A9F" w:rsidP="00BF4BE6">
      <w:pPr>
        <w:jc w:val="center"/>
        <w:rPr>
          <w:rFonts w:ascii="Arial" w:hAnsi="Arial" w:cs="Arial"/>
          <w:b/>
          <w:sz w:val="28"/>
          <w:szCs w:val="28"/>
        </w:rPr>
      </w:pPr>
    </w:p>
    <w:p w:rsidR="004E6008" w:rsidRDefault="00BC6F44" w:rsidP="00BF4BE6">
      <w:pPr>
        <w:jc w:val="center"/>
        <w:rPr>
          <w:rFonts w:ascii="Arial" w:hAnsi="Arial" w:cs="Arial"/>
          <w:b/>
          <w:sz w:val="28"/>
          <w:szCs w:val="28"/>
        </w:rPr>
      </w:pPr>
      <w:r>
        <w:rPr>
          <w:rFonts w:ascii="Arial" w:hAnsi="Arial" w:cs="Arial"/>
          <w:b/>
          <w:sz w:val="28"/>
          <w:szCs w:val="28"/>
          <w:lang w:val="sr-Latn-CS"/>
        </w:rPr>
        <w:t>2.</w:t>
      </w:r>
      <w:r w:rsidR="0025274F">
        <w:rPr>
          <w:rFonts w:ascii="Arial" w:hAnsi="Arial" w:cs="Arial"/>
          <w:b/>
          <w:sz w:val="28"/>
          <w:szCs w:val="28"/>
        </w:rPr>
        <w:t>2</w:t>
      </w:r>
      <w:r>
        <w:rPr>
          <w:rFonts w:ascii="Arial" w:hAnsi="Arial" w:cs="Arial"/>
          <w:b/>
          <w:sz w:val="28"/>
          <w:szCs w:val="28"/>
          <w:lang w:val="sr-Latn-CS"/>
        </w:rPr>
        <w:t xml:space="preserve">. </w:t>
      </w:r>
      <w:r w:rsidR="00BF4BE6">
        <w:rPr>
          <w:rFonts w:ascii="Arial" w:hAnsi="Arial" w:cs="Arial"/>
          <w:b/>
          <w:sz w:val="28"/>
          <w:szCs w:val="28"/>
        </w:rPr>
        <w:t>ИЗВЕШТАЈ О РАДУ ШКОЛСКОГ</w:t>
      </w:r>
      <w:r w:rsidR="00512CDD">
        <w:rPr>
          <w:rFonts w:ascii="Arial" w:hAnsi="Arial" w:cs="Arial"/>
          <w:b/>
          <w:sz w:val="28"/>
          <w:szCs w:val="28"/>
        </w:rPr>
        <w:t xml:space="preserve"> ОДБОРА</w:t>
      </w:r>
    </w:p>
    <w:p w:rsidR="00274B15" w:rsidRDefault="00274B15" w:rsidP="00BF4BE6">
      <w:pPr>
        <w:jc w:val="center"/>
        <w:rPr>
          <w:rFonts w:ascii="Arial" w:hAnsi="Arial" w:cs="Arial"/>
          <w:b/>
          <w:sz w:val="28"/>
          <w:szCs w:val="28"/>
        </w:rPr>
      </w:pPr>
    </w:p>
    <w:p w:rsidR="00125F16" w:rsidRPr="00125F16" w:rsidRDefault="00125F16" w:rsidP="00125F16">
      <w:pPr>
        <w:spacing w:after="0"/>
        <w:ind w:firstLine="360"/>
        <w:rPr>
          <w:rFonts w:ascii="Arial" w:hAnsi="Arial" w:cs="Arial"/>
          <w:sz w:val="24"/>
          <w:szCs w:val="24"/>
        </w:rPr>
      </w:pPr>
      <w:r w:rsidRPr="00125F16">
        <w:rPr>
          <w:rFonts w:ascii="Arial" w:hAnsi="Arial" w:cs="Arial"/>
          <w:sz w:val="24"/>
          <w:szCs w:val="24"/>
        </w:rPr>
        <w:t>У току ове школске године одржано је 8 (осам) седмица Школског одбора. Активност учесника је велика. Чланови одбора су били веома заинтересовани за рад школе и остварене резултате. Давали су своје идеје аргументовано и са пуно надахнућа. Донешени су важни закључци за даљи рад школе, између осталог:</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Годишњи план рада школе за школску 2016/17. годину једногласно донет након презентације директора школе.</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Школски програм рада школе за период 2016/17 – 2018/19. година једногласно донет.</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Извештаја о остваривању Годишњег плана рада школе за школску 2015/16. годину једногласно усвојен.</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Извештаја о раду директора школе у школској 2015/16. години једногласно усвојен.</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План стручног усавршавања запослених за школску 2016/17. и усвајање Извештаја о остваривању плана за претходну школску годину једногласно донети и усвојени.</w:t>
      </w:r>
    </w:p>
    <w:p w:rsidR="00125F16" w:rsidRPr="00125F16" w:rsidRDefault="00125F16" w:rsidP="00125F16">
      <w:pPr>
        <w:pStyle w:val="ListParagraph"/>
        <w:numPr>
          <w:ilvl w:val="0"/>
          <w:numId w:val="27"/>
        </w:numPr>
        <w:spacing w:after="0" w:line="276" w:lineRule="auto"/>
        <w:ind w:left="0"/>
        <w:jc w:val="both"/>
        <w:rPr>
          <w:rFonts w:ascii="Arial" w:hAnsi="Arial" w:cs="Arial"/>
          <w:sz w:val="24"/>
          <w:szCs w:val="24"/>
          <w:lang w:val="sr-Cyrl-CS"/>
        </w:rPr>
      </w:pPr>
      <w:r w:rsidRPr="00125F16">
        <w:rPr>
          <w:rFonts w:ascii="Arial" w:hAnsi="Arial" w:cs="Arial"/>
          <w:sz w:val="24"/>
          <w:szCs w:val="24"/>
          <w:lang w:val="sr-Cyrl-CS"/>
        </w:rPr>
        <w:t>Школски развојни план за период 2016/2020. године је једногласно усвојен.</w:t>
      </w:r>
    </w:p>
    <w:p w:rsidR="00125F16" w:rsidRPr="00125F16" w:rsidRDefault="00125F16" w:rsidP="00125F16">
      <w:pPr>
        <w:pStyle w:val="ListParagraph"/>
        <w:numPr>
          <w:ilvl w:val="0"/>
          <w:numId w:val="27"/>
        </w:numPr>
        <w:spacing w:after="0" w:line="276" w:lineRule="auto"/>
        <w:ind w:left="0"/>
        <w:rPr>
          <w:rFonts w:ascii="Arial" w:hAnsi="Arial" w:cs="Arial"/>
          <w:sz w:val="24"/>
          <w:szCs w:val="24"/>
          <w:lang w:val="sr-Cyrl-CS"/>
        </w:rPr>
      </w:pPr>
      <w:r w:rsidRPr="00125F16">
        <w:rPr>
          <w:rFonts w:ascii="Arial" w:hAnsi="Arial" w:cs="Arial"/>
          <w:sz w:val="24"/>
          <w:szCs w:val="24"/>
          <w:lang w:val="sr-Cyrl-CS"/>
        </w:rPr>
        <w:t xml:space="preserve">Прочитано мишљење са седнице Наставничког већа. Председник ШО укратко је изложио пристигле пријаве кандидата који су конкурисали за место директора </w:t>
      </w:r>
      <w:r w:rsidRPr="00125F16">
        <w:rPr>
          <w:rFonts w:ascii="Arial" w:hAnsi="Arial" w:cs="Arial"/>
          <w:sz w:val="24"/>
          <w:szCs w:val="24"/>
          <w:lang w:val="sr-Cyrl-CS"/>
        </w:rPr>
        <w:lastRenderedPageBreak/>
        <w:t>поводом објављеног огласа Зорице Чивтелић и Петра Муштерића. Након тога  поделиоје листиће за гласање. Од присутних седам чланова  ШО, свих седам је гласало за Петра  Муштерића.</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Директор школе обавестио чланове ШО о планираним радовима у школи.</w:t>
      </w:r>
    </w:p>
    <w:p w:rsidR="00125F16" w:rsidRPr="00125F16" w:rsidRDefault="00125F16" w:rsidP="00125F16">
      <w:pPr>
        <w:pStyle w:val="ListParagraph"/>
        <w:numPr>
          <w:ilvl w:val="0"/>
          <w:numId w:val="27"/>
        </w:numPr>
        <w:spacing w:after="0" w:line="276" w:lineRule="auto"/>
        <w:ind w:left="0"/>
        <w:rPr>
          <w:rFonts w:ascii="Arial" w:hAnsi="Arial" w:cs="Arial"/>
          <w:sz w:val="24"/>
          <w:szCs w:val="24"/>
          <w:lang w:val="sr-Cyrl-CS"/>
        </w:rPr>
      </w:pPr>
      <w:r w:rsidRPr="00125F16">
        <w:rPr>
          <w:rFonts w:ascii="Arial" w:hAnsi="Arial" w:cs="Arial"/>
          <w:sz w:val="24"/>
          <w:szCs w:val="24"/>
          <w:lang w:val="sr-Cyrl-CS"/>
        </w:rPr>
        <w:t>Усв</w:t>
      </w:r>
      <w:r w:rsidRPr="00125F16">
        <w:rPr>
          <w:rFonts w:ascii="Arial" w:hAnsi="Arial" w:cs="Arial"/>
          <w:sz w:val="24"/>
          <w:szCs w:val="24"/>
        </w:rPr>
        <w:t>ојен</w:t>
      </w:r>
      <w:r w:rsidRPr="00125F16">
        <w:rPr>
          <w:rFonts w:ascii="Arial" w:hAnsi="Arial" w:cs="Arial"/>
          <w:sz w:val="24"/>
          <w:szCs w:val="24"/>
          <w:lang w:val="sr-Cyrl-CS"/>
        </w:rPr>
        <w:t xml:space="preserve"> Анекса Извештаја о раду директора школе за период од 17.03.2016. до 31.08.2016. године.</w:t>
      </w:r>
    </w:p>
    <w:p w:rsidR="00125F16" w:rsidRPr="00125F16" w:rsidRDefault="00125F16" w:rsidP="00125F16">
      <w:pPr>
        <w:pStyle w:val="ListParagraph"/>
        <w:numPr>
          <w:ilvl w:val="0"/>
          <w:numId w:val="27"/>
        </w:numPr>
        <w:spacing w:after="0" w:line="276" w:lineRule="auto"/>
        <w:ind w:left="0"/>
        <w:rPr>
          <w:rFonts w:ascii="Arial" w:hAnsi="Arial" w:cs="Arial"/>
          <w:sz w:val="24"/>
          <w:szCs w:val="24"/>
          <w:lang w:val="sr-Cyrl-CS"/>
        </w:rPr>
      </w:pPr>
      <w:r w:rsidRPr="00125F16">
        <w:rPr>
          <w:rFonts w:ascii="Arial" w:hAnsi="Arial" w:cs="Arial"/>
          <w:sz w:val="24"/>
          <w:szCs w:val="24"/>
          <w:lang w:val="sr-Cyrl-CS"/>
        </w:rPr>
        <w:t xml:space="preserve">Усвајање Анекса Извештаја о реализацији годишњег програма рада школе за школску 2015/2016. </w:t>
      </w:r>
      <w:r w:rsidR="0018145E">
        <w:rPr>
          <w:rFonts w:ascii="Arial" w:hAnsi="Arial" w:cs="Arial"/>
          <w:sz w:val="24"/>
          <w:szCs w:val="24"/>
          <w:lang w:val="sr-Cyrl-CS"/>
        </w:rPr>
        <w:t>г</w:t>
      </w:r>
      <w:r w:rsidRPr="00125F16">
        <w:rPr>
          <w:rFonts w:ascii="Arial" w:hAnsi="Arial" w:cs="Arial"/>
          <w:sz w:val="24"/>
          <w:szCs w:val="24"/>
          <w:lang w:val="sr-Cyrl-CS"/>
        </w:rPr>
        <w:t xml:space="preserve">одину </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 xml:space="preserve">Председник Школског одбора прочитао обавештење министра просвете које је достављено 23.12.2016. године.Што значи да је Петар Муштерић постављен за директора школе на период од 4 године. </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Извештава дир. Петар Муштерић – преко директорке школе у Словенији успостављен је контакт са директором школе из Шкофљице, преграђе Љубљане.  Једногласно је донета одлука о сарадњи са овом школом.</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Директор школе  упознао чланове ШО о покретању поступка формирања Ђачке задруге.Донета одлука једногласно.</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Извештај шеф рачуноводства Верица Вилов - Обавештењем Секретаријата за образовање и дечију заштиту од 10.01.2017. године, Финансијским планом Секретаријата, и Законом о буџетском систему, нашој школи опредељена су средства за 2017. годину у износу од 14.213.185,00 динара. На основу одобрених средстава извршено је планирање за ову годину.</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Након излагања, једноглано је усвојен План јавних набавки.</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 xml:space="preserve">Извештај директор школе – План рада школе реализовао се без већих потешкоћа. </w:t>
      </w:r>
    </w:p>
    <w:p w:rsidR="00125F16" w:rsidRPr="00125F16" w:rsidRDefault="00125F16" w:rsidP="00125F16">
      <w:pPr>
        <w:pStyle w:val="ListParagraph"/>
        <w:numPr>
          <w:ilvl w:val="0"/>
          <w:numId w:val="27"/>
        </w:numPr>
        <w:spacing w:after="0" w:line="276" w:lineRule="auto"/>
        <w:ind w:left="0"/>
        <w:rPr>
          <w:rFonts w:ascii="Arial" w:hAnsi="Arial" w:cs="Arial"/>
          <w:sz w:val="24"/>
          <w:szCs w:val="24"/>
          <w:lang w:val="sr-Cyrl-CS"/>
        </w:rPr>
      </w:pPr>
      <w:r w:rsidRPr="00125F16">
        <w:rPr>
          <w:rFonts w:ascii="Arial" w:hAnsi="Arial" w:cs="Arial"/>
          <w:sz w:val="24"/>
          <w:szCs w:val="24"/>
          <w:lang w:val="sr-Cyrl-CS"/>
        </w:rPr>
        <w:t>Анализа успеха и дисциплине на крају трећег класификационог периода – извештај припремила педагог школе Нина Олуић.</w:t>
      </w:r>
    </w:p>
    <w:p w:rsidR="00125F16" w:rsidRPr="00125F16" w:rsidRDefault="00125F16" w:rsidP="00125F16">
      <w:pPr>
        <w:numPr>
          <w:ilvl w:val="0"/>
          <w:numId w:val="27"/>
        </w:numPr>
        <w:spacing w:after="0" w:line="259" w:lineRule="auto"/>
        <w:ind w:left="0"/>
        <w:rPr>
          <w:rFonts w:ascii="Arial" w:hAnsi="Arial" w:cs="Arial"/>
          <w:sz w:val="24"/>
          <w:szCs w:val="24"/>
        </w:rPr>
      </w:pPr>
      <w:r w:rsidRPr="00125F16">
        <w:rPr>
          <w:rFonts w:ascii="Arial" w:hAnsi="Arial" w:cs="Arial"/>
          <w:sz w:val="24"/>
          <w:szCs w:val="24"/>
        </w:rPr>
        <w:t>Анализа прославе Дана школе и организације донаторске вечери – извештава директор школе.</w:t>
      </w:r>
    </w:p>
    <w:p w:rsidR="00653042" w:rsidRDefault="00653042" w:rsidP="00125F16">
      <w:pPr>
        <w:spacing w:after="0"/>
        <w:jc w:val="right"/>
        <w:rPr>
          <w:rFonts w:ascii="Arial" w:hAnsi="Arial" w:cs="Arial"/>
          <w:sz w:val="24"/>
          <w:szCs w:val="24"/>
          <w:lang w:val="sr-Latn-CS"/>
        </w:rPr>
      </w:pPr>
    </w:p>
    <w:p w:rsidR="00125F16" w:rsidRPr="00125F16" w:rsidRDefault="00125F16" w:rsidP="00125F16">
      <w:pPr>
        <w:spacing w:after="0"/>
        <w:jc w:val="right"/>
        <w:rPr>
          <w:rFonts w:ascii="Arial" w:hAnsi="Arial" w:cs="Arial"/>
          <w:sz w:val="24"/>
          <w:szCs w:val="24"/>
        </w:rPr>
      </w:pPr>
      <w:r w:rsidRPr="00125F16">
        <w:rPr>
          <w:rFonts w:ascii="Arial" w:hAnsi="Arial" w:cs="Arial"/>
          <w:sz w:val="24"/>
          <w:szCs w:val="24"/>
        </w:rPr>
        <w:t>Председник Школског одбора</w:t>
      </w:r>
    </w:p>
    <w:p w:rsidR="00125F16" w:rsidRPr="00125F16" w:rsidRDefault="00125F16" w:rsidP="00125F16">
      <w:pPr>
        <w:spacing w:after="0"/>
        <w:jc w:val="right"/>
        <w:rPr>
          <w:rFonts w:ascii="Arial" w:hAnsi="Arial" w:cs="Arial"/>
          <w:sz w:val="24"/>
          <w:szCs w:val="24"/>
        </w:rPr>
      </w:pPr>
      <w:r w:rsidRPr="00125F16">
        <w:rPr>
          <w:rFonts w:ascii="Arial" w:hAnsi="Arial" w:cs="Arial"/>
          <w:sz w:val="24"/>
          <w:szCs w:val="24"/>
        </w:rPr>
        <w:t>Александар Степановић</w:t>
      </w:r>
    </w:p>
    <w:p w:rsidR="00125F16" w:rsidRDefault="00125F16" w:rsidP="00125F16">
      <w:pPr>
        <w:spacing w:after="0"/>
        <w:jc w:val="right"/>
      </w:pPr>
    </w:p>
    <w:p w:rsidR="00125F16" w:rsidRDefault="00125F16" w:rsidP="00620BBA">
      <w:pPr>
        <w:ind w:firstLine="708"/>
        <w:jc w:val="center"/>
        <w:rPr>
          <w:rFonts w:ascii="Arial" w:hAnsi="Arial" w:cs="Arial"/>
          <w:b/>
          <w:sz w:val="28"/>
          <w:szCs w:val="28"/>
          <w:lang w:val="sr-Latn-CS"/>
        </w:rPr>
      </w:pPr>
    </w:p>
    <w:p w:rsidR="00E86127" w:rsidRPr="008248A3" w:rsidRDefault="00792391" w:rsidP="00620BBA">
      <w:pPr>
        <w:ind w:firstLine="708"/>
        <w:jc w:val="center"/>
        <w:rPr>
          <w:rFonts w:ascii="Arial" w:hAnsi="Arial" w:cs="Arial"/>
          <w:b/>
          <w:sz w:val="28"/>
          <w:szCs w:val="28"/>
        </w:rPr>
      </w:pPr>
      <w:r>
        <w:rPr>
          <w:rFonts w:ascii="Arial" w:hAnsi="Arial" w:cs="Arial"/>
          <w:b/>
          <w:sz w:val="28"/>
          <w:szCs w:val="28"/>
          <w:lang w:val="sr-Latn-CS"/>
        </w:rPr>
        <w:t xml:space="preserve">2.2. </w:t>
      </w:r>
      <w:r w:rsidR="004A6AE6" w:rsidRPr="008248A3">
        <w:rPr>
          <w:rFonts w:ascii="Arial" w:hAnsi="Arial" w:cs="Arial"/>
          <w:b/>
          <w:sz w:val="28"/>
          <w:szCs w:val="28"/>
          <w:lang w:val="sr-Latn-CS"/>
        </w:rPr>
        <w:t>И</w:t>
      </w:r>
      <w:r w:rsidR="004A6AE6" w:rsidRPr="008248A3">
        <w:rPr>
          <w:rFonts w:ascii="Arial" w:hAnsi="Arial" w:cs="Arial"/>
          <w:b/>
          <w:sz w:val="28"/>
          <w:szCs w:val="28"/>
        </w:rPr>
        <w:t>ЗВЕШТАЈ О РАДУ САВЕТА РОДИТЕЉА</w:t>
      </w:r>
    </w:p>
    <w:p w:rsidR="00620BBA" w:rsidRDefault="00620BBA" w:rsidP="00E86127">
      <w:pPr>
        <w:rPr>
          <w:rFonts w:ascii="Arial" w:hAnsi="Arial" w:cs="Arial"/>
          <w:sz w:val="24"/>
          <w:szCs w:val="24"/>
        </w:rPr>
      </w:pPr>
    </w:p>
    <w:p w:rsidR="00E86127" w:rsidRPr="00D712C9" w:rsidRDefault="00E86127" w:rsidP="003928D8">
      <w:pPr>
        <w:jc w:val="both"/>
        <w:rPr>
          <w:rFonts w:ascii="Arial" w:hAnsi="Arial" w:cs="Arial"/>
          <w:sz w:val="24"/>
          <w:szCs w:val="24"/>
        </w:rPr>
      </w:pPr>
      <w:r w:rsidRPr="00D712C9">
        <w:rPr>
          <w:rFonts w:ascii="Arial" w:hAnsi="Arial" w:cs="Arial"/>
          <w:sz w:val="24"/>
          <w:szCs w:val="24"/>
        </w:rPr>
        <w:t>У школској 201</w:t>
      </w:r>
      <w:r w:rsidR="008248A3">
        <w:rPr>
          <w:rFonts w:ascii="Arial" w:hAnsi="Arial" w:cs="Arial"/>
          <w:sz w:val="24"/>
          <w:szCs w:val="24"/>
          <w:lang w:val="sr-Latn-CS"/>
        </w:rPr>
        <w:t>6</w:t>
      </w:r>
      <w:r w:rsidRPr="00D712C9">
        <w:rPr>
          <w:rFonts w:ascii="Arial" w:hAnsi="Arial" w:cs="Arial"/>
          <w:sz w:val="24"/>
          <w:szCs w:val="24"/>
        </w:rPr>
        <w:t>/1</w:t>
      </w:r>
      <w:r w:rsidR="008248A3">
        <w:rPr>
          <w:rFonts w:ascii="Arial" w:hAnsi="Arial" w:cs="Arial"/>
          <w:sz w:val="24"/>
          <w:szCs w:val="24"/>
          <w:lang w:val="sr-Latn-CS"/>
        </w:rPr>
        <w:t>7</w:t>
      </w:r>
      <w:r w:rsidRPr="00D712C9">
        <w:rPr>
          <w:rFonts w:ascii="Arial" w:hAnsi="Arial" w:cs="Arial"/>
          <w:sz w:val="24"/>
          <w:szCs w:val="24"/>
        </w:rPr>
        <w:t xml:space="preserve">. години Савет родитеља је одржао </w:t>
      </w:r>
      <w:r w:rsidR="008248A3">
        <w:rPr>
          <w:rFonts w:ascii="Arial" w:hAnsi="Arial" w:cs="Arial"/>
          <w:sz w:val="24"/>
          <w:szCs w:val="24"/>
        </w:rPr>
        <w:t>осам</w:t>
      </w:r>
      <w:r w:rsidRPr="00D712C9">
        <w:rPr>
          <w:rFonts w:ascii="Arial" w:hAnsi="Arial" w:cs="Arial"/>
          <w:sz w:val="24"/>
          <w:szCs w:val="24"/>
        </w:rPr>
        <w:t xml:space="preserve"> седница.</w:t>
      </w:r>
      <w:r w:rsidR="00920EB2">
        <w:rPr>
          <w:rFonts w:ascii="Arial" w:hAnsi="Arial" w:cs="Arial"/>
          <w:sz w:val="24"/>
          <w:szCs w:val="24"/>
        </w:rPr>
        <w:t xml:space="preserve"> </w:t>
      </w:r>
      <w:r w:rsidRPr="00D712C9">
        <w:rPr>
          <w:rFonts w:ascii="Arial" w:hAnsi="Arial" w:cs="Arial"/>
          <w:sz w:val="24"/>
          <w:szCs w:val="24"/>
        </w:rPr>
        <w:t>На седницама су разматрана сва битна питања из делокруга рада Савета родитеља.</w:t>
      </w:r>
    </w:p>
    <w:p w:rsidR="00E86127" w:rsidRPr="00D712C9" w:rsidRDefault="008248A3" w:rsidP="003928D8">
      <w:pPr>
        <w:jc w:val="both"/>
        <w:rPr>
          <w:rFonts w:ascii="Arial" w:hAnsi="Arial" w:cs="Arial"/>
          <w:sz w:val="24"/>
          <w:szCs w:val="24"/>
        </w:rPr>
      </w:pPr>
      <w:r>
        <w:rPr>
          <w:rFonts w:ascii="Arial" w:hAnsi="Arial" w:cs="Arial"/>
          <w:sz w:val="24"/>
          <w:szCs w:val="24"/>
        </w:rPr>
        <w:t>Присутност чланова Савета ниј</w:t>
      </w:r>
      <w:r w:rsidR="00E86127" w:rsidRPr="00D712C9">
        <w:rPr>
          <w:rFonts w:ascii="Arial" w:hAnsi="Arial" w:cs="Arial"/>
          <w:sz w:val="24"/>
          <w:szCs w:val="24"/>
        </w:rPr>
        <w:t xml:space="preserve">е </w:t>
      </w:r>
      <w:r>
        <w:rPr>
          <w:rFonts w:ascii="Arial" w:hAnsi="Arial" w:cs="Arial"/>
          <w:sz w:val="24"/>
          <w:szCs w:val="24"/>
        </w:rPr>
        <w:t xml:space="preserve">била </w:t>
      </w:r>
      <w:r w:rsidR="00E86127" w:rsidRPr="00D712C9">
        <w:rPr>
          <w:rFonts w:ascii="Arial" w:hAnsi="Arial" w:cs="Arial"/>
          <w:sz w:val="24"/>
          <w:szCs w:val="24"/>
        </w:rPr>
        <w:t xml:space="preserve">задовољавајућа, </w:t>
      </w:r>
      <w:r>
        <w:rPr>
          <w:rFonts w:ascii="Arial" w:hAnsi="Arial" w:cs="Arial"/>
          <w:sz w:val="24"/>
          <w:szCs w:val="24"/>
        </w:rPr>
        <w:t>па су неки чланови у току године замењени: представник 4/1 Хрушкар ален замењен је Владимиром Пауновићем и представник 6/3 Дацевић Јадранка замењена је са Винком Марковић. У</w:t>
      </w:r>
      <w:r w:rsidR="00E86127" w:rsidRPr="00D712C9">
        <w:rPr>
          <w:rFonts w:ascii="Arial" w:hAnsi="Arial" w:cs="Arial"/>
          <w:sz w:val="24"/>
          <w:szCs w:val="24"/>
        </w:rPr>
        <w:t>важаване су све примедбе и предлози родитеља.</w:t>
      </w:r>
    </w:p>
    <w:p w:rsidR="00E86127" w:rsidRPr="00D712C9" w:rsidRDefault="00E86127" w:rsidP="003928D8">
      <w:pPr>
        <w:jc w:val="both"/>
        <w:rPr>
          <w:rFonts w:ascii="Arial" w:hAnsi="Arial" w:cs="Arial"/>
          <w:sz w:val="24"/>
          <w:szCs w:val="24"/>
        </w:rPr>
      </w:pPr>
      <w:r w:rsidRPr="00D712C9">
        <w:rPr>
          <w:rFonts w:ascii="Arial" w:hAnsi="Arial" w:cs="Arial"/>
          <w:sz w:val="24"/>
          <w:szCs w:val="24"/>
        </w:rPr>
        <w:lastRenderedPageBreak/>
        <w:t>На првој седници одржаној 15.09.201</w:t>
      </w:r>
      <w:r w:rsidR="008248A3">
        <w:rPr>
          <w:rFonts w:ascii="Arial" w:hAnsi="Arial" w:cs="Arial"/>
          <w:sz w:val="24"/>
          <w:szCs w:val="24"/>
        </w:rPr>
        <w:t>6</w:t>
      </w:r>
      <w:r w:rsidRPr="00D712C9">
        <w:rPr>
          <w:rFonts w:ascii="Arial" w:hAnsi="Arial" w:cs="Arial"/>
          <w:sz w:val="24"/>
          <w:szCs w:val="24"/>
        </w:rPr>
        <w:t xml:space="preserve">. године конституисан је нови сазив и за председника је изабрана Јелена Ондрик. Заменик председника је Александар Вукотић и записничар </w:t>
      </w:r>
      <w:r w:rsidR="008248A3">
        <w:rPr>
          <w:rFonts w:ascii="Arial" w:hAnsi="Arial" w:cs="Arial"/>
          <w:sz w:val="24"/>
          <w:szCs w:val="24"/>
        </w:rPr>
        <w:t>Наташа Пилчевић</w:t>
      </w:r>
      <w:r w:rsidRPr="00D712C9">
        <w:rPr>
          <w:rFonts w:ascii="Arial" w:hAnsi="Arial" w:cs="Arial"/>
          <w:sz w:val="24"/>
          <w:szCs w:val="24"/>
        </w:rPr>
        <w:t>. На првој седници разматран је предлог Годишњег плана рада школе, Извештај о реализацији плана за претходну годину, Извештај о раду директора школе, донете одлуке о плану и програму екскурзија и наставе у природи, исхрани ученика, осигурању.</w:t>
      </w:r>
    </w:p>
    <w:p w:rsidR="00E86127" w:rsidRPr="00D712C9" w:rsidRDefault="00E86127" w:rsidP="003928D8">
      <w:pPr>
        <w:jc w:val="both"/>
        <w:rPr>
          <w:rFonts w:ascii="Arial" w:hAnsi="Arial" w:cs="Arial"/>
          <w:sz w:val="24"/>
          <w:szCs w:val="24"/>
        </w:rPr>
      </w:pPr>
      <w:r w:rsidRPr="00D712C9">
        <w:rPr>
          <w:rFonts w:ascii="Arial" w:hAnsi="Arial" w:cs="Arial"/>
          <w:sz w:val="24"/>
          <w:szCs w:val="24"/>
        </w:rPr>
        <w:t>Савет је разматрао извештаје о успеху ученика на класификационим периодима, полугодишту и крају школске 201</w:t>
      </w:r>
      <w:r w:rsidR="00420596">
        <w:rPr>
          <w:rFonts w:ascii="Arial" w:hAnsi="Arial" w:cs="Arial"/>
          <w:sz w:val="24"/>
          <w:szCs w:val="24"/>
        </w:rPr>
        <w:t>6</w:t>
      </w:r>
      <w:r w:rsidRPr="00D712C9">
        <w:rPr>
          <w:rFonts w:ascii="Arial" w:hAnsi="Arial" w:cs="Arial"/>
          <w:sz w:val="24"/>
          <w:szCs w:val="24"/>
        </w:rPr>
        <w:t>/201</w:t>
      </w:r>
      <w:r w:rsidR="00420596">
        <w:rPr>
          <w:rFonts w:ascii="Arial" w:hAnsi="Arial" w:cs="Arial"/>
          <w:sz w:val="24"/>
          <w:szCs w:val="24"/>
        </w:rPr>
        <w:t>7</w:t>
      </w:r>
      <w:r w:rsidRPr="00D712C9">
        <w:rPr>
          <w:rFonts w:ascii="Arial" w:hAnsi="Arial" w:cs="Arial"/>
          <w:sz w:val="24"/>
          <w:szCs w:val="24"/>
        </w:rPr>
        <w:t>. године.</w:t>
      </w:r>
    </w:p>
    <w:p w:rsidR="00E86127" w:rsidRPr="00D712C9" w:rsidRDefault="00E86127" w:rsidP="003928D8">
      <w:pPr>
        <w:jc w:val="both"/>
        <w:rPr>
          <w:rFonts w:ascii="Arial" w:hAnsi="Arial" w:cs="Arial"/>
          <w:sz w:val="24"/>
          <w:szCs w:val="24"/>
        </w:rPr>
      </w:pPr>
      <w:r w:rsidRPr="00D712C9">
        <w:rPr>
          <w:rFonts w:ascii="Arial" w:hAnsi="Arial" w:cs="Arial"/>
          <w:sz w:val="24"/>
          <w:szCs w:val="24"/>
        </w:rPr>
        <w:t>Усвојен је записник о редовном и контролном инспекцијском прегледу, извештај о самовредновању.</w:t>
      </w:r>
    </w:p>
    <w:p w:rsidR="00E86127" w:rsidRPr="00D712C9" w:rsidRDefault="00E86127" w:rsidP="003928D8">
      <w:pPr>
        <w:jc w:val="both"/>
        <w:rPr>
          <w:rFonts w:ascii="Arial" w:hAnsi="Arial" w:cs="Arial"/>
          <w:sz w:val="24"/>
          <w:szCs w:val="24"/>
        </w:rPr>
      </w:pPr>
      <w:r w:rsidRPr="00D712C9">
        <w:rPr>
          <w:rFonts w:ascii="Arial" w:hAnsi="Arial" w:cs="Arial"/>
          <w:sz w:val="24"/>
          <w:szCs w:val="24"/>
        </w:rPr>
        <w:t>Родитељи су учествовали у поступку избора уџбеника и новом начину одабира изборних предмета.</w:t>
      </w:r>
    </w:p>
    <w:p w:rsidR="00E86127" w:rsidRPr="00D712C9" w:rsidRDefault="00E86127" w:rsidP="003928D8">
      <w:pPr>
        <w:jc w:val="both"/>
        <w:rPr>
          <w:rFonts w:ascii="Arial" w:hAnsi="Arial" w:cs="Arial"/>
          <w:sz w:val="24"/>
          <w:szCs w:val="24"/>
        </w:rPr>
      </w:pPr>
      <w:r w:rsidRPr="00D712C9">
        <w:rPr>
          <w:rFonts w:ascii="Arial" w:hAnsi="Arial" w:cs="Arial"/>
          <w:sz w:val="24"/>
          <w:szCs w:val="24"/>
        </w:rPr>
        <w:t>Такоће, Савет родитеља је донео одлуку о начину прослављања мале матуре ученика осмих разреда.</w:t>
      </w:r>
    </w:p>
    <w:p w:rsidR="00E86127" w:rsidRPr="00D712C9" w:rsidRDefault="00E86127" w:rsidP="003928D8">
      <w:pPr>
        <w:jc w:val="both"/>
        <w:rPr>
          <w:rFonts w:ascii="Arial" w:hAnsi="Arial" w:cs="Arial"/>
          <w:sz w:val="24"/>
          <w:szCs w:val="24"/>
        </w:rPr>
      </w:pPr>
      <w:r w:rsidRPr="00D712C9">
        <w:rPr>
          <w:rFonts w:ascii="Arial" w:hAnsi="Arial" w:cs="Arial"/>
          <w:sz w:val="24"/>
          <w:szCs w:val="24"/>
        </w:rPr>
        <w:t>На последњој седници у овој школској години донет је предлог плана рада савета родитеља у наредној школској години.</w:t>
      </w:r>
    </w:p>
    <w:p w:rsidR="00E86127" w:rsidRPr="00D712C9" w:rsidRDefault="00E86127" w:rsidP="00E86127">
      <w:pPr>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Председним Савета родитеља</w:t>
      </w:r>
    </w:p>
    <w:p w:rsidR="00E86127" w:rsidRPr="00D712C9" w:rsidRDefault="00E86127" w:rsidP="00E86127">
      <w:pPr>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Јелена Ондрик</w:t>
      </w:r>
    </w:p>
    <w:p w:rsidR="00D52F62" w:rsidRPr="00D712C9" w:rsidRDefault="00D52F62" w:rsidP="00E86127">
      <w:pPr>
        <w:jc w:val="center"/>
        <w:rPr>
          <w:rFonts w:ascii="Arial" w:hAnsi="Arial" w:cs="Arial"/>
          <w:b/>
          <w:sz w:val="24"/>
          <w:szCs w:val="24"/>
          <w:lang w:val="sr-Latn-CS"/>
        </w:rPr>
      </w:pPr>
    </w:p>
    <w:p w:rsidR="00E86127" w:rsidRPr="00583860" w:rsidRDefault="0041581D" w:rsidP="00E86127">
      <w:pPr>
        <w:jc w:val="center"/>
        <w:rPr>
          <w:rFonts w:ascii="Arial" w:hAnsi="Arial" w:cs="Arial"/>
          <w:b/>
          <w:sz w:val="28"/>
          <w:szCs w:val="28"/>
        </w:rPr>
      </w:pPr>
      <w:r>
        <w:rPr>
          <w:rFonts w:ascii="Arial" w:hAnsi="Arial" w:cs="Arial"/>
          <w:b/>
          <w:sz w:val="28"/>
          <w:szCs w:val="28"/>
          <w:lang w:val="sr-Latn-CS"/>
        </w:rPr>
        <w:t>2.</w:t>
      </w:r>
      <w:r w:rsidR="0057394E">
        <w:rPr>
          <w:rFonts w:ascii="Arial" w:hAnsi="Arial" w:cs="Arial"/>
          <w:b/>
          <w:sz w:val="28"/>
          <w:szCs w:val="28"/>
        </w:rPr>
        <w:t>4</w:t>
      </w:r>
      <w:r>
        <w:rPr>
          <w:rFonts w:ascii="Arial" w:hAnsi="Arial" w:cs="Arial"/>
          <w:b/>
          <w:sz w:val="28"/>
          <w:szCs w:val="28"/>
          <w:lang w:val="sr-Latn-CS"/>
        </w:rPr>
        <w:t xml:space="preserve">. </w:t>
      </w:r>
      <w:r w:rsidR="004A6AE6">
        <w:rPr>
          <w:rFonts w:ascii="Arial" w:hAnsi="Arial" w:cs="Arial"/>
          <w:b/>
          <w:sz w:val="28"/>
          <w:szCs w:val="28"/>
        </w:rPr>
        <w:t>ИЗВЕШТАЈ О РАДУ НАСТАВНИЧКОГ ВЕЋА</w:t>
      </w:r>
    </w:p>
    <w:p w:rsidR="00583860" w:rsidRDefault="00583860" w:rsidP="00E86127">
      <w:pPr>
        <w:rPr>
          <w:rFonts w:ascii="Arial" w:hAnsi="Arial" w:cs="Arial"/>
          <w:sz w:val="24"/>
          <w:szCs w:val="24"/>
        </w:rPr>
      </w:pPr>
    </w:p>
    <w:p w:rsidR="00E86127" w:rsidRPr="00D712C9" w:rsidRDefault="00E86127" w:rsidP="003928D8">
      <w:pPr>
        <w:jc w:val="both"/>
        <w:rPr>
          <w:rFonts w:ascii="Arial" w:hAnsi="Arial" w:cs="Arial"/>
          <w:sz w:val="24"/>
          <w:szCs w:val="24"/>
        </w:rPr>
      </w:pPr>
      <w:r w:rsidRPr="00D712C9">
        <w:rPr>
          <w:rFonts w:ascii="Arial" w:hAnsi="Arial" w:cs="Arial"/>
          <w:sz w:val="24"/>
          <w:szCs w:val="24"/>
        </w:rPr>
        <w:t>У школској 201</w:t>
      </w:r>
      <w:r w:rsidR="005F5750">
        <w:rPr>
          <w:rFonts w:ascii="Arial" w:hAnsi="Arial" w:cs="Arial"/>
          <w:sz w:val="24"/>
          <w:szCs w:val="24"/>
        </w:rPr>
        <w:t>6</w:t>
      </w:r>
      <w:r w:rsidRPr="00D712C9">
        <w:rPr>
          <w:rFonts w:ascii="Arial" w:hAnsi="Arial" w:cs="Arial"/>
          <w:sz w:val="24"/>
          <w:szCs w:val="24"/>
        </w:rPr>
        <w:t>/1</w:t>
      </w:r>
      <w:r w:rsidR="005F5750">
        <w:rPr>
          <w:rFonts w:ascii="Arial" w:hAnsi="Arial" w:cs="Arial"/>
          <w:sz w:val="24"/>
          <w:szCs w:val="24"/>
        </w:rPr>
        <w:t>7</w:t>
      </w:r>
      <w:r w:rsidRPr="00D712C9">
        <w:rPr>
          <w:rFonts w:ascii="Arial" w:hAnsi="Arial" w:cs="Arial"/>
          <w:sz w:val="24"/>
          <w:szCs w:val="24"/>
        </w:rPr>
        <w:t>. години Наставничко веће је одржало 1</w:t>
      </w:r>
      <w:r w:rsidR="001A1ECF">
        <w:rPr>
          <w:rFonts w:ascii="Arial" w:hAnsi="Arial" w:cs="Arial"/>
          <w:sz w:val="24"/>
          <w:szCs w:val="24"/>
        </w:rPr>
        <w:t>3</w:t>
      </w:r>
      <w:r w:rsidRPr="00D712C9">
        <w:rPr>
          <w:rFonts w:ascii="Arial" w:hAnsi="Arial" w:cs="Arial"/>
          <w:sz w:val="24"/>
          <w:szCs w:val="24"/>
        </w:rPr>
        <w:t xml:space="preserve"> седница.</w:t>
      </w:r>
    </w:p>
    <w:p w:rsidR="00E86127" w:rsidRPr="00D712C9" w:rsidRDefault="00E86127" w:rsidP="003928D8">
      <w:pPr>
        <w:jc w:val="both"/>
        <w:rPr>
          <w:rFonts w:ascii="Arial" w:hAnsi="Arial" w:cs="Arial"/>
          <w:sz w:val="24"/>
          <w:szCs w:val="24"/>
        </w:rPr>
      </w:pPr>
      <w:r w:rsidRPr="00D712C9">
        <w:rPr>
          <w:rFonts w:ascii="Arial" w:hAnsi="Arial" w:cs="Arial"/>
          <w:sz w:val="24"/>
          <w:szCs w:val="24"/>
        </w:rPr>
        <w:t xml:space="preserve">На седницама су разматрана сва питања из области деловања Наставничког већа и предвиђени план је у потпуности испоштован. </w:t>
      </w:r>
    </w:p>
    <w:p w:rsidR="00E86127" w:rsidRPr="00D712C9" w:rsidRDefault="00E86127" w:rsidP="003928D8">
      <w:pPr>
        <w:jc w:val="both"/>
        <w:rPr>
          <w:rFonts w:ascii="Arial" w:hAnsi="Arial" w:cs="Arial"/>
          <w:sz w:val="24"/>
          <w:szCs w:val="24"/>
        </w:rPr>
      </w:pPr>
      <w:r w:rsidRPr="00D712C9">
        <w:rPr>
          <w:rFonts w:ascii="Arial" w:hAnsi="Arial" w:cs="Arial"/>
          <w:sz w:val="24"/>
          <w:szCs w:val="24"/>
        </w:rPr>
        <w:t>Прилози и записници о раду Наставничког већа се налазе у књизи Наставничког већа.</w:t>
      </w:r>
    </w:p>
    <w:p w:rsidR="00E86127" w:rsidRPr="00D712C9" w:rsidRDefault="00E86127" w:rsidP="003928D8">
      <w:pPr>
        <w:jc w:val="both"/>
        <w:rPr>
          <w:rFonts w:ascii="Arial" w:hAnsi="Arial" w:cs="Arial"/>
          <w:sz w:val="24"/>
          <w:szCs w:val="24"/>
        </w:rPr>
      </w:pPr>
      <w:r w:rsidRPr="00D712C9">
        <w:rPr>
          <w:rFonts w:ascii="Arial" w:hAnsi="Arial" w:cs="Arial"/>
          <w:sz w:val="24"/>
          <w:szCs w:val="24"/>
          <w:lang w:val="sr-Latn-CS"/>
        </w:rPr>
        <w:tab/>
      </w:r>
      <w:r w:rsidRPr="00D712C9">
        <w:rPr>
          <w:rFonts w:ascii="Arial" w:hAnsi="Arial" w:cs="Arial"/>
          <w:sz w:val="24"/>
          <w:szCs w:val="24"/>
          <w:lang w:val="sr-Latn-CS"/>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Записничар на седницама Наставничког већа</w:t>
      </w:r>
    </w:p>
    <w:p w:rsidR="00E86127" w:rsidRPr="00D712C9" w:rsidRDefault="00E86127" w:rsidP="003928D8">
      <w:pPr>
        <w:jc w:val="both"/>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004814F1" w:rsidRPr="00D712C9">
        <w:rPr>
          <w:rFonts w:ascii="Arial" w:hAnsi="Arial" w:cs="Arial"/>
          <w:sz w:val="24"/>
          <w:szCs w:val="24"/>
          <w:lang w:val="sr-Latn-CS"/>
        </w:rPr>
        <w:tab/>
      </w:r>
      <w:r w:rsidRPr="00D712C9">
        <w:rPr>
          <w:rFonts w:ascii="Arial" w:hAnsi="Arial" w:cs="Arial"/>
          <w:sz w:val="24"/>
          <w:szCs w:val="24"/>
        </w:rPr>
        <w:t>Беба Цветковић</w:t>
      </w:r>
    </w:p>
    <w:p w:rsidR="00E86127" w:rsidRDefault="00E86127" w:rsidP="00E86127">
      <w:pPr>
        <w:rPr>
          <w:rFonts w:ascii="Arial" w:hAnsi="Arial" w:cs="Arial"/>
          <w:sz w:val="24"/>
          <w:szCs w:val="24"/>
        </w:rPr>
      </w:pPr>
    </w:p>
    <w:p w:rsidR="0064068C" w:rsidRDefault="0064068C" w:rsidP="00E86127">
      <w:pPr>
        <w:rPr>
          <w:rFonts w:ascii="Arial" w:hAnsi="Arial" w:cs="Arial"/>
          <w:sz w:val="24"/>
          <w:szCs w:val="24"/>
        </w:rPr>
      </w:pPr>
    </w:p>
    <w:p w:rsidR="0064068C" w:rsidRPr="00D712C9" w:rsidRDefault="0064068C" w:rsidP="00E86127">
      <w:pPr>
        <w:rPr>
          <w:rFonts w:ascii="Arial" w:hAnsi="Arial" w:cs="Arial"/>
          <w:sz w:val="24"/>
          <w:szCs w:val="24"/>
        </w:rPr>
      </w:pPr>
    </w:p>
    <w:p w:rsidR="002514FC" w:rsidRDefault="00EA7BEF" w:rsidP="00583860">
      <w:pPr>
        <w:jc w:val="center"/>
        <w:rPr>
          <w:rFonts w:ascii="Arial" w:hAnsi="Arial" w:cs="Arial"/>
          <w:b/>
          <w:sz w:val="28"/>
          <w:szCs w:val="28"/>
        </w:rPr>
      </w:pPr>
      <w:r>
        <w:rPr>
          <w:rFonts w:ascii="Arial" w:hAnsi="Arial" w:cs="Arial"/>
          <w:b/>
          <w:sz w:val="28"/>
          <w:szCs w:val="28"/>
          <w:lang w:val="sr-Latn-CS"/>
        </w:rPr>
        <w:lastRenderedPageBreak/>
        <w:t>2.</w:t>
      </w:r>
      <w:r w:rsidR="0057394E">
        <w:rPr>
          <w:rFonts w:ascii="Arial" w:hAnsi="Arial" w:cs="Arial"/>
          <w:b/>
          <w:sz w:val="28"/>
          <w:szCs w:val="28"/>
        </w:rPr>
        <w:t>5</w:t>
      </w:r>
      <w:r>
        <w:rPr>
          <w:rFonts w:ascii="Arial" w:hAnsi="Arial" w:cs="Arial"/>
          <w:b/>
          <w:sz w:val="28"/>
          <w:szCs w:val="28"/>
          <w:lang w:val="sr-Latn-CS"/>
        </w:rPr>
        <w:t xml:space="preserve">. </w:t>
      </w:r>
      <w:r w:rsidR="002514FC">
        <w:rPr>
          <w:rFonts w:ascii="Arial" w:hAnsi="Arial" w:cs="Arial"/>
          <w:b/>
          <w:sz w:val="28"/>
          <w:szCs w:val="28"/>
        </w:rPr>
        <w:t>ИЗВЕШТАЈ О РАДУ ПЕДАГОШКОГ КОЛЕГИЈУМА</w:t>
      </w:r>
    </w:p>
    <w:p w:rsidR="002514FC" w:rsidRDefault="002514FC" w:rsidP="00583860">
      <w:pPr>
        <w:jc w:val="center"/>
        <w:rPr>
          <w:rFonts w:ascii="Arial" w:hAnsi="Arial" w:cs="Arial"/>
          <w:b/>
          <w:sz w:val="28"/>
          <w:szCs w:val="28"/>
        </w:rPr>
      </w:pPr>
    </w:p>
    <w:p w:rsidR="007C555E" w:rsidRDefault="002514FC" w:rsidP="002514FC">
      <w:pPr>
        <w:rPr>
          <w:rFonts w:ascii="Arial" w:hAnsi="Arial" w:cs="Arial"/>
          <w:sz w:val="24"/>
          <w:szCs w:val="24"/>
        </w:rPr>
      </w:pPr>
      <w:r w:rsidRPr="002514FC">
        <w:rPr>
          <w:rFonts w:ascii="Arial" w:hAnsi="Arial" w:cs="Arial"/>
          <w:sz w:val="24"/>
          <w:szCs w:val="24"/>
        </w:rPr>
        <w:t>У протеклој</w:t>
      </w:r>
      <w:r>
        <w:rPr>
          <w:rFonts w:ascii="Arial" w:hAnsi="Arial" w:cs="Arial"/>
          <w:sz w:val="24"/>
          <w:szCs w:val="24"/>
        </w:rPr>
        <w:t xml:space="preserve"> школској години Педагошки колегијум је водио рачуна о осигурању и унапређивању квалитета васпитно-образовног рада; старао се о остваривању циљева и стандарда образовних постигнућа; вредновао је резултате рада наставника и стручних сарадника и предлагао мере за унапређивање рада наставника и стручних сарадника. Такође је пратио и утврђивао резултате рада ученика и посебно се старао о реализацији рада са ученицима са посебним образовним потребама. Педагошки колегијум је своје активности реализовао на 9 седница на којима је разматрао и друга питања и актуелности везане за наставу и рад школе.</w:t>
      </w:r>
      <w:r w:rsidR="00CE5516" w:rsidRPr="00CE5516">
        <w:rPr>
          <w:rFonts w:ascii="Arial" w:hAnsi="Arial" w:cs="Arial"/>
          <w:sz w:val="24"/>
          <w:szCs w:val="24"/>
        </w:rPr>
        <w:t xml:space="preserve"> </w:t>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r w:rsidR="00CE5516">
        <w:rPr>
          <w:rFonts w:ascii="Arial" w:hAnsi="Arial" w:cs="Arial"/>
          <w:sz w:val="24"/>
          <w:szCs w:val="24"/>
          <w:lang w:val="sr-Latn-CS"/>
        </w:rPr>
        <w:tab/>
      </w:r>
    </w:p>
    <w:p w:rsidR="00F57201" w:rsidRDefault="00CE5516" w:rsidP="007C555E">
      <w:pPr>
        <w:ind w:left="5664" w:firstLine="708"/>
        <w:rPr>
          <w:rFonts w:ascii="Arial" w:hAnsi="Arial" w:cs="Arial"/>
          <w:sz w:val="24"/>
          <w:szCs w:val="24"/>
        </w:rPr>
      </w:pPr>
      <w:r>
        <w:rPr>
          <w:rFonts w:ascii="Arial" w:hAnsi="Arial" w:cs="Arial"/>
          <w:sz w:val="24"/>
          <w:szCs w:val="24"/>
        </w:rPr>
        <w:t>Директор школе</w:t>
      </w:r>
    </w:p>
    <w:p w:rsidR="007C555E" w:rsidRDefault="007C555E" w:rsidP="002514FC">
      <w:pPr>
        <w:rPr>
          <w:rFonts w:ascii="Arial" w:hAnsi="Arial" w:cs="Arial"/>
          <w:sz w:val="24"/>
          <w:szCs w:val="24"/>
          <w:lang w:val="sr-Latn-CS"/>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Петар Муштерић</w:t>
      </w:r>
    </w:p>
    <w:p w:rsidR="007C555E" w:rsidRDefault="007C555E" w:rsidP="00E27E95">
      <w:pPr>
        <w:jc w:val="center"/>
        <w:rPr>
          <w:rFonts w:ascii="Arial" w:hAnsi="Arial" w:cs="Arial"/>
          <w:b/>
          <w:sz w:val="28"/>
          <w:szCs w:val="28"/>
        </w:rPr>
      </w:pPr>
    </w:p>
    <w:p w:rsidR="00572C04" w:rsidRPr="00583860" w:rsidRDefault="00ED225E" w:rsidP="00E27E95">
      <w:pPr>
        <w:jc w:val="center"/>
        <w:rPr>
          <w:rFonts w:ascii="Arial" w:hAnsi="Arial" w:cs="Arial"/>
          <w:b/>
          <w:sz w:val="28"/>
          <w:szCs w:val="28"/>
        </w:rPr>
      </w:pPr>
      <w:r>
        <w:rPr>
          <w:rFonts w:ascii="Arial" w:hAnsi="Arial" w:cs="Arial"/>
          <w:b/>
          <w:sz w:val="28"/>
          <w:szCs w:val="28"/>
        </w:rPr>
        <w:t>2.</w:t>
      </w:r>
      <w:r w:rsidR="0057394E">
        <w:rPr>
          <w:rFonts w:ascii="Arial" w:hAnsi="Arial" w:cs="Arial"/>
          <w:b/>
          <w:sz w:val="28"/>
          <w:szCs w:val="28"/>
        </w:rPr>
        <w:t>6</w:t>
      </w:r>
      <w:r>
        <w:rPr>
          <w:rFonts w:ascii="Arial" w:hAnsi="Arial" w:cs="Arial"/>
          <w:b/>
          <w:sz w:val="28"/>
          <w:szCs w:val="28"/>
        </w:rPr>
        <w:t xml:space="preserve">. </w:t>
      </w:r>
      <w:r w:rsidR="00572C04" w:rsidRPr="00583860">
        <w:rPr>
          <w:rFonts w:ascii="Arial" w:hAnsi="Arial" w:cs="Arial"/>
          <w:b/>
          <w:sz w:val="28"/>
          <w:szCs w:val="28"/>
        </w:rPr>
        <w:t>ГОДИШЊИ ИЗВЕШТАЈ РАДА ОДЕЉЕНСКИХ ВЕЋА МЛАЂИХ РАЗРЕДА</w:t>
      </w:r>
    </w:p>
    <w:p w:rsidR="00572C04" w:rsidRPr="00D712C9" w:rsidRDefault="00572C04" w:rsidP="00572C04">
      <w:pPr>
        <w:rPr>
          <w:rFonts w:ascii="Arial" w:hAnsi="Arial" w:cs="Arial"/>
          <w:sz w:val="24"/>
          <w:szCs w:val="24"/>
        </w:rPr>
      </w:pP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Одељеенско веће млађих разреда одржало је четири седнице у првом полугодишту.</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Прва седница одржана је 15.09.2016.године.</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Закључци: планирају се излети у ближој околини места,излети до Београда;одређени су правци за наставу у природи;план за стручно усавршавање учитеља ушао је у годишњи план шкпле; учитљи чији ученици раде по ИОП - у израдиће планове рада које ће доставити педагогу и психологу.</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Друга седница одржана је 18.10.2016. године</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Закључци : школи у Прогару ће се мењати подови,учионица врој 4 је сређена; идентификовани је број ученика за допунску и додатну наставу од другог до четвртог разреда; прве недеље у октовру обележена је Дечја недеља низом манифестација.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Трећа седница одржана је 08.11.2016.године.</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Закључци: извршена је анализа рада на крају првог класификационог периода — план и програм је релизован,сви ученици имају примерно владање;два ученика трећег разреда раде по ИОП - у.</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Четврта седница одржана је 31.01.2017.године</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Закључци:узвршена је анализа рада Одељенског већа; анализа рада Продуженог боравка ( 37 ученика је уписано );анализа васпитно - образовног рада у првом полугодишту( од 193 ученика 52 су оцењена описно , 141 ученик је оцењен бројчано од тога 138 ученика има позитиван успех,а три негативан - сва три ученика имају по једну негативну из енглеског језика-; два ученика раде по ИОП - у; сви ученици имају примерно владање.</w:t>
      </w:r>
    </w:p>
    <w:p w:rsidR="00C34911" w:rsidRPr="00C34911" w:rsidRDefault="00C34911" w:rsidP="00BC219C">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lastRenderedPageBreak/>
        <w:t xml:space="preserve">  ИЗВЕШТАЈ РАДА МЛАЂИХ РАЗРЕДА — ДОПУНСКА И ДОДАТНА НАСТАВА И СЛОБОДНЕ АКТИВНОСТИ</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Допунска настава :</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1/1 — 16 часова; ученици долазе по потреби</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1/2 — 16 часова ; ученици долазе по потреби</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1/3 </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2/1 — 19 часова ; 6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2/2 — 19 часова ; 5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2/3 — 20 часова ; 7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3/1 — 18 часова ; 5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3/2</w:t>
      </w:r>
      <w:r w:rsidR="00CE0F77">
        <w:rPr>
          <w:rFonts w:ascii="Arial" w:eastAsia="Times New Roman" w:hAnsi="Arial" w:cs="Arial"/>
          <w:color w:val="000000"/>
          <w:sz w:val="24"/>
          <w:szCs w:val="24"/>
        </w:rPr>
        <w:t xml:space="preserve"> </w:t>
      </w:r>
      <w:r w:rsidRPr="00C34911">
        <w:rPr>
          <w:rFonts w:ascii="Arial" w:eastAsia="Times New Roman" w:hAnsi="Arial" w:cs="Arial"/>
          <w:color w:val="000000"/>
          <w:sz w:val="24"/>
          <w:szCs w:val="24"/>
        </w:rPr>
        <w:t>— 18 часова ; 6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3/3 — 19 часова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4/1 — 10 часова ; 2 ученика ( остали по потреби )</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4/2 — 12 часова ; 6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4/3 — 10 часова ; 2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Додатна настава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4/1 — 10 часова; 6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xml:space="preserve">4/2 — </w:t>
      </w:r>
      <w:r w:rsidR="00CE0F77">
        <w:rPr>
          <w:rFonts w:ascii="Arial" w:eastAsia="Times New Roman" w:hAnsi="Arial" w:cs="Arial"/>
          <w:color w:val="000000"/>
          <w:sz w:val="24"/>
          <w:szCs w:val="24"/>
        </w:rPr>
        <w:t xml:space="preserve">  </w:t>
      </w:r>
      <w:r w:rsidRPr="00C34911">
        <w:rPr>
          <w:rFonts w:ascii="Arial" w:eastAsia="Times New Roman" w:hAnsi="Arial" w:cs="Arial"/>
          <w:color w:val="000000"/>
          <w:sz w:val="24"/>
          <w:szCs w:val="24"/>
        </w:rPr>
        <w:t>7 часова; 7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4/3 — 10 часова ; 2 ученика</w:t>
      </w:r>
    </w:p>
    <w:p w:rsidR="00C34911" w:rsidRDefault="00C34911" w:rsidP="00C34911">
      <w:pPr>
        <w:shd w:val="clear" w:color="auto" w:fill="FFFFFF"/>
        <w:spacing w:after="0" w:line="240" w:lineRule="auto"/>
        <w:rPr>
          <w:rFonts w:ascii="Arial" w:eastAsia="Times New Roman" w:hAnsi="Arial" w:cs="Arial"/>
          <w:color w:val="000000"/>
          <w:sz w:val="24"/>
          <w:szCs w:val="24"/>
          <w:lang w:val="sr-Latn-CS"/>
        </w:rPr>
      </w:pPr>
      <w:r w:rsidRPr="00C34911">
        <w:rPr>
          <w:rFonts w:ascii="Arial" w:eastAsia="Times New Roman" w:hAnsi="Arial" w:cs="Arial"/>
          <w:color w:val="000000"/>
          <w:sz w:val="24"/>
          <w:szCs w:val="24"/>
        </w:rPr>
        <w:t>Слободне активности: </w:t>
      </w:r>
    </w:p>
    <w:p w:rsidR="00623B70" w:rsidRPr="00623B70" w:rsidRDefault="00623B70" w:rsidP="00C34911">
      <w:pPr>
        <w:shd w:val="clear" w:color="auto" w:fill="FFFFFF"/>
        <w:spacing w:after="0" w:line="240" w:lineRule="auto"/>
        <w:rPr>
          <w:rFonts w:ascii="Arial" w:eastAsia="Times New Roman" w:hAnsi="Arial" w:cs="Arial"/>
          <w:color w:val="000000"/>
          <w:sz w:val="24"/>
          <w:szCs w:val="24"/>
          <w:lang w:val="sr-Latn-CS"/>
        </w:rPr>
      </w:pP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Бољевци</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Ликовна секција—Продановић и Матић</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први и други разред : 16 часова;</w:t>
      </w:r>
      <w:r w:rsidR="00D0035F">
        <w:rPr>
          <w:rFonts w:ascii="Arial" w:eastAsia="Times New Roman" w:hAnsi="Arial" w:cs="Arial"/>
          <w:color w:val="000000"/>
          <w:sz w:val="24"/>
          <w:szCs w:val="24"/>
        </w:rPr>
        <w:t xml:space="preserve"> </w:t>
      </w:r>
      <w:r w:rsidRPr="00C34911">
        <w:rPr>
          <w:rFonts w:ascii="Arial" w:eastAsia="Times New Roman" w:hAnsi="Arial" w:cs="Arial"/>
          <w:color w:val="000000"/>
          <w:sz w:val="24"/>
          <w:szCs w:val="24"/>
        </w:rPr>
        <w:t>27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 Трифуновић и Шушић</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Четврти разред: 19 часова ; 20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Еколошка секција— Живановић и Блитва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Трећи разред : 20 часова; 25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Драмско рецитаторска секција — Челевић и Стојановић Марчец</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Сви разреди подељени у две групе : 17 часова ; 27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Мали хор — Матић</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Сви разреди : 15 часова; 22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Прогар</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Рецитаторска секција — Лукић : 19 часова ; 12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Драмска секција — Дмиртровић : 19 часова ; 11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Рецитаторска секција — Срећков :  8 ученика</w:t>
      </w:r>
    </w:p>
    <w:p w:rsidR="00C34911" w:rsidRPr="00C34911" w:rsidRDefault="00C34911" w:rsidP="00C34911">
      <w:pPr>
        <w:shd w:val="clear" w:color="auto" w:fill="FFFFFF"/>
        <w:spacing w:after="0" w:line="240" w:lineRule="auto"/>
        <w:rPr>
          <w:rFonts w:ascii="Arial" w:eastAsia="Times New Roman" w:hAnsi="Arial" w:cs="Arial"/>
          <w:color w:val="000000"/>
          <w:sz w:val="24"/>
          <w:szCs w:val="24"/>
        </w:rPr>
      </w:pPr>
      <w:r w:rsidRPr="00C34911">
        <w:rPr>
          <w:rFonts w:ascii="Arial" w:eastAsia="Times New Roman" w:hAnsi="Arial" w:cs="Arial"/>
          <w:color w:val="000000"/>
          <w:sz w:val="24"/>
          <w:szCs w:val="24"/>
        </w:rPr>
        <w:t>               </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 Према плану рада ОВ за друго полугодиште, предвиђене су четири седнице..</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 На петој седници , одржаној 22. 03. 2017., Душица Шушић је презентовала пројекат — Покренимо нашу децу и евидентирани су ученици који иду на Општинско такмичење из математике и рецитатора.</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 На шестој седници, одржаној 12. 04. 2017. , извршена је анализа остварености плана и програма на крају другог класификационог периода и успеха и дисциплине ученика. Евидентирано је да ученице 1— 1 Илић Саманта и Сара и ученица 2—1 Илић Мелиса од 21. 03. 2017. не долазе у школу и нису присутне нс настави.</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lastRenderedPageBreak/>
        <w:t>На Градском такмичењу из математике Попов Александра је освојила треће место.</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На седмој седници, одржаној 19. 06. 2017. , извршена је анализа васпитно — овразовног рада на крају. другог полугодишта.</w:t>
      </w:r>
    </w:p>
    <w:p w:rsidR="00BC219C" w:rsidRPr="00BC219C" w:rsidRDefault="00BC219C" w:rsidP="00BC07AA">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Подне</w:t>
      </w:r>
      <w:r w:rsidR="00D9525F">
        <w:rPr>
          <w:rFonts w:ascii="Arial" w:eastAsia="Times New Roman" w:hAnsi="Arial" w:cs="Arial"/>
          <w:color w:val="000000"/>
          <w:sz w:val="24"/>
          <w:szCs w:val="24"/>
        </w:rPr>
        <w:t>т</w:t>
      </w:r>
      <w:r w:rsidRPr="00BC219C">
        <w:rPr>
          <w:rFonts w:ascii="Arial" w:eastAsia="Times New Roman" w:hAnsi="Arial" w:cs="Arial"/>
          <w:color w:val="000000"/>
          <w:sz w:val="24"/>
          <w:szCs w:val="24"/>
        </w:rPr>
        <w:t xml:space="preserve"> је извештај о интерном усавршавању учитеља и израђен је план за следећу школску годину.</w:t>
      </w:r>
      <w:r w:rsidR="00D9525F">
        <w:rPr>
          <w:rFonts w:ascii="Arial" w:eastAsia="Times New Roman" w:hAnsi="Arial" w:cs="Arial"/>
          <w:color w:val="000000"/>
          <w:sz w:val="24"/>
          <w:szCs w:val="24"/>
        </w:rPr>
        <w:t xml:space="preserve"> На осмој седници утврђен је успех и дисциплина ученика на крају школске године. Усвојени су планови рада за наредну школску годину као и распоред часова дежурства и посебних задужења наставника.</w:t>
      </w:r>
    </w:p>
    <w:p w:rsidR="00BC219C" w:rsidRPr="00BC219C" w:rsidRDefault="00BC219C" w:rsidP="00BC219C">
      <w:pPr>
        <w:shd w:val="clear" w:color="auto" w:fill="FFFFFF"/>
        <w:spacing w:after="0" w:line="240" w:lineRule="auto"/>
        <w:rPr>
          <w:rFonts w:ascii="Arial" w:eastAsia="Times New Roman" w:hAnsi="Arial" w:cs="Arial"/>
          <w:color w:val="000000"/>
          <w:sz w:val="24"/>
          <w:szCs w:val="24"/>
        </w:rPr>
      </w:pPr>
    </w:p>
    <w:p w:rsidR="00BC219C" w:rsidRPr="00BC219C" w:rsidRDefault="00BC219C" w:rsidP="00BC219C">
      <w:pPr>
        <w:shd w:val="clear" w:color="auto" w:fill="FFFFFF"/>
        <w:spacing w:after="0" w:line="240" w:lineRule="auto"/>
        <w:rPr>
          <w:rFonts w:ascii="Arial" w:eastAsia="Times New Roman" w:hAnsi="Arial" w:cs="Arial"/>
          <w:color w:val="000000"/>
          <w:sz w:val="24"/>
          <w:szCs w:val="24"/>
        </w:rPr>
      </w:pPr>
    </w:p>
    <w:p w:rsidR="00BC219C" w:rsidRPr="00BC219C" w:rsidRDefault="00BC219C" w:rsidP="00BC219C">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 xml:space="preserve">                                                          </w:t>
      </w:r>
      <w:r w:rsidR="005B3692">
        <w:rPr>
          <w:rFonts w:ascii="Arial" w:eastAsia="Times New Roman" w:hAnsi="Arial" w:cs="Arial"/>
          <w:color w:val="000000"/>
          <w:sz w:val="24"/>
          <w:szCs w:val="24"/>
          <w:lang w:val="sr-Latn-CS"/>
        </w:rPr>
        <w:tab/>
      </w:r>
      <w:r w:rsidRPr="00BC219C">
        <w:rPr>
          <w:rFonts w:ascii="Arial" w:eastAsia="Times New Roman" w:hAnsi="Arial" w:cs="Arial"/>
          <w:color w:val="000000"/>
          <w:sz w:val="24"/>
          <w:szCs w:val="24"/>
        </w:rPr>
        <w:t>Руководилас Одељенског већа</w:t>
      </w:r>
    </w:p>
    <w:p w:rsidR="00BC219C" w:rsidRPr="00BC219C" w:rsidRDefault="00BC219C" w:rsidP="00BC219C">
      <w:pPr>
        <w:shd w:val="clear" w:color="auto" w:fill="FFFFFF"/>
        <w:spacing w:after="0" w:line="240" w:lineRule="auto"/>
        <w:rPr>
          <w:rFonts w:ascii="Arial" w:eastAsia="Times New Roman" w:hAnsi="Arial" w:cs="Arial"/>
          <w:color w:val="000000"/>
          <w:sz w:val="24"/>
          <w:szCs w:val="24"/>
        </w:rPr>
      </w:pPr>
      <w:r w:rsidRPr="00BC219C">
        <w:rPr>
          <w:rFonts w:ascii="Arial" w:eastAsia="Times New Roman" w:hAnsi="Arial" w:cs="Arial"/>
          <w:color w:val="000000"/>
          <w:sz w:val="24"/>
          <w:szCs w:val="24"/>
        </w:rPr>
        <w:t>                                                             </w:t>
      </w:r>
      <w:r w:rsidR="005B3692">
        <w:rPr>
          <w:rFonts w:ascii="Arial" w:eastAsia="Times New Roman" w:hAnsi="Arial" w:cs="Arial"/>
          <w:color w:val="000000"/>
          <w:sz w:val="24"/>
          <w:szCs w:val="24"/>
          <w:lang w:val="sr-Latn-CS"/>
        </w:rPr>
        <w:tab/>
      </w:r>
      <w:r w:rsidR="005B3692">
        <w:rPr>
          <w:rFonts w:ascii="Arial" w:eastAsia="Times New Roman" w:hAnsi="Arial" w:cs="Arial"/>
          <w:color w:val="000000"/>
          <w:sz w:val="24"/>
          <w:szCs w:val="24"/>
          <w:lang w:val="sr-Latn-CS"/>
        </w:rPr>
        <w:tab/>
      </w:r>
      <w:r w:rsidRPr="00BC219C">
        <w:rPr>
          <w:rFonts w:ascii="Arial" w:eastAsia="Times New Roman" w:hAnsi="Arial" w:cs="Arial"/>
          <w:color w:val="000000"/>
          <w:sz w:val="24"/>
          <w:szCs w:val="24"/>
        </w:rPr>
        <w:t>Јадранка Трифуновић</w:t>
      </w:r>
    </w:p>
    <w:p w:rsidR="00BC219C" w:rsidRPr="00BC219C" w:rsidRDefault="00BC219C" w:rsidP="00890CEB">
      <w:pPr>
        <w:rPr>
          <w:rFonts w:ascii="Arial" w:hAnsi="Arial" w:cs="Arial"/>
          <w:sz w:val="24"/>
          <w:szCs w:val="24"/>
        </w:rPr>
      </w:pPr>
    </w:p>
    <w:p w:rsidR="00BC219C" w:rsidRPr="00BC219C" w:rsidRDefault="00BC219C" w:rsidP="00890CEB">
      <w:pPr>
        <w:rPr>
          <w:rFonts w:ascii="Arial" w:hAnsi="Arial" w:cs="Arial"/>
          <w:sz w:val="24"/>
          <w:szCs w:val="24"/>
        </w:rPr>
      </w:pPr>
    </w:p>
    <w:p w:rsidR="00890CEB" w:rsidRPr="00583860" w:rsidRDefault="009D102D" w:rsidP="00890CEB">
      <w:pPr>
        <w:jc w:val="center"/>
        <w:rPr>
          <w:rFonts w:ascii="Arial" w:hAnsi="Arial" w:cs="Arial"/>
          <w:b/>
          <w:sz w:val="28"/>
          <w:szCs w:val="28"/>
        </w:rPr>
      </w:pPr>
      <w:r>
        <w:rPr>
          <w:rFonts w:ascii="Arial" w:hAnsi="Arial" w:cs="Arial"/>
          <w:b/>
          <w:sz w:val="28"/>
          <w:szCs w:val="28"/>
          <w:lang w:val="sr-Latn-CS"/>
        </w:rPr>
        <w:t>2.</w:t>
      </w:r>
      <w:r w:rsidR="0057394E">
        <w:rPr>
          <w:rFonts w:ascii="Arial" w:hAnsi="Arial" w:cs="Arial"/>
          <w:b/>
          <w:sz w:val="28"/>
          <w:szCs w:val="28"/>
        </w:rPr>
        <w:t>7</w:t>
      </w:r>
      <w:r>
        <w:rPr>
          <w:rFonts w:ascii="Arial" w:hAnsi="Arial" w:cs="Arial"/>
          <w:b/>
          <w:sz w:val="28"/>
          <w:szCs w:val="28"/>
          <w:lang w:val="sr-Latn-CS"/>
        </w:rPr>
        <w:t xml:space="preserve">. </w:t>
      </w:r>
      <w:r w:rsidR="004A6AE6">
        <w:rPr>
          <w:rFonts w:ascii="Arial" w:hAnsi="Arial" w:cs="Arial"/>
          <w:b/>
          <w:sz w:val="28"/>
          <w:szCs w:val="28"/>
        </w:rPr>
        <w:t xml:space="preserve">ИЗВЕШТАЈ </w:t>
      </w:r>
      <w:r w:rsidR="00890CEB" w:rsidRPr="00583860">
        <w:rPr>
          <w:rFonts w:ascii="Arial" w:hAnsi="Arial" w:cs="Arial"/>
          <w:b/>
          <w:sz w:val="28"/>
          <w:szCs w:val="28"/>
        </w:rPr>
        <w:t>О</w:t>
      </w:r>
      <w:r w:rsidR="004A6AE6">
        <w:rPr>
          <w:rFonts w:ascii="Arial" w:hAnsi="Arial" w:cs="Arial"/>
          <w:b/>
          <w:sz w:val="28"/>
          <w:szCs w:val="28"/>
        </w:rPr>
        <w:t xml:space="preserve"> РАДУ ОДЕЉЕНСКИХ ВЕЋА ПЕТИХ И ШЕСТИХ РАЗРЕДА ШКОЛСКЕ 201</w:t>
      </w:r>
      <w:r w:rsidR="00DE1B38">
        <w:rPr>
          <w:rFonts w:ascii="Arial" w:hAnsi="Arial" w:cs="Arial"/>
          <w:b/>
          <w:sz w:val="28"/>
          <w:szCs w:val="28"/>
        </w:rPr>
        <w:t>6</w:t>
      </w:r>
      <w:r w:rsidR="004A6AE6">
        <w:rPr>
          <w:rFonts w:ascii="Arial" w:hAnsi="Arial" w:cs="Arial"/>
          <w:b/>
          <w:sz w:val="28"/>
          <w:szCs w:val="28"/>
        </w:rPr>
        <w:t>/1</w:t>
      </w:r>
      <w:r w:rsidR="00DE1B38">
        <w:rPr>
          <w:rFonts w:ascii="Arial" w:hAnsi="Arial" w:cs="Arial"/>
          <w:b/>
          <w:sz w:val="28"/>
          <w:szCs w:val="28"/>
        </w:rPr>
        <w:t>7</w:t>
      </w:r>
      <w:r w:rsidR="004A6AE6">
        <w:rPr>
          <w:rFonts w:ascii="Arial" w:hAnsi="Arial" w:cs="Arial"/>
          <w:b/>
          <w:sz w:val="28"/>
          <w:szCs w:val="28"/>
        </w:rPr>
        <w:t>. ГОДИНЕ</w:t>
      </w:r>
    </w:p>
    <w:p w:rsidR="00275EE5" w:rsidRPr="00275EE5" w:rsidRDefault="00275EE5" w:rsidP="00275EE5">
      <w:pPr>
        <w:ind w:firstLine="720"/>
        <w:jc w:val="both"/>
        <w:rPr>
          <w:rFonts w:ascii="Arial" w:hAnsi="Arial" w:cs="Arial"/>
          <w:sz w:val="24"/>
          <w:szCs w:val="24"/>
        </w:rPr>
      </w:pP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Током школске 2016/2017. године одржано је 7 седница Одељенског већа за 5. и 6. разред, 5 редовних (на почетку школске године, као и на крају два класификациона периода, на крају 1. и на крају 2. полугодишта, једна након обављених поправних и разредних испита) и једна ванредна седница  за одељење 6-3 (29.11. 2016. године).</w:t>
      </w: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На крају другог полугодишта школске 2016/2017. године утврђени су следећи закључци.</w:t>
      </w: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Пети разред:</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Средња просечна оцена сва три одељања 5. разреда је 4. 13;</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Од 47 ученика, позитиван успех има њих 46, 16 одличних, 20 врлодобрих, 10 добрих, а довољних ученика нема. На поправни испит је упућена је учрница Анђела Стојановић 5-1 из енглеског језика и математике и оба предмета положила оценом довољан (2), а Кевин Илић који је био неоцењен из свих предмета и упућен на разредни испит, није се до 31. 08. 2017. године појавио на разредном испиту иако је школа на све начине покушавала да га обавести да дође да полаже те ће он бити упућен у одељење 5-2 које ове године улази у пети разред.</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Три ученика (Михаило Јекић 5-1, Теодора Смиљанић 5-2 и Душица Алић 5-3) пратило је наставу по ИОП-у 1, док је по ИОП-у 2 наставу пратило двоје ученика (Филип Ђурђевић 5-1 и Владимир Пантелић 5-2)</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 xml:space="preserve">Током школске 2016/2017. године било је укупно 5147 оправданих и 414 неоправданих  изостанака. Велики број неоправданих изостанака </w:t>
      </w:r>
      <w:r w:rsidRPr="00953961">
        <w:rPr>
          <w:rFonts w:ascii="Arial" w:hAnsi="Arial" w:cs="Arial"/>
          <w:sz w:val="24"/>
          <w:szCs w:val="24"/>
        </w:rPr>
        <w:lastRenderedPageBreak/>
        <w:t>последица је претежно неоправданог изостајања Кевина Илића, ученика 5-2, док су остали ученици направили мали број неоправданих изостанака.</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Осим Кевина Илића који је био неоцењен из владања, а није дошао на разредни испит, сви остали ученици 5.разреда имају примерно владање.</w:t>
      </w:r>
    </w:p>
    <w:p w:rsidR="00953961" w:rsidRPr="00953961" w:rsidRDefault="00953961" w:rsidP="00953961">
      <w:pPr>
        <w:pStyle w:val="ListParagraph1"/>
        <w:ind w:left="1080"/>
        <w:jc w:val="both"/>
        <w:rPr>
          <w:rFonts w:ascii="Arial" w:hAnsi="Arial" w:cs="Arial"/>
          <w:sz w:val="24"/>
          <w:szCs w:val="24"/>
        </w:rPr>
      </w:pPr>
    </w:p>
    <w:p w:rsidR="00953961" w:rsidRPr="00953961" w:rsidRDefault="00953961" w:rsidP="00953961">
      <w:pPr>
        <w:pStyle w:val="ListParagraph1"/>
        <w:ind w:left="1080"/>
        <w:jc w:val="both"/>
        <w:rPr>
          <w:rFonts w:ascii="Arial" w:hAnsi="Arial" w:cs="Arial"/>
          <w:sz w:val="24"/>
          <w:szCs w:val="24"/>
        </w:rPr>
      </w:pPr>
      <w:r w:rsidRPr="00953961">
        <w:rPr>
          <w:rFonts w:ascii="Arial" w:hAnsi="Arial" w:cs="Arial"/>
          <w:sz w:val="24"/>
          <w:szCs w:val="24"/>
        </w:rPr>
        <w:t>Шести разред:</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Средња просечна шестог разреда је 3.65</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Од 56 ученика  6. разреда позитиван успех има 51 ученик, од тога је 15 одличних ученика, 16 врлодобрих, а добрих 20, док довољних ученика нема. Ученик Барјактаревић Петар ће поновити 6. разред због 6 негативних оцена и упућен је у одељење 6-2 које од септембра улази у 6. разред. На поправни испит упућено је укупно 4 ученика, сви из 6-2, Ракић Александар и Станојловић Исидора из историје и математике, а Николија Милосављевић и Плавшин Филип из математике, сви су положили  и сви су добили оцене довољан (2)</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Укупан број оправданих изостанака је 4993, а неоправданих 153. Укупан број свих изостанака је 5146.</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Примерно владање има 48 ученика, док ученици 6-2 Барјактаревић Петар, Вујић Немања, Милосављевић Николија, Плавшин Филип, Ракић Александар, Данијел Туран и Станојловић Исидора имају владање 4, као и Милан Јовановић, ученик одељења 6-3, укупно осам ученика са владањем врлодобар (4).</w:t>
      </w:r>
    </w:p>
    <w:p w:rsidR="00953961" w:rsidRPr="00953961" w:rsidRDefault="00953961" w:rsidP="00953961">
      <w:pPr>
        <w:pStyle w:val="ListParagraph1"/>
        <w:numPr>
          <w:ilvl w:val="0"/>
          <w:numId w:val="30"/>
        </w:numPr>
        <w:jc w:val="both"/>
        <w:rPr>
          <w:rFonts w:ascii="Arial" w:hAnsi="Arial" w:cs="Arial"/>
          <w:sz w:val="24"/>
          <w:szCs w:val="24"/>
        </w:rPr>
      </w:pPr>
      <w:r w:rsidRPr="00953961">
        <w:rPr>
          <w:rFonts w:ascii="Arial" w:hAnsi="Arial" w:cs="Arial"/>
          <w:sz w:val="24"/>
          <w:szCs w:val="24"/>
        </w:rPr>
        <w:t>По ИОП-у 1 наставу је пратио ученик Милан Јовановић 6-3.</w:t>
      </w:r>
    </w:p>
    <w:p w:rsidR="00953961" w:rsidRPr="00953961" w:rsidRDefault="00953961" w:rsidP="00953961">
      <w:pPr>
        <w:pStyle w:val="ListParagraph1"/>
        <w:ind w:left="1080"/>
        <w:jc w:val="both"/>
        <w:rPr>
          <w:rFonts w:ascii="Arial" w:hAnsi="Arial" w:cs="Arial"/>
          <w:sz w:val="24"/>
          <w:szCs w:val="24"/>
        </w:rPr>
      </w:pP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 xml:space="preserve">И у петом и у шестом разреду реализовани су, уз дозвољена мања одступања, сви часови редовне наставе, допунске и додатне наставе, секција и других ваннаставних активности. Примењивани су стандарди у настави за сва три нивоа постигнућа, према могућностима и потребама ученика. Наставници су се током школске 2016/2017. године стручно усавршавали како на акредитованим семинарима, тако и у оквиру стручног усавршавања у оквиру установе. </w:t>
      </w: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 xml:space="preserve">Акциони план за индивидуално образовање ученика је усвојен и наставиће се у наредном периоду за ученике који наставу прате по ИОП-у 1 и ИОП-у 2. </w:t>
      </w:r>
    </w:p>
    <w:p w:rsidR="00953961" w:rsidRPr="00953961" w:rsidRDefault="00953961" w:rsidP="00953961">
      <w:pPr>
        <w:ind w:firstLine="720"/>
        <w:jc w:val="both"/>
        <w:rPr>
          <w:rFonts w:ascii="Arial" w:hAnsi="Arial" w:cs="Arial"/>
          <w:sz w:val="24"/>
          <w:szCs w:val="24"/>
        </w:rPr>
      </w:pPr>
      <w:r w:rsidRPr="00953961">
        <w:rPr>
          <w:rFonts w:ascii="Arial" w:hAnsi="Arial" w:cs="Arial"/>
          <w:sz w:val="24"/>
          <w:szCs w:val="24"/>
        </w:rPr>
        <w:t>Планови и програми рада редовне, допунске и додатне наставе, секција и ваннаставних активности, план рада ОВ и одељенског старешине за шк. 2017/2018. су усвојени, као и план реализацијеекскурзије.</w:t>
      </w:r>
    </w:p>
    <w:p w:rsidR="00953961" w:rsidRPr="00953961" w:rsidRDefault="00953961" w:rsidP="0064068C">
      <w:pPr>
        <w:ind w:firstLine="720"/>
        <w:jc w:val="both"/>
        <w:rPr>
          <w:rFonts w:ascii="Arial" w:hAnsi="Arial" w:cs="Arial"/>
          <w:sz w:val="24"/>
          <w:szCs w:val="24"/>
        </w:rPr>
      </w:pPr>
      <w:r w:rsidRPr="00953961">
        <w:rPr>
          <w:rFonts w:ascii="Arial" w:hAnsi="Arial" w:cs="Arial"/>
          <w:sz w:val="24"/>
          <w:szCs w:val="24"/>
        </w:rPr>
        <w:t>У Бољевцима, 31. 08. 2017.</w:t>
      </w:r>
    </w:p>
    <w:p w:rsidR="00953961" w:rsidRPr="00953961" w:rsidRDefault="00BE3B61" w:rsidP="00953961">
      <w:pPr>
        <w:pStyle w:val="ListParagraph1"/>
        <w:ind w:left="1080" w:firstLine="360"/>
        <w:jc w:val="right"/>
        <w:rPr>
          <w:rFonts w:ascii="Arial" w:hAnsi="Arial" w:cs="Arial"/>
          <w:sz w:val="24"/>
          <w:szCs w:val="24"/>
        </w:rPr>
      </w:pPr>
      <w:r>
        <w:rPr>
          <w:rFonts w:ascii="Arial" w:hAnsi="Arial" w:cs="Arial"/>
          <w:sz w:val="24"/>
          <w:szCs w:val="24"/>
          <w:lang w:val="sr-Cyrl-CS"/>
        </w:rPr>
        <w:t>Руководилац већа</w:t>
      </w:r>
      <w:r w:rsidR="00953961" w:rsidRPr="00953961">
        <w:rPr>
          <w:rFonts w:ascii="Arial" w:hAnsi="Arial" w:cs="Arial"/>
          <w:sz w:val="24"/>
          <w:szCs w:val="24"/>
        </w:rPr>
        <w:t>:</w:t>
      </w:r>
    </w:p>
    <w:p w:rsidR="00953961" w:rsidRPr="00953961" w:rsidRDefault="00BE3B61" w:rsidP="00953961">
      <w:pPr>
        <w:pStyle w:val="ListParagraph1"/>
        <w:ind w:left="1080" w:firstLine="360"/>
        <w:jc w:val="right"/>
        <w:rPr>
          <w:rFonts w:ascii="Arial" w:hAnsi="Arial" w:cs="Arial"/>
          <w:sz w:val="24"/>
          <w:szCs w:val="24"/>
        </w:rPr>
      </w:pPr>
      <w:r>
        <w:rPr>
          <w:rFonts w:ascii="Arial" w:hAnsi="Arial" w:cs="Arial"/>
          <w:sz w:val="24"/>
          <w:szCs w:val="24"/>
        </w:rPr>
        <w:t>Наташа Кљајић</w:t>
      </w:r>
      <w:r w:rsidR="00953961" w:rsidRPr="00953961">
        <w:rPr>
          <w:rFonts w:ascii="Arial" w:hAnsi="Arial" w:cs="Arial"/>
          <w:sz w:val="24"/>
          <w:szCs w:val="24"/>
        </w:rPr>
        <w:t xml:space="preserve"> </w:t>
      </w:r>
    </w:p>
    <w:p w:rsidR="00275EE5" w:rsidRPr="00583860" w:rsidRDefault="00275EE5" w:rsidP="00275EE5">
      <w:pPr>
        <w:jc w:val="center"/>
        <w:rPr>
          <w:rFonts w:ascii="Arial" w:hAnsi="Arial" w:cs="Arial"/>
          <w:b/>
          <w:sz w:val="28"/>
          <w:szCs w:val="28"/>
        </w:rPr>
      </w:pPr>
      <w:r>
        <w:rPr>
          <w:rFonts w:ascii="Arial" w:hAnsi="Arial" w:cs="Arial"/>
          <w:b/>
          <w:sz w:val="28"/>
          <w:szCs w:val="28"/>
          <w:lang w:val="sr-Latn-CS"/>
        </w:rPr>
        <w:lastRenderedPageBreak/>
        <w:t>2.</w:t>
      </w:r>
      <w:r w:rsidR="0057394E">
        <w:rPr>
          <w:rFonts w:ascii="Arial" w:hAnsi="Arial" w:cs="Arial"/>
          <w:b/>
          <w:sz w:val="28"/>
          <w:szCs w:val="28"/>
        </w:rPr>
        <w:t>8</w:t>
      </w:r>
      <w:r>
        <w:rPr>
          <w:rFonts w:ascii="Arial" w:hAnsi="Arial" w:cs="Arial"/>
          <w:b/>
          <w:sz w:val="28"/>
          <w:szCs w:val="28"/>
          <w:lang w:val="sr-Latn-CS"/>
        </w:rPr>
        <w:t xml:space="preserve">. </w:t>
      </w:r>
      <w:r>
        <w:rPr>
          <w:rFonts w:ascii="Arial" w:hAnsi="Arial" w:cs="Arial"/>
          <w:b/>
          <w:sz w:val="28"/>
          <w:szCs w:val="28"/>
        </w:rPr>
        <w:t>ИЗВЕШТАЈ О РАДУ ОДЕЉЕНСКОГ ВЕЋА СЕДМИХ И ОСМИХ РАЗРЕДА ШКОЛСКЕ 2016/17. ГОДИНЕ</w:t>
      </w:r>
    </w:p>
    <w:p w:rsidR="00890CEB" w:rsidRPr="00D712C9" w:rsidRDefault="00890CEB" w:rsidP="00890CEB">
      <w:pPr>
        <w:rPr>
          <w:rFonts w:ascii="Arial" w:hAnsi="Arial" w:cs="Arial"/>
          <w:sz w:val="24"/>
          <w:szCs w:val="24"/>
        </w:rPr>
      </w:pPr>
    </w:p>
    <w:p w:rsidR="00275EE5" w:rsidRPr="008640CE" w:rsidRDefault="00275EE5" w:rsidP="00275EE5">
      <w:pPr>
        <w:ind w:firstLine="720"/>
        <w:jc w:val="both"/>
        <w:rPr>
          <w:rFonts w:ascii="Arial" w:hAnsi="Arial" w:cs="Arial"/>
          <w:sz w:val="24"/>
          <w:szCs w:val="24"/>
        </w:rPr>
      </w:pPr>
      <w:r w:rsidRPr="008640CE">
        <w:rPr>
          <w:rFonts w:ascii="Arial" w:hAnsi="Arial" w:cs="Arial"/>
          <w:sz w:val="24"/>
          <w:szCs w:val="24"/>
        </w:rPr>
        <w:t>Током школске 2016/2017. одржано је укупно  10 седница Одељенског већа 7. и 8. разреда, 7редовних и три ванредне. Руководиоци овог одељенског већа су били Маријана Илић у 1. полугодишту и Сребренко Видаковић у 2.полугодишту, док је последњом седницом руководила Наташа Кљајић, мењајући Сребренка Видаковића.</w:t>
      </w:r>
    </w:p>
    <w:p w:rsidR="00275EE5" w:rsidRPr="008640CE" w:rsidRDefault="00275EE5" w:rsidP="00A76DC3">
      <w:pPr>
        <w:ind w:firstLine="720"/>
        <w:jc w:val="both"/>
        <w:rPr>
          <w:rFonts w:ascii="Arial" w:hAnsi="Arial" w:cs="Arial"/>
          <w:sz w:val="24"/>
          <w:szCs w:val="24"/>
        </w:rPr>
      </w:pPr>
      <w:r w:rsidRPr="008640CE">
        <w:rPr>
          <w:rFonts w:ascii="Arial" w:hAnsi="Arial" w:cs="Arial"/>
          <w:sz w:val="24"/>
          <w:szCs w:val="24"/>
        </w:rPr>
        <w:t>Седми разред:</w:t>
      </w:r>
      <w:r w:rsidR="00A76DC3">
        <w:rPr>
          <w:rFonts w:ascii="Arial" w:hAnsi="Arial" w:cs="Arial"/>
          <w:sz w:val="24"/>
          <w:szCs w:val="24"/>
        </w:rPr>
        <w:t xml:space="preserve"> </w:t>
      </w:r>
      <w:r w:rsidRPr="008640CE">
        <w:rPr>
          <w:rFonts w:ascii="Arial" w:hAnsi="Arial" w:cs="Arial"/>
          <w:sz w:val="24"/>
          <w:szCs w:val="24"/>
        </w:rPr>
        <w:t>Од 52 ученика 7. разреда озитиван успех има 47 ученика.</w:t>
      </w:r>
      <w:r w:rsidR="00A76DC3">
        <w:rPr>
          <w:rFonts w:ascii="Arial" w:hAnsi="Arial" w:cs="Arial"/>
          <w:sz w:val="24"/>
          <w:szCs w:val="24"/>
        </w:rPr>
        <w:t xml:space="preserve"> </w:t>
      </w:r>
      <w:r w:rsidRPr="008640CE">
        <w:rPr>
          <w:rFonts w:ascii="Arial" w:hAnsi="Arial" w:cs="Arial"/>
          <w:sz w:val="24"/>
          <w:szCs w:val="24"/>
        </w:rPr>
        <w:t>Шеснаест ученика је постигло одличан успех, 19 ученика врлодобар успех, а 14 ученика има добар успех, док довољних ученика нема.Због осам недовољних оцена разред ће поновити Лука Митровић, ученик 7-1, а три ученика су упућена на поправни испит из математике (Драгана Антић, Павловиц Данијел и Николић Жељко, сви из 7-1).</w:t>
      </w:r>
      <w:r w:rsidR="008640CE" w:rsidRPr="008640CE">
        <w:rPr>
          <w:rFonts w:ascii="Arial" w:hAnsi="Arial" w:cs="Arial"/>
          <w:sz w:val="24"/>
          <w:szCs w:val="24"/>
        </w:rPr>
        <w:t xml:space="preserve"> </w:t>
      </w:r>
      <w:r w:rsidRPr="008640CE">
        <w:rPr>
          <w:rFonts w:ascii="Arial" w:hAnsi="Arial" w:cs="Arial"/>
          <w:sz w:val="24"/>
          <w:szCs w:val="24"/>
        </w:rPr>
        <w:t>Бишевац Софија ће полагати разредни испит из свих предмета. Укупан број негативних оцена је 11.</w:t>
      </w:r>
    </w:p>
    <w:p w:rsidR="00275EE5" w:rsidRPr="008640CE" w:rsidRDefault="00275EE5" w:rsidP="00275EE5">
      <w:pPr>
        <w:pStyle w:val="ListParagraph"/>
        <w:numPr>
          <w:ilvl w:val="0"/>
          <w:numId w:val="29"/>
        </w:numPr>
        <w:jc w:val="both"/>
        <w:rPr>
          <w:rFonts w:ascii="Arial" w:hAnsi="Arial" w:cs="Arial"/>
          <w:sz w:val="24"/>
          <w:szCs w:val="24"/>
        </w:rPr>
      </w:pPr>
      <w:r w:rsidRPr="008640CE">
        <w:rPr>
          <w:rFonts w:ascii="Arial" w:hAnsi="Arial" w:cs="Arial"/>
          <w:sz w:val="24"/>
          <w:szCs w:val="24"/>
        </w:rPr>
        <w:t>Два ученика су пратила наставу по ИОП-у 2 (</w:t>
      </w:r>
      <w:r w:rsidR="00B644AD">
        <w:rPr>
          <w:rFonts w:ascii="Arial" w:hAnsi="Arial" w:cs="Arial"/>
          <w:sz w:val="24"/>
          <w:szCs w:val="24"/>
          <w:lang w:val="sr-Cyrl-CS"/>
        </w:rPr>
        <w:t>И</w:t>
      </w:r>
      <w:r w:rsidRPr="008640CE">
        <w:rPr>
          <w:rFonts w:ascii="Arial" w:hAnsi="Arial" w:cs="Arial"/>
          <w:sz w:val="24"/>
          <w:szCs w:val="24"/>
        </w:rPr>
        <w:t>ван Туран, Џемо Пелифановић, обојица из 7-2), а три по ИОП-у 1 (Никола Стојковић из 7-2 и Јовановић Јован и Дражић Милош из 7-3).</w:t>
      </w:r>
    </w:p>
    <w:p w:rsidR="00275EE5" w:rsidRPr="008640CE" w:rsidRDefault="00275EE5" w:rsidP="00275EE5">
      <w:pPr>
        <w:pStyle w:val="ListParagraph"/>
        <w:numPr>
          <w:ilvl w:val="0"/>
          <w:numId w:val="29"/>
        </w:numPr>
        <w:jc w:val="both"/>
        <w:rPr>
          <w:rFonts w:ascii="Arial" w:hAnsi="Arial" w:cs="Arial"/>
          <w:sz w:val="24"/>
          <w:szCs w:val="24"/>
        </w:rPr>
      </w:pPr>
      <w:r w:rsidRPr="008640CE">
        <w:rPr>
          <w:rFonts w:ascii="Arial" w:hAnsi="Arial" w:cs="Arial"/>
          <w:sz w:val="24"/>
          <w:szCs w:val="24"/>
        </w:rPr>
        <w:t xml:space="preserve">Ученик Лука Митровић има оцену недовољан (1) из владања, а ученици Вања Маринковић из 7-1 и Дражић Милош и Дацевић Петар из 7-3 имају владање врлодобар (4). Сви остали ученици имају примерно владање. </w:t>
      </w:r>
    </w:p>
    <w:p w:rsidR="00275EE5" w:rsidRPr="008640CE" w:rsidRDefault="00275EE5" w:rsidP="00275EE5">
      <w:pPr>
        <w:pStyle w:val="ListParagraph"/>
        <w:numPr>
          <w:ilvl w:val="0"/>
          <w:numId w:val="29"/>
        </w:numPr>
        <w:jc w:val="both"/>
        <w:rPr>
          <w:rFonts w:ascii="Arial" w:hAnsi="Arial" w:cs="Arial"/>
          <w:sz w:val="24"/>
          <w:szCs w:val="24"/>
        </w:rPr>
      </w:pPr>
      <w:r w:rsidRPr="008640CE">
        <w:rPr>
          <w:rFonts w:ascii="Arial" w:hAnsi="Arial" w:cs="Arial"/>
          <w:sz w:val="24"/>
          <w:szCs w:val="24"/>
        </w:rPr>
        <w:t>Оправданих изостанака је 7035, неоправданих 145, укупан број изостанака је 7180.</w:t>
      </w:r>
    </w:p>
    <w:p w:rsidR="00275EE5" w:rsidRPr="008640CE" w:rsidRDefault="00275EE5" w:rsidP="00E92E5E">
      <w:pPr>
        <w:ind w:firstLine="720"/>
        <w:jc w:val="both"/>
        <w:rPr>
          <w:rFonts w:ascii="Arial" w:hAnsi="Arial" w:cs="Arial"/>
          <w:sz w:val="24"/>
          <w:szCs w:val="24"/>
        </w:rPr>
      </w:pPr>
      <w:r w:rsidRPr="008640CE">
        <w:rPr>
          <w:rFonts w:ascii="Arial" w:hAnsi="Arial" w:cs="Arial"/>
          <w:sz w:val="24"/>
          <w:szCs w:val="24"/>
        </w:rPr>
        <w:t xml:space="preserve">Осми разред:Укупно 50 ученика је завршило 8.разред. Одличних ученика има 13, врлодобрих 21, а добрих је 16 ученика. </w:t>
      </w:r>
    </w:p>
    <w:p w:rsidR="00275EE5" w:rsidRPr="008640CE" w:rsidRDefault="00275EE5" w:rsidP="00275EE5">
      <w:pPr>
        <w:pStyle w:val="ListParagraph"/>
        <w:numPr>
          <w:ilvl w:val="0"/>
          <w:numId w:val="28"/>
        </w:numPr>
        <w:jc w:val="both"/>
        <w:rPr>
          <w:rFonts w:ascii="Arial" w:hAnsi="Arial" w:cs="Arial"/>
          <w:sz w:val="24"/>
          <w:szCs w:val="24"/>
        </w:rPr>
      </w:pPr>
      <w:r w:rsidRPr="008640CE">
        <w:rPr>
          <w:rFonts w:ascii="Arial" w:hAnsi="Arial" w:cs="Arial"/>
          <w:sz w:val="24"/>
          <w:szCs w:val="24"/>
        </w:rPr>
        <w:t xml:space="preserve">Сви ученици имају примерно владање. </w:t>
      </w:r>
    </w:p>
    <w:p w:rsidR="00275EE5" w:rsidRPr="008640CE" w:rsidRDefault="00275EE5" w:rsidP="00275EE5">
      <w:pPr>
        <w:pStyle w:val="ListParagraph"/>
        <w:numPr>
          <w:ilvl w:val="0"/>
          <w:numId w:val="28"/>
        </w:numPr>
        <w:jc w:val="both"/>
        <w:rPr>
          <w:rFonts w:ascii="Arial" w:hAnsi="Arial" w:cs="Arial"/>
          <w:sz w:val="24"/>
          <w:szCs w:val="24"/>
        </w:rPr>
      </w:pPr>
      <w:r w:rsidRPr="008640CE">
        <w:rPr>
          <w:rFonts w:ascii="Arial" w:hAnsi="Arial" w:cs="Arial"/>
          <w:sz w:val="24"/>
          <w:szCs w:val="24"/>
        </w:rPr>
        <w:t>Оправданих изостанака има 3281, а неоправданих 199, укупно изостанака има 3400.</w:t>
      </w:r>
    </w:p>
    <w:p w:rsidR="00275EE5" w:rsidRPr="008640CE" w:rsidRDefault="00275EE5" w:rsidP="00275EE5">
      <w:pPr>
        <w:pStyle w:val="ListParagraph"/>
        <w:numPr>
          <w:ilvl w:val="0"/>
          <w:numId w:val="28"/>
        </w:numPr>
        <w:jc w:val="both"/>
        <w:rPr>
          <w:rFonts w:ascii="Arial" w:hAnsi="Arial" w:cs="Arial"/>
          <w:sz w:val="24"/>
          <w:szCs w:val="24"/>
        </w:rPr>
      </w:pPr>
      <w:r w:rsidRPr="008640CE">
        <w:rPr>
          <w:rFonts w:ascii="Arial" w:hAnsi="Arial" w:cs="Arial"/>
          <w:sz w:val="24"/>
          <w:szCs w:val="24"/>
        </w:rPr>
        <w:t>Ученик генерације је Марија Родић 8-1.</w:t>
      </w:r>
    </w:p>
    <w:p w:rsidR="00275EE5" w:rsidRPr="008640CE" w:rsidRDefault="00275EE5" w:rsidP="00275EE5">
      <w:pPr>
        <w:pStyle w:val="ListParagraph"/>
        <w:numPr>
          <w:ilvl w:val="0"/>
          <w:numId w:val="28"/>
        </w:numPr>
        <w:jc w:val="both"/>
        <w:rPr>
          <w:rFonts w:ascii="Arial" w:hAnsi="Arial" w:cs="Arial"/>
          <w:sz w:val="24"/>
          <w:szCs w:val="24"/>
        </w:rPr>
      </w:pPr>
      <w:r w:rsidRPr="008640CE">
        <w:rPr>
          <w:rFonts w:ascii="Arial" w:hAnsi="Arial" w:cs="Arial"/>
          <w:sz w:val="24"/>
          <w:szCs w:val="24"/>
        </w:rPr>
        <w:t>План припремне наставе за Завршни испит је у потпуности реализован.</w:t>
      </w:r>
    </w:p>
    <w:p w:rsidR="00275EE5" w:rsidRPr="008640CE" w:rsidRDefault="00275EE5" w:rsidP="007B3412">
      <w:pPr>
        <w:pStyle w:val="NoSpacing"/>
        <w:rPr>
          <w:rFonts w:ascii="Arial" w:hAnsi="Arial" w:cs="Arial"/>
          <w:sz w:val="24"/>
          <w:szCs w:val="24"/>
        </w:rPr>
      </w:pPr>
      <w:r w:rsidRPr="008640CE">
        <w:rPr>
          <w:rFonts w:ascii="Arial" w:hAnsi="Arial" w:cs="Arial"/>
          <w:sz w:val="24"/>
          <w:szCs w:val="24"/>
        </w:rPr>
        <w:t>И у  седмом и у осмом</w:t>
      </w:r>
      <w:r w:rsidR="007B3412" w:rsidRPr="008640CE">
        <w:rPr>
          <w:rFonts w:ascii="Arial" w:hAnsi="Arial" w:cs="Arial"/>
          <w:sz w:val="24"/>
          <w:szCs w:val="24"/>
          <w:lang w:val="sr-Cyrl-CS"/>
        </w:rPr>
        <w:t xml:space="preserve"> </w:t>
      </w:r>
      <w:r w:rsidRPr="008640CE">
        <w:rPr>
          <w:rFonts w:ascii="Arial" w:hAnsi="Arial" w:cs="Arial"/>
          <w:sz w:val="24"/>
          <w:szCs w:val="24"/>
        </w:rPr>
        <w:t>разреду</w:t>
      </w:r>
      <w:r w:rsidR="007B3412" w:rsidRPr="008640CE">
        <w:rPr>
          <w:rFonts w:ascii="Arial" w:hAnsi="Arial" w:cs="Arial"/>
          <w:sz w:val="24"/>
          <w:szCs w:val="24"/>
          <w:lang w:val="sr-Cyrl-CS"/>
        </w:rPr>
        <w:t xml:space="preserve"> </w:t>
      </w:r>
      <w:r w:rsidRPr="008640CE">
        <w:rPr>
          <w:rFonts w:ascii="Arial" w:hAnsi="Arial" w:cs="Arial"/>
          <w:sz w:val="24"/>
          <w:szCs w:val="24"/>
        </w:rPr>
        <w:t>реализовани</w:t>
      </w:r>
      <w:r w:rsidR="007B3412" w:rsidRPr="008640CE">
        <w:rPr>
          <w:rFonts w:ascii="Arial" w:hAnsi="Arial" w:cs="Arial"/>
          <w:sz w:val="24"/>
          <w:szCs w:val="24"/>
          <w:lang w:val="sr-Cyrl-CS"/>
        </w:rPr>
        <w:t xml:space="preserve"> </w:t>
      </w:r>
      <w:r w:rsidRPr="008640CE">
        <w:rPr>
          <w:rFonts w:ascii="Arial" w:hAnsi="Arial" w:cs="Arial"/>
          <w:sz w:val="24"/>
          <w:szCs w:val="24"/>
        </w:rPr>
        <w:t>су, уз</w:t>
      </w:r>
      <w:r w:rsidR="007B3412" w:rsidRPr="008640CE">
        <w:rPr>
          <w:rFonts w:ascii="Arial" w:hAnsi="Arial" w:cs="Arial"/>
          <w:sz w:val="24"/>
          <w:szCs w:val="24"/>
          <w:lang w:val="sr-Cyrl-CS"/>
        </w:rPr>
        <w:t xml:space="preserve"> </w:t>
      </w:r>
      <w:r w:rsidRPr="008640CE">
        <w:rPr>
          <w:rFonts w:ascii="Arial" w:hAnsi="Arial" w:cs="Arial"/>
          <w:sz w:val="24"/>
          <w:szCs w:val="24"/>
        </w:rPr>
        <w:t>дозвољена</w:t>
      </w:r>
      <w:r w:rsidR="007B3412" w:rsidRPr="008640CE">
        <w:rPr>
          <w:rFonts w:ascii="Arial" w:hAnsi="Arial" w:cs="Arial"/>
          <w:sz w:val="24"/>
          <w:szCs w:val="24"/>
          <w:lang w:val="sr-Cyrl-CS"/>
        </w:rPr>
        <w:t xml:space="preserve"> </w:t>
      </w:r>
      <w:r w:rsidRPr="008640CE">
        <w:rPr>
          <w:rFonts w:ascii="Arial" w:hAnsi="Arial" w:cs="Arial"/>
          <w:sz w:val="24"/>
          <w:szCs w:val="24"/>
        </w:rPr>
        <w:t>мања</w:t>
      </w:r>
      <w:r w:rsidR="007B3412" w:rsidRPr="008640CE">
        <w:rPr>
          <w:rFonts w:ascii="Arial" w:hAnsi="Arial" w:cs="Arial"/>
          <w:sz w:val="24"/>
          <w:szCs w:val="24"/>
          <w:lang w:val="sr-Cyrl-CS"/>
        </w:rPr>
        <w:t xml:space="preserve"> </w:t>
      </w:r>
      <w:r w:rsidRPr="008640CE">
        <w:rPr>
          <w:rFonts w:ascii="Arial" w:hAnsi="Arial" w:cs="Arial"/>
          <w:sz w:val="24"/>
          <w:szCs w:val="24"/>
        </w:rPr>
        <w:t>одступања, сви</w:t>
      </w:r>
      <w:r w:rsidR="007B3412" w:rsidRPr="008640CE">
        <w:rPr>
          <w:rFonts w:ascii="Arial" w:hAnsi="Arial" w:cs="Arial"/>
          <w:sz w:val="24"/>
          <w:szCs w:val="24"/>
          <w:lang w:val="sr-Cyrl-CS"/>
        </w:rPr>
        <w:t xml:space="preserve"> </w:t>
      </w:r>
      <w:r w:rsidRPr="008640CE">
        <w:rPr>
          <w:rFonts w:ascii="Arial" w:hAnsi="Arial" w:cs="Arial"/>
          <w:sz w:val="24"/>
          <w:szCs w:val="24"/>
        </w:rPr>
        <w:t>часови</w:t>
      </w:r>
      <w:r w:rsidR="007B3412" w:rsidRPr="008640CE">
        <w:rPr>
          <w:rFonts w:ascii="Arial" w:hAnsi="Arial" w:cs="Arial"/>
          <w:sz w:val="24"/>
          <w:szCs w:val="24"/>
          <w:lang w:val="sr-Cyrl-CS"/>
        </w:rPr>
        <w:t xml:space="preserve"> </w:t>
      </w:r>
      <w:r w:rsidRPr="008640CE">
        <w:rPr>
          <w:rFonts w:ascii="Arial" w:hAnsi="Arial" w:cs="Arial"/>
          <w:sz w:val="24"/>
          <w:szCs w:val="24"/>
        </w:rPr>
        <w:t>редовне</w:t>
      </w:r>
      <w:r w:rsidR="007B3412" w:rsidRPr="008640CE">
        <w:rPr>
          <w:rFonts w:ascii="Arial" w:hAnsi="Arial" w:cs="Arial"/>
          <w:sz w:val="24"/>
          <w:szCs w:val="24"/>
          <w:lang w:val="sr-Cyrl-CS"/>
        </w:rPr>
        <w:t xml:space="preserve"> </w:t>
      </w:r>
      <w:r w:rsidRPr="008640CE">
        <w:rPr>
          <w:rFonts w:ascii="Arial" w:hAnsi="Arial" w:cs="Arial"/>
          <w:sz w:val="24"/>
          <w:szCs w:val="24"/>
        </w:rPr>
        <w:t>наставе, допунске и додатне</w:t>
      </w:r>
      <w:r w:rsidR="007B3412" w:rsidRPr="008640CE">
        <w:rPr>
          <w:rFonts w:ascii="Arial" w:hAnsi="Arial" w:cs="Arial"/>
          <w:sz w:val="24"/>
          <w:szCs w:val="24"/>
          <w:lang w:val="sr-Cyrl-CS"/>
        </w:rPr>
        <w:t xml:space="preserve"> </w:t>
      </w:r>
      <w:r w:rsidRPr="008640CE">
        <w:rPr>
          <w:rFonts w:ascii="Arial" w:hAnsi="Arial" w:cs="Arial"/>
          <w:sz w:val="24"/>
          <w:szCs w:val="24"/>
        </w:rPr>
        <w:t>наставе, секција и других</w:t>
      </w:r>
      <w:r w:rsidR="007B3412" w:rsidRPr="008640CE">
        <w:rPr>
          <w:rFonts w:ascii="Arial" w:hAnsi="Arial" w:cs="Arial"/>
          <w:sz w:val="24"/>
          <w:szCs w:val="24"/>
          <w:lang w:val="sr-Cyrl-CS"/>
        </w:rPr>
        <w:t xml:space="preserve"> </w:t>
      </w:r>
      <w:r w:rsidRPr="008640CE">
        <w:rPr>
          <w:rFonts w:ascii="Arial" w:hAnsi="Arial" w:cs="Arial"/>
          <w:sz w:val="24"/>
          <w:szCs w:val="24"/>
        </w:rPr>
        <w:t>ваннаставних</w:t>
      </w:r>
      <w:r w:rsidR="007B3412" w:rsidRPr="008640CE">
        <w:rPr>
          <w:rFonts w:ascii="Arial" w:hAnsi="Arial" w:cs="Arial"/>
          <w:sz w:val="24"/>
          <w:szCs w:val="24"/>
          <w:lang w:val="sr-Cyrl-CS"/>
        </w:rPr>
        <w:t xml:space="preserve"> </w:t>
      </w:r>
      <w:r w:rsidRPr="008640CE">
        <w:rPr>
          <w:rFonts w:ascii="Arial" w:hAnsi="Arial" w:cs="Arial"/>
          <w:sz w:val="24"/>
          <w:szCs w:val="24"/>
        </w:rPr>
        <w:t>активности. Примењивани</w:t>
      </w:r>
      <w:r w:rsidR="007B3412" w:rsidRPr="008640CE">
        <w:rPr>
          <w:rFonts w:ascii="Arial" w:hAnsi="Arial" w:cs="Arial"/>
          <w:sz w:val="24"/>
          <w:szCs w:val="24"/>
          <w:lang w:val="sr-Cyrl-CS"/>
        </w:rPr>
        <w:t xml:space="preserve"> </w:t>
      </w:r>
      <w:r w:rsidRPr="008640CE">
        <w:rPr>
          <w:rFonts w:ascii="Arial" w:hAnsi="Arial" w:cs="Arial"/>
          <w:sz w:val="24"/>
          <w:szCs w:val="24"/>
        </w:rPr>
        <w:t>су</w:t>
      </w:r>
      <w:r w:rsidR="007B3412" w:rsidRPr="008640CE">
        <w:rPr>
          <w:rFonts w:ascii="Arial" w:hAnsi="Arial" w:cs="Arial"/>
          <w:sz w:val="24"/>
          <w:szCs w:val="24"/>
          <w:lang w:val="sr-Cyrl-CS"/>
        </w:rPr>
        <w:t xml:space="preserve"> </w:t>
      </w:r>
      <w:r w:rsidRPr="008640CE">
        <w:rPr>
          <w:rFonts w:ascii="Arial" w:hAnsi="Arial" w:cs="Arial"/>
          <w:sz w:val="24"/>
          <w:szCs w:val="24"/>
        </w:rPr>
        <w:t>стандарди у настави</w:t>
      </w:r>
      <w:r w:rsidR="007B3412" w:rsidRPr="008640CE">
        <w:rPr>
          <w:rFonts w:ascii="Arial" w:hAnsi="Arial" w:cs="Arial"/>
          <w:sz w:val="24"/>
          <w:szCs w:val="24"/>
          <w:lang w:val="sr-Cyrl-CS"/>
        </w:rPr>
        <w:t xml:space="preserve"> </w:t>
      </w:r>
      <w:r w:rsidRPr="008640CE">
        <w:rPr>
          <w:rFonts w:ascii="Arial" w:hAnsi="Arial" w:cs="Arial"/>
          <w:sz w:val="24"/>
          <w:szCs w:val="24"/>
        </w:rPr>
        <w:t>за</w:t>
      </w:r>
      <w:r w:rsidR="007B3412" w:rsidRPr="008640CE">
        <w:rPr>
          <w:rFonts w:ascii="Arial" w:hAnsi="Arial" w:cs="Arial"/>
          <w:sz w:val="24"/>
          <w:szCs w:val="24"/>
          <w:lang w:val="sr-Cyrl-CS"/>
        </w:rPr>
        <w:t xml:space="preserve"> </w:t>
      </w:r>
      <w:r w:rsidRPr="008640CE">
        <w:rPr>
          <w:rFonts w:ascii="Arial" w:hAnsi="Arial" w:cs="Arial"/>
          <w:sz w:val="24"/>
          <w:szCs w:val="24"/>
        </w:rPr>
        <w:t>сва</w:t>
      </w:r>
      <w:r w:rsidR="007B3412" w:rsidRPr="008640CE">
        <w:rPr>
          <w:rFonts w:ascii="Arial" w:hAnsi="Arial" w:cs="Arial"/>
          <w:sz w:val="24"/>
          <w:szCs w:val="24"/>
          <w:lang w:val="sr-Cyrl-CS"/>
        </w:rPr>
        <w:t xml:space="preserve"> </w:t>
      </w:r>
      <w:r w:rsidRPr="008640CE">
        <w:rPr>
          <w:rFonts w:ascii="Arial" w:hAnsi="Arial" w:cs="Arial"/>
          <w:sz w:val="24"/>
          <w:szCs w:val="24"/>
        </w:rPr>
        <w:t>три</w:t>
      </w:r>
      <w:r w:rsidR="007B3412" w:rsidRPr="008640CE">
        <w:rPr>
          <w:rFonts w:ascii="Arial" w:hAnsi="Arial" w:cs="Arial"/>
          <w:sz w:val="24"/>
          <w:szCs w:val="24"/>
          <w:lang w:val="sr-Cyrl-CS"/>
        </w:rPr>
        <w:t xml:space="preserve"> </w:t>
      </w:r>
      <w:r w:rsidRPr="008640CE">
        <w:rPr>
          <w:rFonts w:ascii="Arial" w:hAnsi="Arial" w:cs="Arial"/>
          <w:sz w:val="24"/>
          <w:szCs w:val="24"/>
        </w:rPr>
        <w:t>нивоа</w:t>
      </w:r>
      <w:r w:rsidR="007B3412" w:rsidRPr="008640CE">
        <w:rPr>
          <w:rFonts w:ascii="Arial" w:hAnsi="Arial" w:cs="Arial"/>
          <w:sz w:val="24"/>
          <w:szCs w:val="24"/>
          <w:lang w:val="sr-Cyrl-CS"/>
        </w:rPr>
        <w:t xml:space="preserve"> </w:t>
      </w:r>
      <w:r w:rsidRPr="008640CE">
        <w:rPr>
          <w:rFonts w:ascii="Arial" w:hAnsi="Arial" w:cs="Arial"/>
          <w:sz w:val="24"/>
          <w:szCs w:val="24"/>
        </w:rPr>
        <w:t>постигнућа, према</w:t>
      </w:r>
      <w:r w:rsidR="007B3412" w:rsidRPr="008640CE">
        <w:rPr>
          <w:rFonts w:ascii="Arial" w:hAnsi="Arial" w:cs="Arial"/>
          <w:sz w:val="24"/>
          <w:szCs w:val="24"/>
          <w:lang w:val="sr-Cyrl-CS"/>
        </w:rPr>
        <w:t xml:space="preserve"> </w:t>
      </w:r>
      <w:r w:rsidRPr="008640CE">
        <w:rPr>
          <w:rFonts w:ascii="Arial" w:hAnsi="Arial" w:cs="Arial"/>
          <w:sz w:val="24"/>
          <w:szCs w:val="24"/>
        </w:rPr>
        <w:t>могућностима и потребама</w:t>
      </w:r>
      <w:r w:rsidR="007B3412" w:rsidRPr="008640CE">
        <w:rPr>
          <w:rFonts w:ascii="Arial" w:hAnsi="Arial" w:cs="Arial"/>
          <w:sz w:val="24"/>
          <w:szCs w:val="24"/>
          <w:lang w:val="sr-Cyrl-CS"/>
        </w:rPr>
        <w:t xml:space="preserve"> </w:t>
      </w:r>
      <w:r w:rsidRPr="008640CE">
        <w:rPr>
          <w:rFonts w:ascii="Arial" w:hAnsi="Arial" w:cs="Arial"/>
          <w:sz w:val="24"/>
          <w:szCs w:val="24"/>
        </w:rPr>
        <w:t>ученика. Наставници</w:t>
      </w:r>
      <w:r w:rsidR="007B3412" w:rsidRPr="008640CE">
        <w:rPr>
          <w:rFonts w:ascii="Arial" w:hAnsi="Arial" w:cs="Arial"/>
          <w:sz w:val="24"/>
          <w:szCs w:val="24"/>
          <w:lang w:val="sr-Cyrl-CS"/>
        </w:rPr>
        <w:t xml:space="preserve"> </w:t>
      </w:r>
      <w:r w:rsidRPr="008640CE">
        <w:rPr>
          <w:rFonts w:ascii="Arial" w:hAnsi="Arial" w:cs="Arial"/>
          <w:sz w:val="24"/>
          <w:szCs w:val="24"/>
        </w:rPr>
        <w:t>су</w:t>
      </w:r>
      <w:r w:rsidR="007B3412" w:rsidRPr="008640CE">
        <w:rPr>
          <w:rFonts w:ascii="Arial" w:hAnsi="Arial" w:cs="Arial"/>
          <w:sz w:val="24"/>
          <w:szCs w:val="24"/>
          <w:lang w:val="sr-Cyrl-CS"/>
        </w:rPr>
        <w:t xml:space="preserve"> </w:t>
      </w:r>
      <w:r w:rsidRPr="008640CE">
        <w:rPr>
          <w:rFonts w:ascii="Arial" w:hAnsi="Arial" w:cs="Arial"/>
          <w:sz w:val="24"/>
          <w:szCs w:val="24"/>
        </w:rPr>
        <w:t>се</w:t>
      </w:r>
      <w:r w:rsidR="007B3412" w:rsidRPr="008640CE">
        <w:rPr>
          <w:rFonts w:ascii="Arial" w:hAnsi="Arial" w:cs="Arial"/>
          <w:sz w:val="24"/>
          <w:szCs w:val="24"/>
          <w:lang w:val="sr-Cyrl-CS"/>
        </w:rPr>
        <w:t xml:space="preserve"> </w:t>
      </w:r>
      <w:r w:rsidRPr="008640CE">
        <w:rPr>
          <w:rFonts w:ascii="Arial" w:hAnsi="Arial" w:cs="Arial"/>
          <w:sz w:val="24"/>
          <w:szCs w:val="24"/>
        </w:rPr>
        <w:t>током</w:t>
      </w:r>
      <w:r w:rsidR="007B3412" w:rsidRPr="008640CE">
        <w:rPr>
          <w:rFonts w:ascii="Arial" w:hAnsi="Arial" w:cs="Arial"/>
          <w:sz w:val="24"/>
          <w:szCs w:val="24"/>
          <w:lang w:val="sr-Cyrl-CS"/>
        </w:rPr>
        <w:t xml:space="preserve"> </w:t>
      </w:r>
      <w:r w:rsidRPr="008640CE">
        <w:rPr>
          <w:rFonts w:ascii="Arial" w:hAnsi="Arial" w:cs="Arial"/>
          <w:sz w:val="24"/>
          <w:szCs w:val="24"/>
        </w:rPr>
        <w:t xml:space="preserve">школске 2016/2017. </w:t>
      </w:r>
      <w:r w:rsidR="007B3412" w:rsidRPr="008640CE">
        <w:rPr>
          <w:rFonts w:ascii="Arial" w:hAnsi="Arial" w:cs="Arial"/>
          <w:sz w:val="24"/>
          <w:szCs w:val="24"/>
          <w:lang w:val="sr-Cyrl-CS"/>
        </w:rPr>
        <w:t>г</w:t>
      </w:r>
      <w:r w:rsidRPr="008640CE">
        <w:rPr>
          <w:rFonts w:ascii="Arial" w:hAnsi="Arial" w:cs="Arial"/>
          <w:sz w:val="24"/>
          <w:szCs w:val="24"/>
        </w:rPr>
        <w:t>одине</w:t>
      </w:r>
      <w:r w:rsidR="007B3412" w:rsidRPr="008640CE">
        <w:rPr>
          <w:rFonts w:ascii="Arial" w:hAnsi="Arial" w:cs="Arial"/>
          <w:sz w:val="24"/>
          <w:szCs w:val="24"/>
          <w:lang w:val="sr-Cyrl-CS"/>
        </w:rPr>
        <w:t xml:space="preserve"> </w:t>
      </w:r>
      <w:r w:rsidRPr="008640CE">
        <w:rPr>
          <w:rFonts w:ascii="Arial" w:hAnsi="Arial" w:cs="Arial"/>
          <w:sz w:val="24"/>
          <w:szCs w:val="24"/>
        </w:rPr>
        <w:t>стручно</w:t>
      </w:r>
      <w:r w:rsidR="007B3412" w:rsidRPr="008640CE">
        <w:rPr>
          <w:rFonts w:ascii="Arial" w:hAnsi="Arial" w:cs="Arial"/>
          <w:sz w:val="24"/>
          <w:szCs w:val="24"/>
          <w:lang w:val="sr-Cyrl-CS"/>
        </w:rPr>
        <w:t xml:space="preserve"> </w:t>
      </w:r>
      <w:r w:rsidRPr="008640CE">
        <w:rPr>
          <w:rFonts w:ascii="Arial" w:hAnsi="Arial" w:cs="Arial"/>
          <w:sz w:val="24"/>
          <w:szCs w:val="24"/>
        </w:rPr>
        <w:t>усавршавали</w:t>
      </w:r>
      <w:r w:rsidR="007B3412" w:rsidRPr="008640CE">
        <w:rPr>
          <w:rFonts w:ascii="Arial" w:hAnsi="Arial" w:cs="Arial"/>
          <w:sz w:val="24"/>
          <w:szCs w:val="24"/>
          <w:lang w:val="sr-Cyrl-CS"/>
        </w:rPr>
        <w:t xml:space="preserve"> </w:t>
      </w:r>
      <w:r w:rsidRPr="008640CE">
        <w:rPr>
          <w:rFonts w:ascii="Arial" w:hAnsi="Arial" w:cs="Arial"/>
          <w:sz w:val="24"/>
          <w:szCs w:val="24"/>
        </w:rPr>
        <w:t>како</w:t>
      </w:r>
      <w:r w:rsidR="007B3412" w:rsidRPr="008640CE">
        <w:rPr>
          <w:rFonts w:ascii="Arial" w:hAnsi="Arial" w:cs="Arial"/>
          <w:sz w:val="24"/>
          <w:szCs w:val="24"/>
          <w:lang w:val="sr-Cyrl-CS"/>
        </w:rPr>
        <w:t xml:space="preserve"> </w:t>
      </w:r>
      <w:r w:rsidRPr="008640CE">
        <w:rPr>
          <w:rFonts w:ascii="Arial" w:hAnsi="Arial" w:cs="Arial"/>
          <w:sz w:val="24"/>
          <w:szCs w:val="24"/>
        </w:rPr>
        <w:t>на</w:t>
      </w:r>
      <w:r w:rsidR="007B3412" w:rsidRPr="008640CE">
        <w:rPr>
          <w:rFonts w:ascii="Arial" w:hAnsi="Arial" w:cs="Arial"/>
          <w:sz w:val="24"/>
          <w:szCs w:val="24"/>
          <w:lang w:val="sr-Cyrl-CS"/>
        </w:rPr>
        <w:t xml:space="preserve"> </w:t>
      </w:r>
      <w:r w:rsidRPr="008640CE">
        <w:rPr>
          <w:rFonts w:ascii="Arial" w:hAnsi="Arial" w:cs="Arial"/>
          <w:sz w:val="24"/>
          <w:szCs w:val="24"/>
        </w:rPr>
        <w:t>акредитованим</w:t>
      </w:r>
      <w:r w:rsidR="007B3412" w:rsidRPr="008640CE">
        <w:rPr>
          <w:rFonts w:ascii="Arial" w:hAnsi="Arial" w:cs="Arial"/>
          <w:sz w:val="24"/>
          <w:szCs w:val="24"/>
          <w:lang w:val="sr-Cyrl-CS"/>
        </w:rPr>
        <w:t xml:space="preserve"> </w:t>
      </w:r>
      <w:r w:rsidRPr="008640CE">
        <w:rPr>
          <w:rFonts w:ascii="Arial" w:hAnsi="Arial" w:cs="Arial"/>
          <w:sz w:val="24"/>
          <w:szCs w:val="24"/>
        </w:rPr>
        <w:t>семинарима, тако и у оквиру</w:t>
      </w:r>
      <w:r w:rsidR="007B3412" w:rsidRPr="008640CE">
        <w:rPr>
          <w:rFonts w:ascii="Arial" w:hAnsi="Arial" w:cs="Arial"/>
          <w:sz w:val="24"/>
          <w:szCs w:val="24"/>
          <w:lang w:val="sr-Cyrl-CS"/>
        </w:rPr>
        <w:t xml:space="preserve"> </w:t>
      </w:r>
      <w:r w:rsidRPr="008640CE">
        <w:rPr>
          <w:rFonts w:ascii="Arial" w:hAnsi="Arial" w:cs="Arial"/>
          <w:sz w:val="24"/>
          <w:szCs w:val="24"/>
        </w:rPr>
        <w:t>стручног</w:t>
      </w:r>
      <w:r w:rsidR="007B3412" w:rsidRPr="008640CE">
        <w:rPr>
          <w:rFonts w:ascii="Arial" w:hAnsi="Arial" w:cs="Arial"/>
          <w:sz w:val="24"/>
          <w:szCs w:val="24"/>
          <w:lang w:val="sr-Cyrl-CS"/>
        </w:rPr>
        <w:t xml:space="preserve"> </w:t>
      </w:r>
      <w:r w:rsidRPr="008640CE">
        <w:rPr>
          <w:rFonts w:ascii="Arial" w:hAnsi="Arial" w:cs="Arial"/>
          <w:sz w:val="24"/>
          <w:szCs w:val="24"/>
        </w:rPr>
        <w:t>усавршавања у оквиру</w:t>
      </w:r>
      <w:r w:rsidR="007B3412" w:rsidRPr="008640CE">
        <w:rPr>
          <w:rFonts w:ascii="Arial" w:hAnsi="Arial" w:cs="Arial"/>
          <w:sz w:val="24"/>
          <w:szCs w:val="24"/>
          <w:lang w:val="sr-Cyrl-CS"/>
        </w:rPr>
        <w:t xml:space="preserve"> </w:t>
      </w:r>
      <w:r w:rsidRPr="008640CE">
        <w:rPr>
          <w:rFonts w:ascii="Arial" w:hAnsi="Arial" w:cs="Arial"/>
          <w:sz w:val="24"/>
          <w:szCs w:val="24"/>
        </w:rPr>
        <w:t>установе.</w:t>
      </w:r>
    </w:p>
    <w:p w:rsidR="0068516B" w:rsidRDefault="0068516B" w:rsidP="005B2D69">
      <w:pPr>
        <w:pStyle w:val="NoSpacing"/>
        <w:ind w:left="1416" w:firstLine="708"/>
        <w:rPr>
          <w:rFonts w:ascii="Arial" w:hAnsi="Arial" w:cs="Arial"/>
          <w:sz w:val="24"/>
          <w:szCs w:val="24"/>
          <w:lang w:val="sr-Cyrl-CS"/>
        </w:rPr>
      </w:pPr>
    </w:p>
    <w:p w:rsidR="00A360D2" w:rsidRPr="008640CE" w:rsidRDefault="00A360D2" w:rsidP="005B2D69">
      <w:pPr>
        <w:pStyle w:val="NoSpacing"/>
        <w:ind w:left="1416" w:firstLine="708"/>
        <w:rPr>
          <w:rFonts w:ascii="Arial" w:hAnsi="Arial" w:cs="Arial"/>
          <w:sz w:val="24"/>
          <w:szCs w:val="24"/>
          <w:lang w:val="sr-Cyrl-CS"/>
        </w:rPr>
      </w:pPr>
      <w:r w:rsidRPr="008640CE">
        <w:rPr>
          <w:rFonts w:ascii="Arial" w:hAnsi="Arial" w:cs="Arial"/>
          <w:sz w:val="24"/>
          <w:szCs w:val="24"/>
          <w:lang w:val="sr-Cyrl-CS"/>
        </w:rPr>
        <w:t xml:space="preserve">Руководилац већа 7. и 8. </w:t>
      </w:r>
      <w:r w:rsidR="00E92E5E">
        <w:rPr>
          <w:rFonts w:ascii="Arial" w:hAnsi="Arial" w:cs="Arial"/>
          <w:sz w:val="24"/>
          <w:szCs w:val="24"/>
          <w:lang w:val="sr-Cyrl-CS"/>
        </w:rPr>
        <w:t>р</w:t>
      </w:r>
      <w:r w:rsidRPr="008640CE">
        <w:rPr>
          <w:rFonts w:ascii="Arial" w:hAnsi="Arial" w:cs="Arial"/>
          <w:sz w:val="24"/>
          <w:szCs w:val="24"/>
          <w:lang w:val="sr-Cyrl-CS"/>
        </w:rPr>
        <w:t>азреда</w:t>
      </w:r>
      <w:r w:rsidR="00E92E5E">
        <w:rPr>
          <w:rFonts w:ascii="Arial" w:hAnsi="Arial" w:cs="Arial"/>
          <w:sz w:val="24"/>
          <w:szCs w:val="24"/>
          <w:lang w:val="sr-Cyrl-CS"/>
        </w:rPr>
        <w:t>, Сребренко Видаковић</w:t>
      </w:r>
    </w:p>
    <w:p w:rsidR="00275EE5" w:rsidRPr="008640CE" w:rsidRDefault="00A360D2" w:rsidP="00275EE5">
      <w:pPr>
        <w:pStyle w:val="NoSpacing"/>
        <w:jc w:val="both"/>
        <w:rPr>
          <w:rFonts w:ascii="Arial" w:hAnsi="Arial" w:cs="Arial"/>
          <w:sz w:val="24"/>
          <w:szCs w:val="24"/>
          <w:lang w:val="sr-Cyrl-CS"/>
        </w:rPr>
      </w:pPr>
      <w:r w:rsidRPr="008640CE">
        <w:rPr>
          <w:rFonts w:ascii="Arial" w:hAnsi="Arial" w:cs="Arial"/>
          <w:sz w:val="24"/>
          <w:szCs w:val="24"/>
          <w:lang w:val="sr-Cyrl-CS"/>
        </w:rPr>
        <w:tab/>
      </w:r>
      <w:r w:rsidRPr="008640CE">
        <w:rPr>
          <w:rFonts w:ascii="Arial" w:hAnsi="Arial" w:cs="Arial"/>
          <w:sz w:val="24"/>
          <w:szCs w:val="24"/>
          <w:lang w:val="sr-Cyrl-CS"/>
        </w:rPr>
        <w:tab/>
      </w:r>
      <w:r w:rsidRPr="008640CE">
        <w:rPr>
          <w:rFonts w:ascii="Arial" w:hAnsi="Arial" w:cs="Arial"/>
          <w:sz w:val="24"/>
          <w:szCs w:val="24"/>
          <w:lang w:val="sr-Cyrl-CS"/>
        </w:rPr>
        <w:tab/>
      </w:r>
      <w:r w:rsidRPr="008640CE">
        <w:rPr>
          <w:rFonts w:ascii="Arial" w:hAnsi="Arial" w:cs="Arial"/>
          <w:sz w:val="24"/>
          <w:szCs w:val="24"/>
          <w:lang w:val="sr-Cyrl-CS"/>
        </w:rPr>
        <w:tab/>
      </w:r>
      <w:r w:rsidRPr="008640CE">
        <w:rPr>
          <w:rFonts w:ascii="Arial" w:hAnsi="Arial" w:cs="Arial"/>
          <w:sz w:val="24"/>
          <w:szCs w:val="24"/>
          <w:lang w:val="sr-Cyrl-CS"/>
        </w:rPr>
        <w:tab/>
      </w:r>
      <w:r w:rsidRPr="008640CE">
        <w:rPr>
          <w:rFonts w:ascii="Arial" w:hAnsi="Arial" w:cs="Arial"/>
          <w:sz w:val="24"/>
          <w:szCs w:val="24"/>
          <w:lang w:val="sr-Cyrl-CS"/>
        </w:rPr>
        <w:tab/>
      </w:r>
    </w:p>
    <w:p w:rsidR="00CF44B4" w:rsidRPr="001171D2" w:rsidRDefault="002A1147" w:rsidP="00E92E5E">
      <w:pPr>
        <w:jc w:val="center"/>
        <w:rPr>
          <w:rFonts w:ascii="Arial" w:hAnsi="Arial" w:cs="Arial"/>
          <w:b/>
          <w:sz w:val="28"/>
          <w:szCs w:val="28"/>
        </w:rPr>
      </w:pPr>
      <w:r>
        <w:rPr>
          <w:rFonts w:ascii="Arial" w:hAnsi="Arial" w:cs="Arial"/>
          <w:b/>
          <w:sz w:val="28"/>
          <w:szCs w:val="28"/>
          <w:lang w:val="sr-Latn-CS"/>
        </w:rPr>
        <w:lastRenderedPageBreak/>
        <w:t>2.</w:t>
      </w:r>
      <w:r w:rsidR="0057394E">
        <w:rPr>
          <w:rFonts w:ascii="Arial" w:hAnsi="Arial" w:cs="Arial"/>
          <w:b/>
          <w:sz w:val="28"/>
          <w:szCs w:val="28"/>
        </w:rPr>
        <w:t>9</w:t>
      </w:r>
      <w:r>
        <w:rPr>
          <w:rFonts w:ascii="Arial" w:hAnsi="Arial" w:cs="Arial"/>
          <w:b/>
          <w:sz w:val="28"/>
          <w:szCs w:val="28"/>
          <w:lang w:val="sr-Latn-CS"/>
        </w:rPr>
        <w:t xml:space="preserve">. </w:t>
      </w:r>
      <w:r w:rsidR="00CF44B4" w:rsidRPr="001171D2">
        <w:rPr>
          <w:rFonts w:ascii="Arial" w:hAnsi="Arial" w:cs="Arial"/>
          <w:b/>
          <w:sz w:val="28"/>
          <w:szCs w:val="28"/>
        </w:rPr>
        <w:t>ИЗВЕШТАЈ О РАДУ СТРУЧНОГ ВЕЋА ЗА  УМЕТНОСТ У ШКОЛСКОЈ  201</w:t>
      </w:r>
      <w:r w:rsidR="008640CE">
        <w:rPr>
          <w:rFonts w:ascii="Arial" w:hAnsi="Arial" w:cs="Arial"/>
          <w:b/>
          <w:sz w:val="28"/>
          <w:szCs w:val="28"/>
        </w:rPr>
        <w:t>6</w:t>
      </w:r>
      <w:r w:rsidR="00CF44B4" w:rsidRPr="001171D2">
        <w:rPr>
          <w:rFonts w:ascii="Arial" w:hAnsi="Arial" w:cs="Arial"/>
          <w:b/>
          <w:sz w:val="28"/>
          <w:szCs w:val="28"/>
        </w:rPr>
        <w:t>/201</w:t>
      </w:r>
      <w:r w:rsidR="008640CE">
        <w:rPr>
          <w:rFonts w:ascii="Arial" w:hAnsi="Arial" w:cs="Arial"/>
          <w:b/>
          <w:sz w:val="28"/>
          <w:szCs w:val="28"/>
        </w:rPr>
        <w:t>7</w:t>
      </w:r>
      <w:r w:rsidR="00CF44B4" w:rsidRPr="001171D2">
        <w:rPr>
          <w:rFonts w:ascii="Arial" w:hAnsi="Arial" w:cs="Arial"/>
          <w:b/>
          <w:sz w:val="28"/>
          <w:szCs w:val="28"/>
        </w:rPr>
        <w:t>. ГОДИНИ</w:t>
      </w:r>
    </w:p>
    <w:p w:rsidR="00CF44B4" w:rsidRPr="00D712C9" w:rsidRDefault="00CF44B4" w:rsidP="00CF44B4">
      <w:pPr>
        <w:widowControl w:val="0"/>
        <w:autoSpaceDE w:val="0"/>
        <w:autoSpaceDN w:val="0"/>
        <w:adjustRightInd w:val="0"/>
        <w:spacing w:after="0" w:line="240" w:lineRule="auto"/>
        <w:jc w:val="both"/>
        <w:rPr>
          <w:rFonts w:ascii="Arial" w:hAnsi="Arial" w:cs="Arial"/>
          <w:sz w:val="24"/>
          <w:szCs w:val="24"/>
        </w:rPr>
      </w:pPr>
    </w:p>
    <w:p w:rsidR="000C20A0" w:rsidRPr="00B47C28" w:rsidRDefault="000C20A0" w:rsidP="000C20A0">
      <w:pPr>
        <w:widowControl w:val="0"/>
        <w:shd w:val="clear" w:color="auto" w:fill="FFFFFF"/>
        <w:autoSpaceDE w:val="0"/>
        <w:autoSpaceDN w:val="0"/>
        <w:adjustRightInd w:val="0"/>
        <w:spacing w:after="0" w:line="211" w:lineRule="atLeast"/>
        <w:jc w:val="both"/>
        <w:rPr>
          <w:rFonts w:ascii="Arial" w:hAnsi="Arial" w:cs="Arial"/>
          <w:sz w:val="24"/>
          <w:szCs w:val="24"/>
        </w:rPr>
      </w:pPr>
      <w:r w:rsidRPr="00B47C28">
        <w:rPr>
          <w:rFonts w:ascii="Arial" w:hAnsi="Arial" w:cs="Arial"/>
          <w:sz w:val="24"/>
          <w:szCs w:val="24"/>
        </w:rPr>
        <w:t xml:space="preserve">       </w:t>
      </w:r>
      <w:r w:rsidRPr="00B47C28">
        <w:rPr>
          <w:rFonts w:ascii="Arial" w:hAnsi="Arial" w:cs="Arial"/>
          <w:b/>
          <w:sz w:val="24"/>
          <w:szCs w:val="24"/>
        </w:rPr>
        <w:t>Стручно веће за уметност</w:t>
      </w:r>
      <w:r w:rsidRPr="00B47C28">
        <w:rPr>
          <w:rFonts w:ascii="Arial" w:hAnsi="Arial" w:cs="Arial"/>
          <w:sz w:val="24"/>
          <w:szCs w:val="24"/>
        </w:rPr>
        <w:t xml:space="preserve"> у шк. 2016/2017. години чинили су наставници ликовне културе Власта Радовановић и Миле Недимовић и музичке културе Теодора Родић и Жарко Бунош.  Према усвојеном Годишњм плану  рада школе и раније утврђеном плану рада Већа, редовно су одржавани састанци на којимa је усвојен План рада, начин остваривања, термини за предвиђене активности, итд.</w:t>
      </w:r>
    </w:p>
    <w:p w:rsidR="000C20A0" w:rsidRPr="00B47C28" w:rsidRDefault="000C20A0" w:rsidP="000C20A0">
      <w:pPr>
        <w:jc w:val="both"/>
        <w:rPr>
          <w:rFonts w:ascii="Arial" w:hAnsi="Arial" w:cs="Arial"/>
          <w:sz w:val="24"/>
          <w:szCs w:val="24"/>
        </w:rPr>
      </w:pPr>
    </w:p>
    <w:p w:rsidR="000C20A0" w:rsidRPr="00B47C28" w:rsidRDefault="000C20A0" w:rsidP="000C20A0">
      <w:pPr>
        <w:jc w:val="both"/>
        <w:rPr>
          <w:rFonts w:ascii="Arial" w:hAnsi="Arial" w:cs="Arial"/>
          <w:sz w:val="24"/>
          <w:szCs w:val="24"/>
        </w:rPr>
      </w:pPr>
      <w:r w:rsidRPr="00B47C28">
        <w:rPr>
          <w:rFonts w:ascii="Arial" w:hAnsi="Arial" w:cs="Arial"/>
          <w:sz w:val="24"/>
          <w:szCs w:val="24"/>
        </w:rPr>
        <w:t xml:space="preserve">У току школске 2016/2017. године, уз редовно остваривање циљева кроз наставу ликовне и музичке културе,  од  ваннаставних </w:t>
      </w:r>
      <w:r w:rsidRPr="00B47C28">
        <w:rPr>
          <w:rFonts w:ascii="Arial" w:hAnsi="Arial" w:cs="Arial"/>
          <w:b/>
          <w:sz w:val="24"/>
          <w:szCs w:val="24"/>
        </w:rPr>
        <w:t>активности</w:t>
      </w:r>
      <w:r w:rsidRPr="00B47C28">
        <w:rPr>
          <w:rFonts w:ascii="Arial" w:hAnsi="Arial" w:cs="Arial"/>
          <w:sz w:val="24"/>
          <w:szCs w:val="24"/>
        </w:rPr>
        <w:t xml:space="preserve"> у школи и ван ње, издвојиле су се следеће:</w:t>
      </w:r>
    </w:p>
    <w:p w:rsidR="000C20A0" w:rsidRPr="00B47C28" w:rsidRDefault="000C20A0" w:rsidP="000C20A0">
      <w:pPr>
        <w:jc w:val="both"/>
        <w:rPr>
          <w:rFonts w:ascii="Arial" w:hAnsi="Arial" w:cs="Arial"/>
          <w:sz w:val="24"/>
          <w:szCs w:val="24"/>
        </w:rPr>
      </w:pP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Одабир нових чланова хора старијих разреда школе (ученици 5. разреда).</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Изложба ликовних радова ученика старијих разреда школе на тему – јесен.</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Јануарска изложба ликовних светосавских радова ученика старијих разреда.</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Припрема и одржавање Светосавске академије поводом прославе Школске славе.</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Припрема соло певача за општинско  такмичење „Златна сирена“.</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Припрема и одржавање приредбе у овиру прославе Дана школе, током марта 2017. године.</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Припрема соло певача за градско  такмичење „Златна сирена“ и учествовање током марта 2017. године.</w:t>
      </w:r>
    </w:p>
    <w:p w:rsidR="000C20A0" w:rsidRPr="00B47C28" w:rsidRDefault="000C20A0" w:rsidP="000C20A0">
      <w:pPr>
        <w:pStyle w:val="ListParagraph"/>
        <w:numPr>
          <w:ilvl w:val="0"/>
          <w:numId w:val="6"/>
        </w:numPr>
        <w:spacing w:after="200" w:line="276" w:lineRule="auto"/>
        <w:jc w:val="both"/>
        <w:rPr>
          <w:rFonts w:ascii="Arial" w:hAnsi="Arial" w:cs="Arial"/>
          <w:sz w:val="24"/>
          <w:szCs w:val="24"/>
          <w:lang w:val="sr-Cyrl-CS"/>
        </w:rPr>
      </w:pPr>
      <w:r w:rsidRPr="00B47C28">
        <w:rPr>
          <w:rFonts w:ascii="Arial" w:hAnsi="Arial" w:cs="Arial"/>
          <w:sz w:val="24"/>
          <w:szCs w:val="24"/>
          <w:lang w:val="sr-Cyrl-CS"/>
        </w:rPr>
        <w:t>Учешће вокалних извођача на завршној приредби поводом завршетка другог полугодишта, 28. јуна 2017. године.</w:t>
      </w:r>
    </w:p>
    <w:p w:rsidR="000C20A0" w:rsidRPr="00B47C28" w:rsidRDefault="000C20A0" w:rsidP="000C20A0">
      <w:pPr>
        <w:pStyle w:val="ListParagraph"/>
        <w:widowControl w:val="0"/>
        <w:autoSpaceDE w:val="0"/>
        <w:autoSpaceDN w:val="0"/>
        <w:adjustRightInd w:val="0"/>
        <w:spacing w:after="0" w:line="240" w:lineRule="auto"/>
        <w:jc w:val="both"/>
        <w:rPr>
          <w:rFonts w:ascii="Arial" w:hAnsi="Arial" w:cs="Arial"/>
          <w:sz w:val="24"/>
          <w:szCs w:val="24"/>
          <w:lang w:val="sr-Cyrl-CS"/>
        </w:rPr>
      </w:pPr>
    </w:p>
    <w:p w:rsidR="000C20A0" w:rsidRPr="00B47C28" w:rsidRDefault="000C20A0" w:rsidP="000C20A0">
      <w:pPr>
        <w:pStyle w:val="ListParagraph"/>
        <w:widowControl w:val="0"/>
        <w:autoSpaceDE w:val="0"/>
        <w:autoSpaceDN w:val="0"/>
        <w:adjustRightInd w:val="0"/>
        <w:spacing w:after="0" w:line="240" w:lineRule="auto"/>
        <w:jc w:val="both"/>
        <w:rPr>
          <w:rFonts w:ascii="Arial" w:hAnsi="Arial" w:cs="Arial"/>
          <w:sz w:val="24"/>
          <w:szCs w:val="24"/>
          <w:lang w:val="sr-Cyrl-CS"/>
        </w:rPr>
      </w:pPr>
    </w:p>
    <w:p w:rsidR="000C20A0" w:rsidRPr="00B47C28" w:rsidRDefault="000C20A0" w:rsidP="000C20A0">
      <w:pPr>
        <w:pStyle w:val="ListParagraph"/>
        <w:widowControl w:val="0"/>
        <w:autoSpaceDE w:val="0"/>
        <w:autoSpaceDN w:val="0"/>
        <w:adjustRightInd w:val="0"/>
        <w:spacing w:after="0" w:line="240" w:lineRule="auto"/>
        <w:jc w:val="both"/>
        <w:rPr>
          <w:rFonts w:ascii="Arial" w:hAnsi="Arial" w:cs="Arial"/>
          <w:sz w:val="24"/>
          <w:szCs w:val="24"/>
          <w:lang w:val="sr-Cyrl-CS"/>
        </w:rPr>
      </w:pPr>
    </w:p>
    <w:p w:rsidR="000C20A0" w:rsidRPr="00B47C28" w:rsidRDefault="000C20A0" w:rsidP="000C20A0">
      <w:pPr>
        <w:pStyle w:val="ListParagraph"/>
        <w:widowControl w:val="0"/>
        <w:autoSpaceDE w:val="0"/>
        <w:autoSpaceDN w:val="0"/>
        <w:adjustRightInd w:val="0"/>
        <w:spacing w:after="0" w:line="240" w:lineRule="auto"/>
        <w:jc w:val="both"/>
        <w:rPr>
          <w:rFonts w:ascii="Arial" w:hAnsi="Arial" w:cs="Arial"/>
          <w:b/>
          <w:sz w:val="24"/>
          <w:szCs w:val="24"/>
          <w:lang w:val="sr-Cyrl-CS"/>
        </w:rPr>
      </w:pPr>
      <w:r w:rsidRPr="00B47C28">
        <w:rPr>
          <w:rFonts w:ascii="Arial" w:hAnsi="Arial" w:cs="Arial"/>
          <w:b/>
          <w:sz w:val="24"/>
          <w:szCs w:val="24"/>
        </w:rPr>
        <w:t xml:space="preserve">      </w:t>
      </w:r>
      <w:r w:rsidRPr="00B47C28">
        <w:rPr>
          <w:rFonts w:ascii="Arial" w:hAnsi="Arial" w:cs="Arial"/>
          <w:b/>
          <w:sz w:val="24"/>
          <w:szCs w:val="24"/>
          <w:lang w:val="sr-Cyrl-CS"/>
        </w:rPr>
        <w:t>Од ученика који су постигли значајније резултате у току школске године, издвајају</w:t>
      </w:r>
      <w:r w:rsidRPr="00B47C28">
        <w:rPr>
          <w:rFonts w:ascii="Arial" w:hAnsi="Arial" w:cs="Arial"/>
          <w:b/>
          <w:sz w:val="24"/>
          <w:szCs w:val="24"/>
        </w:rPr>
        <w:t xml:space="preserve"> </w:t>
      </w:r>
      <w:r w:rsidRPr="00B47C28">
        <w:rPr>
          <w:rFonts w:ascii="Arial" w:hAnsi="Arial" w:cs="Arial"/>
          <w:b/>
          <w:sz w:val="24"/>
          <w:szCs w:val="24"/>
          <w:lang w:val="sr-Cyrl-CS"/>
        </w:rPr>
        <w:t>се следећи:</w:t>
      </w:r>
    </w:p>
    <w:p w:rsidR="000C20A0" w:rsidRPr="00B47C28" w:rsidRDefault="000C20A0" w:rsidP="000C20A0">
      <w:pPr>
        <w:pStyle w:val="ListParagraph"/>
        <w:widowControl w:val="0"/>
        <w:autoSpaceDE w:val="0"/>
        <w:autoSpaceDN w:val="0"/>
        <w:adjustRightInd w:val="0"/>
        <w:spacing w:after="0" w:line="240" w:lineRule="auto"/>
        <w:jc w:val="both"/>
        <w:rPr>
          <w:rFonts w:ascii="Arial" w:hAnsi="Arial" w:cs="Arial"/>
          <w:sz w:val="24"/>
          <w:szCs w:val="24"/>
          <w:lang w:val="sr-Cyrl-CS"/>
        </w:rPr>
      </w:pPr>
    </w:p>
    <w:p w:rsidR="000C20A0" w:rsidRPr="00B47C28" w:rsidRDefault="000C20A0" w:rsidP="000C20A0">
      <w:pPr>
        <w:widowControl w:val="0"/>
        <w:autoSpaceDE w:val="0"/>
        <w:autoSpaceDN w:val="0"/>
        <w:adjustRightInd w:val="0"/>
        <w:spacing w:after="0" w:line="240" w:lineRule="auto"/>
        <w:ind w:left="720"/>
        <w:jc w:val="both"/>
        <w:rPr>
          <w:rFonts w:ascii="Arial" w:hAnsi="Arial" w:cs="Arial"/>
          <w:sz w:val="24"/>
          <w:szCs w:val="24"/>
        </w:rPr>
      </w:pPr>
      <w:r w:rsidRPr="00B47C28">
        <w:rPr>
          <w:rFonts w:ascii="Arial" w:hAnsi="Arial" w:cs="Arial"/>
          <w:sz w:val="24"/>
          <w:szCs w:val="24"/>
        </w:rPr>
        <w:t xml:space="preserve">- Ученица </w:t>
      </w:r>
      <w:r w:rsidRPr="00B47C28">
        <w:rPr>
          <w:rFonts w:ascii="Arial" w:hAnsi="Arial" w:cs="Arial"/>
          <w:b/>
          <w:sz w:val="24"/>
          <w:szCs w:val="24"/>
        </w:rPr>
        <w:t>Драгана Антић</w:t>
      </w:r>
      <w:r w:rsidRPr="00B47C28">
        <w:rPr>
          <w:rFonts w:ascii="Arial" w:hAnsi="Arial" w:cs="Arial"/>
          <w:sz w:val="24"/>
          <w:szCs w:val="24"/>
        </w:rPr>
        <w:t xml:space="preserve"> 7/1 – прво место на општинском такмичењу соло певача „Златна сирена“ и прво место на градском такмичењу дуета;</w:t>
      </w:r>
    </w:p>
    <w:p w:rsidR="000C20A0" w:rsidRPr="00B47C28" w:rsidRDefault="000C20A0" w:rsidP="000C20A0">
      <w:pPr>
        <w:pStyle w:val="ListParagraph"/>
        <w:jc w:val="both"/>
        <w:rPr>
          <w:rFonts w:ascii="Arial" w:hAnsi="Arial" w:cs="Arial"/>
          <w:sz w:val="24"/>
          <w:szCs w:val="24"/>
          <w:lang w:val="sr-Cyrl-CS"/>
        </w:rPr>
      </w:pPr>
      <w:r w:rsidRPr="00B47C28">
        <w:rPr>
          <w:rFonts w:ascii="Arial" w:hAnsi="Arial" w:cs="Arial"/>
          <w:sz w:val="24"/>
          <w:szCs w:val="24"/>
          <w:lang w:val="sr-Cyrl-CS"/>
        </w:rPr>
        <w:t xml:space="preserve">- Ученица </w:t>
      </w:r>
      <w:r w:rsidRPr="00B47C28">
        <w:rPr>
          <w:rFonts w:ascii="Arial" w:hAnsi="Arial" w:cs="Arial"/>
          <w:b/>
          <w:sz w:val="24"/>
          <w:szCs w:val="24"/>
          <w:lang w:val="sr-Cyrl-CS"/>
        </w:rPr>
        <w:t>Мартина Агарски</w:t>
      </w:r>
      <w:r w:rsidRPr="00B47C28">
        <w:rPr>
          <w:rFonts w:ascii="Arial" w:hAnsi="Arial" w:cs="Arial"/>
          <w:sz w:val="24"/>
          <w:szCs w:val="24"/>
          <w:lang w:val="sr-Cyrl-CS"/>
        </w:rPr>
        <w:t xml:space="preserve"> 7/1 – прво место на општинском такмичењу соло певача „Златна сирена“; прво место на општинском такмичењу дуета; прво место на градском такмичењу соло певача; прво место на градском такмичењу дуета;</w:t>
      </w: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r w:rsidRPr="00B47C28">
        <w:rPr>
          <w:rFonts w:ascii="Arial" w:hAnsi="Arial" w:cs="Arial"/>
          <w:sz w:val="24"/>
          <w:szCs w:val="24"/>
          <w:lang w:val="sr-Cyrl-CS"/>
        </w:rPr>
        <w:lastRenderedPageBreak/>
        <w:t xml:space="preserve">У оквиру планираног </w:t>
      </w:r>
      <w:r w:rsidRPr="00B47C28">
        <w:rPr>
          <w:rFonts w:ascii="Arial" w:hAnsi="Arial" w:cs="Arial"/>
          <w:b/>
          <w:sz w:val="24"/>
          <w:szCs w:val="24"/>
          <w:lang w:val="sr-Cyrl-CS"/>
        </w:rPr>
        <w:t>стручног усавршавања наставника</w:t>
      </w:r>
      <w:r w:rsidRPr="00B47C28">
        <w:rPr>
          <w:rFonts w:ascii="Arial" w:hAnsi="Arial" w:cs="Arial"/>
          <w:sz w:val="24"/>
          <w:szCs w:val="24"/>
          <w:lang w:val="sr-Cyrl-CS"/>
        </w:rPr>
        <w:t xml:space="preserve"> овог Већа, наставница Теодора Родић је похађала семинар „Употреба клавира у настави солфеђа“, у организацији „Земун арт клуба“. </w:t>
      </w:r>
    </w:p>
    <w:p w:rsidR="000C20A0" w:rsidRPr="00B47C28" w:rsidRDefault="000C20A0" w:rsidP="000C20A0">
      <w:pPr>
        <w:jc w:val="both"/>
        <w:rPr>
          <w:rFonts w:ascii="Arial" w:hAnsi="Arial" w:cs="Arial"/>
          <w:sz w:val="24"/>
          <w:szCs w:val="24"/>
        </w:rPr>
      </w:pPr>
      <w:r w:rsidRPr="00B47C28">
        <w:rPr>
          <w:rFonts w:ascii="Arial" w:hAnsi="Arial" w:cs="Arial"/>
          <w:sz w:val="24"/>
          <w:szCs w:val="24"/>
        </w:rPr>
        <w:t xml:space="preserve">            Наставник Жарко Бунош је учествовао и био присутан у следећим активностима:</w:t>
      </w:r>
    </w:p>
    <w:p w:rsidR="000C20A0" w:rsidRPr="00B47C28" w:rsidRDefault="000C20A0" w:rsidP="000C20A0">
      <w:pPr>
        <w:pStyle w:val="ListParagraph"/>
        <w:numPr>
          <w:ilvl w:val="0"/>
          <w:numId w:val="31"/>
        </w:numPr>
        <w:spacing w:before="100" w:beforeAutospacing="1" w:after="100" w:afterAutospacing="1" w:line="276" w:lineRule="auto"/>
        <w:jc w:val="both"/>
        <w:rPr>
          <w:rFonts w:ascii="Arial" w:hAnsi="Arial" w:cs="Arial"/>
          <w:sz w:val="24"/>
          <w:szCs w:val="24"/>
          <w:lang w:val="sr-Cyrl-CS"/>
        </w:rPr>
      </w:pPr>
      <w:r w:rsidRPr="00B47C28">
        <w:rPr>
          <w:rFonts w:ascii="Arial" w:hAnsi="Arial" w:cs="Arial"/>
          <w:sz w:val="24"/>
          <w:szCs w:val="24"/>
          <w:lang w:val="sr-Cyrl-CS"/>
        </w:rPr>
        <w:t>Међународна конференција „Алтернативни облици рада са ученицима у циљу подизања квалитета наставе“, ОШ „Вук Караџић“ Сурчин;</w:t>
      </w:r>
    </w:p>
    <w:p w:rsidR="000C20A0" w:rsidRPr="00B47C28" w:rsidRDefault="000C20A0" w:rsidP="000C20A0">
      <w:pPr>
        <w:pStyle w:val="ListParagraph"/>
        <w:numPr>
          <w:ilvl w:val="0"/>
          <w:numId w:val="31"/>
        </w:numPr>
        <w:spacing w:before="100" w:beforeAutospacing="1" w:after="100" w:afterAutospacing="1" w:line="276" w:lineRule="auto"/>
        <w:jc w:val="both"/>
        <w:rPr>
          <w:rFonts w:ascii="Arial" w:hAnsi="Arial" w:cs="Arial"/>
          <w:sz w:val="24"/>
          <w:szCs w:val="24"/>
          <w:lang w:val="sr-Cyrl-CS"/>
        </w:rPr>
      </w:pPr>
      <w:r w:rsidRPr="00B47C28">
        <w:rPr>
          <w:rFonts w:ascii="Arial" w:hAnsi="Arial" w:cs="Arial"/>
          <w:sz w:val="24"/>
          <w:szCs w:val="24"/>
          <w:lang w:val="sr-Cyrl-CS"/>
        </w:rPr>
        <w:t>Семинар „Примена дебате као наставног метода у настави и учењу“, Отворена комуникација, Београд и ЗУОВ;</w:t>
      </w:r>
    </w:p>
    <w:p w:rsidR="000C20A0" w:rsidRPr="00B47C28" w:rsidRDefault="000C20A0" w:rsidP="000C20A0">
      <w:pPr>
        <w:pStyle w:val="ListParagraph"/>
        <w:numPr>
          <w:ilvl w:val="0"/>
          <w:numId w:val="31"/>
        </w:numPr>
        <w:spacing w:before="100" w:beforeAutospacing="1" w:after="100" w:afterAutospacing="1" w:line="276" w:lineRule="auto"/>
        <w:jc w:val="both"/>
        <w:rPr>
          <w:rFonts w:ascii="Arial" w:hAnsi="Arial" w:cs="Arial"/>
          <w:sz w:val="24"/>
          <w:szCs w:val="24"/>
          <w:lang w:val="sr-Cyrl-CS"/>
        </w:rPr>
      </w:pPr>
      <w:r w:rsidRPr="00B47C28">
        <w:rPr>
          <w:rFonts w:ascii="Arial" w:hAnsi="Arial" w:cs="Arial"/>
          <w:sz w:val="24"/>
          <w:szCs w:val="24"/>
          <w:lang w:val="sr-Cyrl-CS"/>
        </w:rPr>
        <w:t>Семинар „Ефикасно дисциплиновање  - приступ и технике, Удружење за унапређење васпитања и Креативни центар, Београд;</w:t>
      </w:r>
    </w:p>
    <w:p w:rsidR="000C20A0" w:rsidRPr="00B47C28" w:rsidRDefault="000C20A0" w:rsidP="000C20A0">
      <w:pPr>
        <w:pStyle w:val="ListParagraph"/>
        <w:numPr>
          <w:ilvl w:val="0"/>
          <w:numId w:val="31"/>
        </w:numPr>
        <w:spacing w:before="100" w:beforeAutospacing="1" w:after="100" w:afterAutospacing="1" w:line="276" w:lineRule="auto"/>
        <w:jc w:val="both"/>
        <w:rPr>
          <w:rFonts w:ascii="Arial" w:hAnsi="Arial" w:cs="Arial"/>
          <w:sz w:val="24"/>
          <w:szCs w:val="24"/>
          <w:lang w:val="sr-Cyrl-CS"/>
        </w:rPr>
      </w:pPr>
      <w:r w:rsidRPr="00B47C28">
        <w:rPr>
          <w:rFonts w:ascii="Arial" w:hAnsi="Arial" w:cs="Arial"/>
          <w:sz w:val="24"/>
          <w:szCs w:val="24"/>
          <w:lang w:val="sr-Cyrl-CS"/>
        </w:rPr>
        <w:t>Свечана седница „Презентација школе Шкофљица - Словенија“,</w:t>
      </w:r>
    </w:p>
    <w:p w:rsidR="000C20A0" w:rsidRPr="00B47C28" w:rsidRDefault="000C20A0" w:rsidP="000C20A0">
      <w:pPr>
        <w:pStyle w:val="ListParagraph"/>
        <w:spacing w:before="100" w:beforeAutospacing="1" w:after="100" w:afterAutospacing="1"/>
        <w:ind w:left="840"/>
        <w:jc w:val="both"/>
        <w:rPr>
          <w:rFonts w:ascii="Arial" w:hAnsi="Arial" w:cs="Arial"/>
          <w:sz w:val="24"/>
          <w:szCs w:val="24"/>
          <w:lang w:val="sr-Cyrl-CS"/>
        </w:rPr>
      </w:pPr>
      <w:r w:rsidRPr="00B47C28">
        <w:rPr>
          <w:rFonts w:ascii="Arial" w:hAnsi="Arial" w:cs="Arial"/>
          <w:sz w:val="24"/>
          <w:szCs w:val="24"/>
          <w:lang w:val="sr-Cyrl-CS"/>
        </w:rPr>
        <w:t xml:space="preserve">као и многим другим интерним активностима које се налазе у извештају о стручном усавршаванју наставника и личном портфолију. </w:t>
      </w: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r w:rsidRPr="00B47C28">
        <w:rPr>
          <w:rFonts w:ascii="Arial" w:hAnsi="Arial" w:cs="Arial"/>
          <w:sz w:val="24"/>
          <w:szCs w:val="24"/>
          <w:lang w:val="sr-Cyrl-CS"/>
        </w:rPr>
        <w:t>Члавови Стручног већа за област уметности редовно одржавају састанке на којима се врши анализа остваривања плана, а на састанку који ће се одржати  29. августа 2017. године биће изнет предлог  план рада за наредну школску годину.</w:t>
      </w: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p>
    <w:p w:rsidR="000C20A0" w:rsidRPr="00B47C28" w:rsidRDefault="000C20A0" w:rsidP="000C20A0">
      <w:pPr>
        <w:pStyle w:val="ListParagraph"/>
        <w:jc w:val="both"/>
        <w:rPr>
          <w:rFonts w:ascii="Arial" w:hAnsi="Arial" w:cs="Arial"/>
          <w:sz w:val="24"/>
          <w:szCs w:val="24"/>
          <w:lang w:val="sr-Cyrl-CS"/>
        </w:rPr>
      </w:pPr>
      <w:r w:rsidRPr="00B47C28">
        <w:rPr>
          <w:rFonts w:ascii="Arial" w:hAnsi="Arial" w:cs="Arial"/>
          <w:sz w:val="24"/>
          <w:szCs w:val="24"/>
          <w:lang w:val="sr-Cyrl-CS"/>
        </w:rPr>
        <w:t xml:space="preserve">                                                                         Руководилац стручног већа</w:t>
      </w:r>
    </w:p>
    <w:p w:rsidR="000C20A0" w:rsidRPr="00B47C28" w:rsidRDefault="000C20A0" w:rsidP="000C20A0">
      <w:pPr>
        <w:pStyle w:val="ListParagraph"/>
        <w:jc w:val="both"/>
        <w:rPr>
          <w:rFonts w:ascii="Arial" w:hAnsi="Arial" w:cs="Arial"/>
          <w:sz w:val="24"/>
          <w:szCs w:val="24"/>
          <w:lang w:val="sr-Cyrl-CS"/>
        </w:rPr>
      </w:pPr>
      <w:r w:rsidRPr="00B47C28">
        <w:rPr>
          <w:rFonts w:ascii="Arial" w:hAnsi="Arial" w:cs="Arial"/>
          <w:sz w:val="24"/>
          <w:szCs w:val="24"/>
          <w:lang w:val="sr-Cyrl-CS"/>
        </w:rPr>
        <w:t xml:space="preserve">                                                                                  Жарко Бунош</w:t>
      </w:r>
    </w:p>
    <w:p w:rsidR="000C20A0" w:rsidRDefault="000C20A0" w:rsidP="000C20A0">
      <w:pPr>
        <w:rPr>
          <w:rFonts w:ascii="Arial" w:hAnsi="Arial" w:cs="Arial"/>
          <w:sz w:val="24"/>
          <w:szCs w:val="24"/>
        </w:rPr>
      </w:pPr>
    </w:p>
    <w:p w:rsidR="00336A4A" w:rsidRPr="00B47C28" w:rsidRDefault="00336A4A" w:rsidP="000C20A0">
      <w:pPr>
        <w:rPr>
          <w:rFonts w:ascii="Arial" w:hAnsi="Arial" w:cs="Arial"/>
          <w:sz w:val="24"/>
          <w:szCs w:val="24"/>
        </w:rPr>
      </w:pPr>
    </w:p>
    <w:p w:rsidR="00023CC7" w:rsidRPr="00F7651F" w:rsidRDefault="00B504B3" w:rsidP="00296AA6">
      <w:pPr>
        <w:widowControl w:val="0"/>
        <w:shd w:val="clear" w:color="auto" w:fill="FFFFFF"/>
        <w:autoSpaceDE w:val="0"/>
        <w:autoSpaceDN w:val="0"/>
        <w:adjustRightInd w:val="0"/>
        <w:spacing w:after="0" w:line="211" w:lineRule="atLeast"/>
        <w:jc w:val="center"/>
        <w:rPr>
          <w:rFonts w:ascii="Arial" w:hAnsi="Arial" w:cs="Arial"/>
          <w:b/>
          <w:iCs/>
          <w:sz w:val="28"/>
          <w:szCs w:val="28"/>
        </w:rPr>
      </w:pPr>
      <w:r w:rsidRPr="0055157B">
        <w:rPr>
          <w:rFonts w:ascii="Arial" w:hAnsi="Arial" w:cs="Arial"/>
          <w:b/>
          <w:iCs/>
          <w:sz w:val="28"/>
          <w:szCs w:val="28"/>
          <w:lang w:val="sr-Latn-CS"/>
        </w:rPr>
        <w:t>2.</w:t>
      </w:r>
      <w:r w:rsidR="0057394E">
        <w:rPr>
          <w:rFonts w:ascii="Arial" w:hAnsi="Arial" w:cs="Arial"/>
          <w:b/>
          <w:iCs/>
          <w:sz w:val="28"/>
          <w:szCs w:val="28"/>
        </w:rPr>
        <w:t>10</w:t>
      </w:r>
      <w:r w:rsidRPr="0055157B">
        <w:rPr>
          <w:rFonts w:ascii="Arial" w:hAnsi="Arial" w:cs="Arial"/>
          <w:b/>
          <w:iCs/>
          <w:sz w:val="28"/>
          <w:szCs w:val="28"/>
          <w:lang w:val="sr-Latn-CS"/>
        </w:rPr>
        <w:t>.</w:t>
      </w:r>
      <w:r>
        <w:rPr>
          <w:rFonts w:ascii="Arial" w:hAnsi="Arial" w:cs="Arial"/>
          <w:iCs/>
          <w:sz w:val="28"/>
          <w:szCs w:val="28"/>
          <w:lang w:val="sr-Latn-CS"/>
        </w:rPr>
        <w:t xml:space="preserve"> </w:t>
      </w:r>
      <w:r w:rsidR="004A6AE6" w:rsidRPr="00F7651F">
        <w:rPr>
          <w:rFonts w:ascii="Arial" w:hAnsi="Arial" w:cs="Arial"/>
          <w:b/>
          <w:iCs/>
          <w:sz w:val="28"/>
          <w:szCs w:val="28"/>
        </w:rPr>
        <w:t>ИЗВЕШТАЈ О РАДУ ВЕЋА МАТЕМАТИКЕ, ПРИРОДНИХ НАУКА И ТЕХНОЛОГИЈЕ У ШКОЛСКОЈ</w:t>
      </w:r>
      <w:r w:rsidR="00023CC7" w:rsidRPr="00F7651F">
        <w:rPr>
          <w:rFonts w:ascii="Arial" w:hAnsi="Arial" w:cs="Arial"/>
          <w:b/>
          <w:iCs/>
          <w:sz w:val="28"/>
          <w:szCs w:val="28"/>
          <w:lang w:val="ru-RU"/>
        </w:rPr>
        <w:t xml:space="preserve">  201</w:t>
      </w:r>
      <w:r w:rsidR="00EC2106" w:rsidRPr="00F7651F">
        <w:rPr>
          <w:rFonts w:ascii="Arial" w:hAnsi="Arial" w:cs="Arial"/>
          <w:b/>
          <w:iCs/>
          <w:sz w:val="28"/>
          <w:szCs w:val="28"/>
        </w:rPr>
        <w:t>6</w:t>
      </w:r>
      <w:r w:rsidR="00023CC7" w:rsidRPr="00F7651F">
        <w:rPr>
          <w:rFonts w:ascii="Arial" w:hAnsi="Arial" w:cs="Arial"/>
          <w:b/>
          <w:iCs/>
          <w:sz w:val="28"/>
          <w:szCs w:val="28"/>
          <w:lang w:val="ru-RU"/>
        </w:rPr>
        <w:t>/1</w:t>
      </w:r>
      <w:r w:rsidR="00EC2106" w:rsidRPr="00F7651F">
        <w:rPr>
          <w:rFonts w:ascii="Arial" w:hAnsi="Arial" w:cs="Arial"/>
          <w:b/>
          <w:iCs/>
          <w:sz w:val="28"/>
          <w:szCs w:val="28"/>
        </w:rPr>
        <w:t>7.</w:t>
      </w:r>
      <w:r w:rsidR="004A6AE6" w:rsidRPr="00F7651F">
        <w:rPr>
          <w:rFonts w:ascii="Arial" w:hAnsi="Arial" w:cs="Arial"/>
          <w:b/>
          <w:iCs/>
          <w:sz w:val="28"/>
          <w:szCs w:val="28"/>
        </w:rPr>
        <w:t xml:space="preserve"> ГОДИНИ</w:t>
      </w:r>
    </w:p>
    <w:p w:rsidR="00EC2106" w:rsidRPr="009D0E40" w:rsidRDefault="00EC2106" w:rsidP="00EC2106">
      <w:pPr>
        <w:pStyle w:val="Heading1"/>
        <w:ind w:left="120" w:right="3027"/>
        <w:jc w:val="center"/>
      </w:pPr>
      <w:r>
        <w:rPr>
          <w:rFonts w:ascii="Times New Roman" w:hAnsi="Times New Roman" w:cs="Times New Roman"/>
          <w:spacing w:val="-1"/>
        </w:rPr>
        <w:t xml:space="preserve">                           </w:t>
      </w:r>
    </w:p>
    <w:p w:rsidR="00EC2106" w:rsidRPr="00EC2106" w:rsidRDefault="00EC2106" w:rsidP="00825F2C">
      <w:pPr>
        <w:spacing w:line="270" w:lineRule="exact"/>
        <w:ind w:left="120" w:right="121"/>
        <w:rPr>
          <w:rFonts w:ascii="Arial" w:hAnsi="Arial" w:cs="Arial"/>
          <w:sz w:val="24"/>
          <w:szCs w:val="24"/>
          <w:lang w:val="en-US"/>
        </w:rPr>
      </w:pPr>
      <w:r w:rsidRPr="00EC2106">
        <w:rPr>
          <w:rFonts w:ascii="Arial" w:hAnsi="Arial" w:cs="Arial"/>
          <w:spacing w:val="-1"/>
          <w:sz w:val="24"/>
          <w:szCs w:val="24"/>
          <w:lang w:val="en-US"/>
        </w:rPr>
        <w:t>Стручно</w:t>
      </w:r>
      <w:r w:rsidRPr="00EC2106">
        <w:rPr>
          <w:rFonts w:ascii="Arial" w:hAnsi="Arial" w:cs="Arial"/>
          <w:spacing w:val="-9"/>
          <w:sz w:val="24"/>
          <w:szCs w:val="24"/>
          <w:lang w:val="en-US"/>
        </w:rPr>
        <w:t xml:space="preserve"> </w:t>
      </w:r>
      <w:r w:rsidRPr="00EC2106">
        <w:rPr>
          <w:rFonts w:ascii="Arial" w:hAnsi="Arial" w:cs="Arial"/>
          <w:spacing w:val="-1"/>
          <w:sz w:val="24"/>
          <w:szCs w:val="24"/>
          <w:lang w:val="en-US"/>
        </w:rPr>
        <w:t>веће</w:t>
      </w:r>
      <w:r w:rsidRPr="00EC2106">
        <w:rPr>
          <w:rFonts w:ascii="Arial" w:hAnsi="Arial" w:cs="Arial"/>
          <w:spacing w:val="-6"/>
          <w:sz w:val="24"/>
          <w:szCs w:val="24"/>
          <w:lang w:val="en-US"/>
        </w:rPr>
        <w:t xml:space="preserve"> </w:t>
      </w:r>
      <w:r w:rsidRPr="00EC2106">
        <w:rPr>
          <w:rFonts w:ascii="Arial" w:hAnsi="Arial" w:cs="Arial"/>
          <w:sz w:val="24"/>
          <w:szCs w:val="24"/>
          <w:lang w:val="en-US"/>
        </w:rPr>
        <w:t>чине:</w:t>
      </w:r>
      <w:r w:rsidRPr="00EC2106">
        <w:rPr>
          <w:rFonts w:ascii="Arial" w:hAnsi="Arial" w:cs="Arial"/>
          <w:spacing w:val="-14"/>
          <w:sz w:val="24"/>
          <w:szCs w:val="24"/>
          <w:lang w:val="en-US"/>
        </w:rPr>
        <w:t xml:space="preserve"> </w:t>
      </w:r>
      <w:r w:rsidRPr="00EC2106">
        <w:rPr>
          <w:rFonts w:ascii="Arial" w:hAnsi="Arial" w:cs="Arial"/>
          <w:sz w:val="24"/>
          <w:szCs w:val="24"/>
          <w:lang w:val="en-US"/>
        </w:rPr>
        <w:t>математика,</w:t>
      </w:r>
      <w:r w:rsidRPr="00EC2106">
        <w:rPr>
          <w:rFonts w:ascii="Arial" w:hAnsi="Arial" w:cs="Arial"/>
          <w:spacing w:val="-9"/>
          <w:sz w:val="24"/>
          <w:szCs w:val="24"/>
          <w:lang w:val="en-US"/>
        </w:rPr>
        <w:t xml:space="preserve"> </w:t>
      </w:r>
      <w:r w:rsidRPr="00EC2106">
        <w:rPr>
          <w:rFonts w:ascii="Arial" w:hAnsi="Arial" w:cs="Arial"/>
          <w:spacing w:val="-1"/>
          <w:sz w:val="24"/>
          <w:szCs w:val="24"/>
          <w:lang w:val="en-US"/>
        </w:rPr>
        <w:t>хемија,</w:t>
      </w:r>
      <w:r w:rsidRPr="00EC2106">
        <w:rPr>
          <w:rFonts w:ascii="Arial" w:hAnsi="Arial" w:cs="Arial"/>
          <w:spacing w:val="-8"/>
          <w:sz w:val="24"/>
          <w:szCs w:val="24"/>
          <w:lang w:val="en-US"/>
        </w:rPr>
        <w:t xml:space="preserve"> </w:t>
      </w:r>
      <w:r w:rsidRPr="00EC2106">
        <w:rPr>
          <w:rFonts w:ascii="Arial" w:hAnsi="Arial" w:cs="Arial"/>
          <w:spacing w:val="-1"/>
          <w:sz w:val="24"/>
          <w:szCs w:val="24"/>
          <w:lang w:val="en-US"/>
        </w:rPr>
        <w:t>физика,</w:t>
      </w:r>
      <w:r w:rsidR="00B84DA2">
        <w:rPr>
          <w:rFonts w:ascii="Arial" w:hAnsi="Arial" w:cs="Arial"/>
          <w:spacing w:val="-1"/>
          <w:sz w:val="24"/>
          <w:szCs w:val="24"/>
          <w:lang w:val="en-US"/>
        </w:rPr>
        <w:t xml:space="preserve"> </w:t>
      </w:r>
      <w:r w:rsidRPr="00EC2106">
        <w:rPr>
          <w:rFonts w:ascii="Arial" w:hAnsi="Arial" w:cs="Arial"/>
          <w:spacing w:val="-1"/>
          <w:sz w:val="24"/>
          <w:szCs w:val="24"/>
          <w:lang w:val="en-US"/>
        </w:rPr>
        <w:t>биолoгија</w:t>
      </w:r>
      <w:r w:rsidRPr="00EC2106">
        <w:rPr>
          <w:rFonts w:ascii="Arial" w:hAnsi="Arial" w:cs="Arial"/>
          <w:spacing w:val="-6"/>
          <w:sz w:val="24"/>
          <w:szCs w:val="24"/>
          <w:lang w:val="en-US"/>
        </w:rPr>
        <w:t xml:space="preserve"> </w:t>
      </w:r>
      <w:r w:rsidRPr="00EC2106">
        <w:rPr>
          <w:rFonts w:ascii="Arial" w:hAnsi="Arial" w:cs="Arial"/>
          <w:sz w:val="24"/>
          <w:szCs w:val="24"/>
        </w:rPr>
        <w:t>,</w:t>
      </w:r>
      <w:r w:rsidRPr="00EC2106">
        <w:rPr>
          <w:rFonts w:ascii="Arial" w:hAnsi="Arial" w:cs="Arial"/>
          <w:spacing w:val="-8"/>
          <w:sz w:val="24"/>
          <w:szCs w:val="24"/>
          <w:lang w:val="en-US"/>
        </w:rPr>
        <w:t xml:space="preserve"> </w:t>
      </w:r>
      <w:r w:rsidRPr="00EC2106">
        <w:rPr>
          <w:rFonts w:ascii="Arial" w:hAnsi="Arial" w:cs="Arial"/>
          <w:spacing w:val="-5"/>
          <w:sz w:val="24"/>
          <w:szCs w:val="24"/>
          <w:lang w:val="en-US"/>
        </w:rPr>
        <w:t>ТО</w:t>
      </w:r>
      <w:r w:rsidRPr="00EC2106">
        <w:rPr>
          <w:rFonts w:ascii="Arial" w:hAnsi="Arial" w:cs="Arial"/>
          <w:spacing w:val="-12"/>
          <w:sz w:val="24"/>
          <w:szCs w:val="24"/>
          <w:lang w:val="en-US"/>
        </w:rPr>
        <w:t xml:space="preserve"> </w:t>
      </w:r>
      <w:r w:rsidRPr="00EC2106">
        <w:rPr>
          <w:rFonts w:ascii="Arial" w:hAnsi="Arial" w:cs="Arial"/>
          <w:spacing w:val="1"/>
          <w:sz w:val="24"/>
          <w:szCs w:val="24"/>
        </w:rPr>
        <w:t xml:space="preserve"> и </w:t>
      </w:r>
      <w:r w:rsidRPr="00EC2106">
        <w:rPr>
          <w:rFonts w:ascii="Arial" w:hAnsi="Arial" w:cs="Arial"/>
          <w:spacing w:val="-6"/>
          <w:sz w:val="24"/>
          <w:szCs w:val="24"/>
          <w:lang w:val="en-US"/>
        </w:rPr>
        <w:t xml:space="preserve"> </w:t>
      </w:r>
      <w:r w:rsidRPr="00EC2106">
        <w:rPr>
          <w:rFonts w:ascii="Arial" w:hAnsi="Arial" w:cs="Arial"/>
          <w:sz w:val="24"/>
          <w:szCs w:val="24"/>
          <w:lang w:val="en-US"/>
        </w:rPr>
        <w:t>информатик</w:t>
      </w:r>
      <w:r w:rsidRPr="00EC2106">
        <w:rPr>
          <w:rFonts w:ascii="Arial" w:hAnsi="Arial" w:cs="Arial"/>
          <w:sz w:val="24"/>
          <w:szCs w:val="24"/>
        </w:rPr>
        <w:t>а.</w:t>
      </w:r>
    </w:p>
    <w:p w:rsidR="00EC2106" w:rsidRPr="00EC2106" w:rsidRDefault="00EC2106" w:rsidP="00825F2C">
      <w:pPr>
        <w:spacing w:before="3" w:line="228" w:lineRule="auto"/>
        <w:ind w:left="120" w:right="117"/>
        <w:rPr>
          <w:rFonts w:ascii="Arial" w:hAnsi="Arial" w:cs="Arial"/>
          <w:sz w:val="24"/>
          <w:szCs w:val="24"/>
          <w:lang w:val="en-US"/>
        </w:rPr>
      </w:pPr>
      <w:r w:rsidRPr="00EC2106">
        <w:rPr>
          <w:rFonts w:ascii="Arial" w:hAnsi="Arial" w:cs="Arial"/>
          <w:spacing w:val="-1"/>
          <w:sz w:val="24"/>
          <w:szCs w:val="24"/>
        </w:rPr>
        <w:t>Р</w:t>
      </w:r>
      <w:r w:rsidRPr="00EC2106">
        <w:rPr>
          <w:rFonts w:ascii="Arial" w:hAnsi="Arial" w:cs="Arial"/>
          <w:spacing w:val="-1"/>
          <w:sz w:val="24"/>
          <w:szCs w:val="24"/>
          <w:lang w:val="en-US"/>
        </w:rPr>
        <w:t>еализовано</w:t>
      </w:r>
      <w:r w:rsidRPr="00EC2106">
        <w:rPr>
          <w:rFonts w:ascii="Arial" w:hAnsi="Arial" w:cs="Arial"/>
          <w:spacing w:val="53"/>
          <w:sz w:val="24"/>
          <w:szCs w:val="24"/>
          <w:lang w:val="en-US"/>
        </w:rPr>
        <w:t xml:space="preserve"> </w:t>
      </w:r>
      <w:r w:rsidRPr="00EC2106">
        <w:rPr>
          <w:rFonts w:ascii="Arial" w:hAnsi="Arial" w:cs="Arial"/>
          <w:spacing w:val="-5"/>
          <w:sz w:val="24"/>
          <w:szCs w:val="24"/>
          <w:lang w:val="en-US"/>
        </w:rPr>
        <w:t>је</w:t>
      </w:r>
      <w:r w:rsidRPr="00EC2106">
        <w:rPr>
          <w:rFonts w:ascii="Arial" w:hAnsi="Arial" w:cs="Arial"/>
          <w:spacing w:val="56"/>
          <w:sz w:val="24"/>
          <w:szCs w:val="24"/>
          <w:lang w:val="en-US"/>
        </w:rPr>
        <w:t xml:space="preserve"> </w:t>
      </w:r>
      <w:r w:rsidRPr="00EC2106">
        <w:rPr>
          <w:rFonts w:ascii="Arial" w:hAnsi="Arial" w:cs="Arial"/>
          <w:sz w:val="24"/>
          <w:szCs w:val="24"/>
        </w:rPr>
        <w:t>планираних</w:t>
      </w:r>
      <w:r w:rsidRPr="00EC2106">
        <w:rPr>
          <w:rFonts w:ascii="Arial" w:hAnsi="Arial" w:cs="Arial"/>
          <w:spacing w:val="56"/>
          <w:sz w:val="24"/>
          <w:szCs w:val="24"/>
        </w:rPr>
        <w:t xml:space="preserve"> </w:t>
      </w:r>
      <w:r w:rsidRPr="00EC2106">
        <w:rPr>
          <w:rFonts w:ascii="Arial" w:hAnsi="Arial" w:cs="Arial"/>
          <w:sz w:val="24"/>
          <w:szCs w:val="24"/>
        </w:rPr>
        <w:t xml:space="preserve">девет састанака. </w:t>
      </w:r>
      <w:r w:rsidRPr="00EC2106">
        <w:rPr>
          <w:rFonts w:ascii="Arial" w:hAnsi="Arial" w:cs="Arial"/>
          <w:sz w:val="24"/>
          <w:szCs w:val="24"/>
          <w:lang w:val="en-US"/>
        </w:rPr>
        <w:t>Састанци</w:t>
      </w:r>
      <w:r w:rsidRPr="00EC2106">
        <w:rPr>
          <w:rFonts w:ascii="Arial" w:hAnsi="Arial" w:cs="Arial"/>
          <w:spacing w:val="16"/>
          <w:sz w:val="24"/>
          <w:szCs w:val="24"/>
          <w:lang w:val="en-US"/>
        </w:rPr>
        <w:t xml:space="preserve"> </w:t>
      </w:r>
      <w:r w:rsidRPr="00EC2106">
        <w:rPr>
          <w:rFonts w:ascii="Arial" w:hAnsi="Arial" w:cs="Arial"/>
          <w:sz w:val="24"/>
          <w:szCs w:val="24"/>
          <w:lang w:val="en-US"/>
        </w:rPr>
        <w:t>и</w:t>
      </w:r>
      <w:r w:rsidRPr="00EC2106">
        <w:rPr>
          <w:rFonts w:ascii="Arial" w:hAnsi="Arial" w:cs="Arial"/>
          <w:spacing w:val="16"/>
          <w:sz w:val="24"/>
          <w:szCs w:val="24"/>
          <w:lang w:val="en-US"/>
        </w:rPr>
        <w:t xml:space="preserve"> </w:t>
      </w:r>
      <w:r w:rsidRPr="00EC2106">
        <w:rPr>
          <w:rFonts w:ascii="Arial" w:hAnsi="Arial" w:cs="Arial"/>
          <w:spacing w:val="-1"/>
          <w:sz w:val="24"/>
          <w:szCs w:val="24"/>
          <w:lang w:val="en-US"/>
        </w:rPr>
        <w:t>активности</w:t>
      </w:r>
      <w:r w:rsidRPr="00EC2106">
        <w:rPr>
          <w:rFonts w:ascii="Arial" w:hAnsi="Arial" w:cs="Arial"/>
          <w:spacing w:val="17"/>
          <w:sz w:val="24"/>
          <w:szCs w:val="24"/>
          <w:lang w:val="en-US"/>
        </w:rPr>
        <w:t xml:space="preserve"> </w:t>
      </w:r>
      <w:r w:rsidRPr="00EC2106">
        <w:rPr>
          <w:rFonts w:ascii="Arial" w:hAnsi="Arial" w:cs="Arial"/>
          <w:sz w:val="24"/>
          <w:szCs w:val="24"/>
          <w:lang w:val="en-US"/>
        </w:rPr>
        <w:t>Већа</w:t>
      </w:r>
      <w:r w:rsidRPr="00EC2106">
        <w:rPr>
          <w:rFonts w:ascii="Arial" w:hAnsi="Arial" w:cs="Arial"/>
          <w:spacing w:val="18"/>
          <w:sz w:val="24"/>
          <w:szCs w:val="24"/>
          <w:lang w:val="en-US"/>
        </w:rPr>
        <w:t xml:space="preserve"> </w:t>
      </w:r>
      <w:r w:rsidRPr="00EC2106">
        <w:rPr>
          <w:rFonts w:ascii="Arial" w:hAnsi="Arial" w:cs="Arial"/>
          <w:sz w:val="24"/>
          <w:szCs w:val="24"/>
          <w:lang w:val="en-US"/>
        </w:rPr>
        <w:t>одржавани</w:t>
      </w:r>
      <w:r w:rsidRPr="00EC2106">
        <w:rPr>
          <w:rFonts w:ascii="Arial" w:hAnsi="Arial" w:cs="Arial"/>
          <w:spacing w:val="16"/>
          <w:sz w:val="24"/>
          <w:szCs w:val="24"/>
          <w:lang w:val="en-US"/>
        </w:rPr>
        <w:t xml:space="preserve"> </w:t>
      </w:r>
      <w:r w:rsidRPr="00EC2106">
        <w:rPr>
          <w:rFonts w:ascii="Arial" w:hAnsi="Arial" w:cs="Arial"/>
          <w:spacing w:val="1"/>
          <w:sz w:val="24"/>
          <w:szCs w:val="24"/>
          <w:lang w:val="en-US"/>
        </w:rPr>
        <w:t>су</w:t>
      </w:r>
      <w:r w:rsidRPr="00EC2106">
        <w:rPr>
          <w:rFonts w:ascii="Arial" w:hAnsi="Arial" w:cs="Arial"/>
          <w:spacing w:val="15"/>
          <w:sz w:val="24"/>
          <w:szCs w:val="24"/>
          <w:lang w:val="en-US"/>
        </w:rPr>
        <w:t xml:space="preserve"> </w:t>
      </w:r>
      <w:r w:rsidRPr="00EC2106">
        <w:rPr>
          <w:rFonts w:ascii="Arial" w:hAnsi="Arial" w:cs="Arial"/>
          <w:sz w:val="24"/>
          <w:szCs w:val="24"/>
          <w:lang w:val="en-US"/>
        </w:rPr>
        <w:t>у</w:t>
      </w:r>
      <w:r w:rsidRPr="00EC2106">
        <w:rPr>
          <w:rFonts w:ascii="Arial" w:hAnsi="Arial" w:cs="Arial"/>
          <w:spacing w:val="16"/>
          <w:sz w:val="24"/>
          <w:szCs w:val="24"/>
          <w:lang w:val="en-US"/>
        </w:rPr>
        <w:t xml:space="preserve"> </w:t>
      </w:r>
      <w:r w:rsidRPr="00EC2106">
        <w:rPr>
          <w:rFonts w:ascii="Arial" w:hAnsi="Arial" w:cs="Arial"/>
          <w:spacing w:val="-1"/>
          <w:sz w:val="24"/>
          <w:szCs w:val="24"/>
          <w:lang w:val="en-US"/>
        </w:rPr>
        <w:t>време</w:t>
      </w:r>
      <w:r w:rsidRPr="00EC2106">
        <w:rPr>
          <w:rFonts w:ascii="Arial" w:hAnsi="Arial" w:cs="Arial"/>
          <w:spacing w:val="18"/>
          <w:sz w:val="24"/>
          <w:szCs w:val="24"/>
          <w:lang w:val="en-US"/>
        </w:rPr>
        <w:t xml:space="preserve"> </w:t>
      </w:r>
      <w:r w:rsidRPr="00EC2106">
        <w:rPr>
          <w:rFonts w:ascii="Arial" w:hAnsi="Arial" w:cs="Arial"/>
          <w:sz w:val="24"/>
          <w:szCs w:val="24"/>
          <w:lang w:val="en-US"/>
        </w:rPr>
        <w:t>између</w:t>
      </w:r>
      <w:r w:rsidRPr="00EC2106">
        <w:rPr>
          <w:rFonts w:ascii="Arial" w:hAnsi="Arial" w:cs="Arial"/>
          <w:spacing w:val="15"/>
          <w:sz w:val="24"/>
          <w:szCs w:val="24"/>
          <w:lang w:val="en-US"/>
        </w:rPr>
        <w:t xml:space="preserve"> </w:t>
      </w:r>
      <w:r w:rsidRPr="00EC2106">
        <w:rPr>
          <w:rFonts w:ascii="Arial" w:hAnsi="Arial" w:cs="Arial"/>
          <w:spacing w:val="1"/>
          <w:sz w:val="24"/>
          <w:szCs w:val="24"/>
          <w:lang w:val="en-US"/>
        </w:rPr>
        <w:t>смена</w:t>
      </w:r>
      <w:r w:rsidRPr="00EC2106">
        <w:rPr>
          <w:rFonts w:ascii="Arial" w:hAnsi="Arial" w:cs="Arial"/>
          <w:spacing w:val="19"/>
          <w:sz w:val="24"/>
          <w:szCs w:val="24"/>
          <w:lang w:val="en-US"/>
        </w:rPr>
        <w:t xml:space="preserve"> </w:t>
      </w:r>
      <w:r w:rsidRPr="00EC2106">
        <w:rPr>
          <w:rFonts w:ascii="Arial" w:hAnsi="Arial" w:cs="Arial"/>
          <w:spacing w:val="-1"/>
          <w:sz w:val="24"/>
          <w:szCs w:val="24"/>
          <w:lang w:val="en-US"/>
        </w:rPr>
        <w:t>да</w:t>
      </w:r>
      <w:r w:rsidRPr="00EC2106">
        <w:rPr>
          <w:rFonts w:ascii="Arial" w:hAnsi="Arial" w:cs="Arial"/>
          <w:spacing w:val="18"/>
          <w:sz w:val="24"/>
          <w:szCs w:val="24"/>
          <w:lang w:val="en-US"/>
        </w:rPr>
        <w:t xml:space="preserve"> </w:t>
      </w:r>
      <w:r w:rsidRPr="00EC2106">
        <w:rPr>
          <w:rFonts w:ascii="Arial" w:hAnsi="Arial" w:cs="Arial"/>
          <w:spacing w:val="-1"/>
          <w:sz w:val="24"/>
          <w:szCs w:val="24"/>
          <w:lang w:val="en-US"/>
        </w:rPr>
        <w:t>би</w:t>
      </w:r>
      <w:r w:rsidRPr="00EC2106">
        <w:rPr>
          <w:rFonts w:ascii="Arial" w:hAnsi="Arial" w:cs="Arial"/>
          <w:spacing w:val="16"/>
          <w:sz w:val="24"/>
          <w:szCs w:val="24"/>
          <w:lang w:val="en-US"/>
        </w:rPr>
        <w:t xml:space="preserve"> </w:t>
      </w:r>
      <w:r w:rsidRPr="00EC2106">
        <w:rPr>
          <w:rFonts w:ascii="Arial" w:hAnsi="Arial" w:cs="Arial"/>
          <w:sz w:val="24"/>
          <w:szCs w:val="24"/>
          <w:lang w:val="en-US"/>
        </w:rPr>
        <w:t>у</w:t>
      </w:r>
      <w:r w:rsidRPr="00EC2106">
        <w:rPr>
          <w:rFonts w:ascii="Arial" w:hAnsi="Arial" w:cs="Arial"/>
          <w:spacing w:val="16"/>
          <w:sz w:val="24"/>
          <w:szCs w:val="24"/>
          <w:lang w:val="en-US"/>
        </w:rPr>
        <w:t xml:space="preserve"> </w:t>
      </w:r>
      <w:r w:rsidRPr="00EC2106">
        <w:rPr>
          <w:rFonts w:ascii="Arial" w:hAnsi="Arial" w:cs="Arial"/>
          <w:spacing w:val="-5"/>
          <w:sz w:val="24"/>
          <w:szCs w:val="24"/>
          <w:lang w:val="en-US"/>
        </w:rPr>
        <w:t>што</w:t>
      </w:r>
      <w:r w:rsidRPr="00EC2106">
        <w:rPr>
          <w:rFonts w:ascii="Arial" w:hAnsi="Arial" w:cs="Arial"/>
          <w:spacing w:val="24"/>
          <w:sz w:val="24"/>
          <w:szCs w:val="24"/>
          <w:lang w:val="en-US"/>
        </w:rPr>
        <w:t xml:space="preserve"> </w:t>
      </w:r>
      <w:r w:rsidRPr="00EC2106">
        <w:rPr>
          <w:rFonts w:ascii="Arial" w:hAnsi="Arial" w:cs="Arial"/>
          <w:sz w:val="24"/>
          <w:szCs w:val="24"/>
          <w:lang w:val="en-US"/>
        </w:rPr>
        <w:t>већем</w:t>
      </w:r>
      <w:r w:rsidRPr="00EC2106">
        <w:rPr>
          <w:rFonts w:ascii="Arial" w:hAnsi="Arial" w:cs="Arial"/>
          <w:spacing w:val="14"/>
          <w:sz w:val="24"/>
          <w:szCs w:val="24"/>
          <w:lang w:val="en-US"/>
        </w:rPr>
        <w:t xml:space="preserve"> </w:t>
      </w:r>
      <w:r w:rsidRPr="00EC2106">
        <w:rPr>
          <w:rFonts w:ascii="Arial" w:hAnsi="Arial" w:cs="Arial"/>
          <w:spacing w:val="-1"/>
          <w:sz w:val="24"/>
          <w:szCs w:val="24"/>
          <w:lang w:val="en-US"/>
        </w:rPr>
        <w:t>броју</w:t>
      </w:r>
      <w:r w:rsidRPr="00EC2106">
        <w:rPr>
          <w:rFonts w:ascii="Arial" w:hAnsi="Arial" w:cs="Arial"/>
          <w:spacing w:val="64"/>
          <w:sz w:val="24"/>
          <w:szCs w:val="24"/>
          <w:lang w:val="en-US"/>
        </w:rPr>
        <w:t xml:space="preserve"> </w:t>
      </w:r>
      <w:r w:rsidRPr="00EC2106">
        <w:rPr>
          <w:rFonts w:ascii="Arial" w:hAnsi="Arial" w:cs="Arial"/>
          <w:spacing w:val="-1"/>
          <w:sz w:val="24"/>
          <w:szCs w:val="24"/>
          <w:lang w:val="en-US"/>
        </w:rPr>
        <w:t>биле</w:t>
      </w:r>
      <w:r w:rsidRPr="00EC2106">
        <w:rPr>
          <w:rFonts w:ascii="Arial" w:hAnsi="Arial" w:cs="Arial"/>
          <w:spacing w:val="44"/>
          <w:sz w:val="24"/>
          <w:szCs w:val="24"/>
          <w:lang w:val="en-US"/>
        </w:rPr>
        <w:t xml:space="preserve"> </w:t>
      </w:r>
      <w:r w:rsidRPr="00EC2106">
        <w:rPr>
          <w:rFonts w:ascii="Arial" w:hAnsi="Arial" w:cs="Arial"/>
          <w:sz w:val="24"/>
          <w:szCs w:val="24"/>
          <w:lang w:val="en-US"/>
        </w:rPr>
        <w:t>присутне</w:t>
      </w:r>
      <w:r w:rsidRPr="00EC2106">
        <w:rPr>
          <w:rFonts w:ascii="Arial" w:hAnsi="Arial" w:cs="Arial"/>
          <w:spacing w:val="34"/>
          <w:sz w:val="24"/>
          <w:szCs w:val="24"/>
          <w:lang w:val="en-US"/>
        </w:rPr>
        <w:t xml:space="preserve"> </w:t>
      </w:r>
      <w:r w:rsidRPr="00EC2106">
        <w:rPr>
          <w:rFonts w:ascii="Arial" w:hAnsi="Arial" w:cs="Arial"/>
          <w:sz w:val="24"/>
          <w:szCs w:val="24"/>
          <w:lang w:val="en-US"/>
        </w:rPr>
        <w:t>колеге.</w:t>
      </w:r>
      <w:r w:rsidRPr="00EC2106">
        <w:rPr>
          <w:rFonts w:ascii="Arial" w:hAnsi="Arial" w:cs="Arial"/>
          <w:spacing w:val="42"/>
          <w:sz w:val="24"/>
          <w:szCs w:val="24"/>
          <w:lang w:val="en-US"/>
        </w:rPr>
        <w:t xml:space="preserve"> </w:t>
      </w:r>
      <w:r w:rsidRPr="00EC2106">
        <w:rPr>
          <w:rFonts w:ascii="Arial" w:hAnsi="Arial" w:cs="Arial"/>
          <w:spacing w:val="49"/>
          <w:sz w:val="24"/>
          <w:szCs w:val="24"/>
          <w:lang w:val="en-US"/>
        </w:rPr>
        <w:t xml:space="preserve"> </w:t>
      </w:r>
      <w:r w:rsidRPr="00EC2106">
        <w:rPr>
          <w:rFonts w:ascii="Arial" w:hAnsi="Arial" w:cs="Arial"/>
          <w:sz w:val="24"/>
          <w:szCs w:val="24"/>
          <w:lang w:val="en-US"/>
        </w:rPr>
        <w:t>У</w:t>
      </w:r>
      <w:r w:rsidRPr="00EC2106">
        <w:rPr>
          <w:rFonts w:ascii="Arial" w:hAnsi="Arial" w:cs="Arial"/>
          <w:spacing w:val="25"/>
          <w:sz w:val="24"/>
          <w:szCs w:val="24"/>
          <w:lang w:val="en-US"/>
        </w:rPr>
        <w:t xml:space="preserve"> </w:t>
      </w:r>
      <w:r w:rsidRPr="00EC2106">
        <w:rPr>
          <w:rFonts w:ascii="Arial" w:hAnsi="Arial" w:cs="Arial"/>
          <w:spacing w:val="-1"/>
          <w:sz w:val="24"/>
          <w:szCs w:val="24"/>
          <w:lang w:val="en-US"/>
        </w:rPr>
        <w:t>зависности</w:t>
      </w:r>
      <w:r w:rsidRPr="00EC2106">
        <w:rPr>
          <w:rFonts w:ascii="Arial" w:hAnsi="Arial" w:cs="Arial"/>
          <w:spacing w:val="25"/>
          <w:sz w:val="24"/>
          <w:szCs w:val="24"/>
          <w:lang w:val="en-US"/>
        </w:rPr>
        <w:t xml:space="preserve"> </w:t>
      </w:r>
      <w:r w:rsidRPr="00EC2106">
        <w:rPr>
          <w:rFonts w:ascii="Arial" w:hAnsi="Arial" w:cs="Arial"/>
          <w:sz w:val="24"/>
          <w:szCs w:val="24"/>
          <w:lang w:val="en-US"/>
        </w:rPr>
        <w:t>од</w:t>
      </w:r>
      <w:r w:rsidRPr="00EC2106">
        <w:rPr>
          <w:rFonts w:ascii="Arial" w:hAnsi="Arial" w:cs="Arial"/>
          <w:spacing w:val="22"/>
          <w:sz w:val="24"/>
          <w:szCs w:val="24"/>
          <w:lang w:val="en-US"/>
        </w:rPr>
        <w:t xml:space="preserve"> </w:t>
      </w:r>
      <w:r w:rsidRPr="00EC2106">
        <w:rPr>
          <w:rFonts w:ascii="Arial" w:hAnsi="Arial" w:cs="Arial"/>
          <w:spacing w:val="-1"/>
          <w:sz w:val="24"/>
          <w:szCs w:val="24"/>
          <w:lang w:val="en-US"/>
        </w:rPr>
        <w:t>тема</w:t>
      </w:r>
      <w:r w:rsidRPr="00EC2106">
        <w:rPr>
          <w:rFonts w:ascii="Arial" w:hAnsi="Arial" w:cs="Arial"/>
          <w:spacing w:val="28"/>
          <w:sz w:val="24"/>
          <w:szCs w:val="24"/>
          <w:lang w:val="en-US"/>
        </w:rPr>
        <w:t xml:space="preserve"> </w:t>
      </w:r>
      <w:r w:rsidRPr="00EC2106">
        <w:rPr>
          <w:rFonts w:ascii="Arial" w:hAnsi="Arial" w:cs="Arial"/>
          <w:sz w:val="24"/>
          <w:szCs w:val="24"/>
          <w:lang w:val="en-US"/>
        </w:rPr>
        <w:t>и</w:t>
      </w:r>
      <w:r w:rsidRPr="00EC2106">
        <w:rPr>
          <w:rFonts w:ascii="Arial" w:hAnsi="Arial" w:cs="Arial"/>
          <w:spacing w:val="-7"/>
          <w:sz w:val="24"/>
          <w:szCs w:val="24"/>
          <w:lang w:val="en-US"/>
        </w:rPr>
        <w:t xml:space="preserve"> </w:t>
      </w:r>
      <w:r w:rsidRPr="00EC2106">
        <w:rPr>
          <w:rFonts w:ascii="Arial" w:hAnsi="Arial" w:cs="Arial"/>
          <w:spacing w:val="-1"/>
          <w:sz w:val="24"/>
          <w:szCs w:val="24"/>
          <w:lang w:val="en-US"/>
        </w:rPr>
        <w:t>дискусија</w:t>
      </w:r>
      <w:r w:rsidRPr="00EC2106">
        <w:rPr>
          <w:rFonts w:ascii="Arial" w:hAnsi="Arial" w:cs="Arial"/>
          <w:spacing w:val="-7"/>
          <w:sz w:val="24"/>
          <w:szCs w:val="24"/>
          <w:lang w:val="en-US"/>
        </w:rPr>
        <w:t xml:space="preserve"> </w:t>
      </w:r>
      <w:r w:rsidRPr="00EC2106">
        <w:rPr>
          <w:rFonts w:ascii="Arial" w:hAnsi="Arial" w:cs="Arial"/>
          <w:spacing w:val="-1"/>
          <w:sz w:val="24"/>
          <w:szCs w:val="24"/>
          <w:lang w:val="en-US"/>
        </w:rPr>
        <w:t>трајали</w:t>
      </w:r>
      <w:r w:rsidRPr="00EC2106">
        <w:rPr>
          <w:rFonts w:ascii="Arial" w:hAnsi="Arial" w:cs="Arial"/>
          <w:spacing w:val="-6"/>
          <w:sz w:val="24"/>
          <w:szCs w:val="24"/>
          <w:lang w:val="en-US"/>
        </w:rPr>
        <w:t xml:space="preserve"> </w:t>
      </w:r>
      <w:r w:rsidRPr="00EC2106">
        <w:rPr>
          <w:rFonts w:ascii="Arial" w:hAnsi="Arial" w:cs="Arial"/>
          <w:spacing w:val="-6"/>
          <w:sz w:val="24"/>
          <w:szCs w:val="24"/>
        </w:rPr>
        <w:t xml:space="preserve">су </w:t>
      </w:r>
      <w:r w:rsidRPr="00EC2106">
        <w:rPr>
          <w:rFonts w:ascii="Arial" w:hAnsi="Arial" w:cs="Arial"/>
          <w:sz w:val="24"/>
          <w:szCs w:val="24"/>
          <w:lang w:val="en-US"/>
        </w:rPr>
        <w:t>од</w:t>
      </w:r>
      <w:r w:rsidRPr="00EC2106">
        <w:rPr>
          <w:rFonts w:ascii="Arial" w:hAnsi="Arial" w:cs="Arial"/>
          <w:spacing w:val="-9"/>
          <w:sz w:val="24"/>
          <w:szCs w:val="24"/>
          <w:lang w:val="en-US"/>
        </w:rPr>
        <w:t xml:space="preserve"> </w:t>
      </w:r>
      <w:r w:rsidRPr="00EC2106">
        <w:rPr>
          <w:rFonts w:ascii="Arial" w:hAnsi="Arial" w:cs="Arial"/>
          <w:spacing w:val="-1"/>
          <w:sz w:val="24"/>
          <w:szCs w:val="24"/>
          <w:lang w:val="en-US"/>
        </w:rPr>
        <w:t>једног</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до</w:t>
      </w:r>
      <w:r w:rsidRPr="00EC2106">
        <w:rPr>
          <w:rFonts w:ascii="Arial" w:hAnsi="Arial" w:cs="Arial"/>
          <w:spacing w:val="-7"/>
          <w:sz w:val="24"/>
          <w:szCs w:val="24"/>
          <w:lang w:val="en-US"/>
        </w:rPr>
        <w:t xml:space="preserve"> </w:t>
      </w:r>
      <w:r w:rsidRPr="00EC2106">
        <w:rPr>
          <w:rFonts w:ascii="Arial" w:hAnsi="Arial" w:cs="Arial"/>
          <w:spacing w:val="-2"/>
          <w:sz w:val="24"/>
          <w:szCs w:val="24"/>
          <w:lang w:val="en-US"/>
        </w:rPr>
        <w:t>два</w:t>
      </w:r>
      <w:r w:rsidRPr="00EC2106">
        <w:rPr>
          <w:rFonts w:ascii="Arial" w:hAnsi="Arial" w:cs="Arial"/>
          <w:spacing w:val="-4"/>
          <w:sz w:val="24"/>
          <w:szCs w:val="24"/>
          <w:lang w:val="en-US"/>
        </w:rPr>
        <w:t xml:space="preserve"> </w:t>
      </w:r>
      <w:r w:rsidRPr="00EC2106">
        <w:rPr>
          <w:rFonts w:ascii="Arial" w:hAnsi="Arial" w:cs="Arial"/>
          <w:sz w:val="24"/>
          <w:szCs w:val="24"/>
          <w:lang w:val="en-US"/>
        </w:rPr>
        <w:t>школска</w:t>
      </w:r>
      <w:r w:rsidRPr="00EC2106">
        <w:rPr>
          <w:rFonts w:ascii="Arial" w:hAnsi="Arial" w:cs="Arial"/>
          <w:spacing w:val="-4"/>
          <w:sz w:val="24"/>
          <w:szCs w:val="24"/>
          <w:lang w:val="en-US"/>
        </w:rPr>
        <w:t xml:space="preserve"> </w:t>
      </w:r>
      <w:r w:rsidRPr="00EC2106">
        <w:rPr>
          <w:rFonts w:ascii="Arial" w:hAnsi="Arial" w:cs="Arial"/>
          <w:spacing w:val="-1"/>
          <w:sz w:val="24"/>
          <w:szCs w:val="24"/>
          <w:lang w:val="en-US"/>
        </w:rPr>
        <w:t>часа.</w:t>
      </w:r>
      <w:r w:rsidRPr="00EC2106">
        <w:rPr>
          <w:rFonts w:ascii="Arial" w:hAnsi="Arial" w:cs="Arial"/>
          <w:spacing w:val="-1"/>
          <w:sz w:val="24"/>
          <w:szCs w:val="24"/>
        </w:rPr>
        <w:t xml:space="preserve"> </w:t>
      </w:r>
      <w:r w:rsidRPr="00EC2106">
        <w:rPr>
          <w:rFonts w:ascii="Arial" w:hAnsi="Arial" w:cs="Arial"/>
          <w:spacing w:val="-2"/>
          <w:sz w:val="24"/>
          <w:szCs w:val="24"/>
        </w:rPr>
        <w:t>И</w:t>
      </w:r>
      <w:r w:rsidRPr="00EC2106">
        <w:rPr>
          <w:rFonts w:ascii="Arial" w:hAnsi="Arial" w:cs="Arial"/>
          <w:spacing w:val="-2"/>
          <w:sz w:val="24"/>
          <w:szCs w:val="24"/>
          <w:lang w:val="en-US"/>
        </w:rPr>
        <w:t>збор</w:t>
      </w:r>
      <w:r w:rsidRPr="00EC2106">
        <w:rPr>
          <w:rFonts w:ascii="Arial" w:hAnsi="Arial" w:cs="Arial"/>
          <w:spacing w:val="5"/>
          <w:sz w:val="24"/>
          <w:szCs w:val="24"/>
          <w:lang w:val="en-US"/>
        </w:rPr>
        <w:t xml:space="preserve"> </w:t>
      </w:r>
      <w:r w:rsidRPr="00EC2106">
        <w:rPr>
          <w:rFonts w:ascii="Arial" w:hAnsi="Arial" w:cs="Arial"/>
          <w:spacing w:val="-1"/>
          <w:sz w:val="24"/>
          <w:szCs w:val="24"/>
          <w:lang w:val="en-US"/>
        </w:rPr>
        <w:t>тема</w:t>
      </w:r>
      <w:r w:rsidRPr="00EC2106">
        <w:rPr>
          <w:rFonts w:ascii="Arial" w:hAnsi="Arial" w:cs="Arial"/>
          <w:spacing w:val="9"/>
          <w:sz w:val="24"/>
          <w:szCs w:val="24"/>
          <w:lang w:val="en-US"/>
        </w:rPr>
        <w:t xml:space="preserve"> </w:t>
      </w:r>
      <w:r w:rsidRPr="00EC2106">
        <w:rPr>
          <w:rFonts w:ascii="Arial" w:hAnsi="Arial" w:cs="Arial"/>
          <w:sz w:val="24"/>
          <w:szCs w:val="24"/>
          <w:lang w:val="en-US"/>
        </w:rPr>
        <w:t>и</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активности</w:t>
      </w:r>
      <w:r w:rsidRPr="00EC2106">
        <w:rPr>
          <w:rFonts w:ascii="Arial" w:hAnsi="Arial" w:cs="Arial"/>
          <w:spacing w:val="7"/>
          <w:sz w:val="24"/>
          <w:szCs w:val="24"/>
          <w:lang w:val="en-US"/>
        </w:rPr>
        <w:t xml:space="preserve"> </w:t>
      </w:r>
      <w:r w:rsidRPr="00EC2106">
        <w:rPr>
          <w:rFonts w:ascii="Arial" w:hAnsi="Arial" w:cs="Arial"/>
          <w:spacing w:val="-1"/>
          <w:sz w:val="24"/>
          <w:szCs w:val="24"/>
          <w:lang w:val="en-US"/>
        </w:rPr>
        <w:t>б</w:t>
      </w:r>
      <w:r w:rsidRPr="00EC2106">
        <w:rPr>
          <w:rFonts w:ascii="Arial" w:hAnsi="Arial" w:cs="Arial"/>
          <w:spacing w:val="-1"/>
          <w:sz w:val="24"/>
          <w:szCs w:val="24"/>
        </w:rPr>
        <w:t xml:space="preserve">ио је </w:t>
      </w:r>
      <w:r w:rsidRPr="00EC2106">
        <w:rPr>
          <w:rFonts w:ascii="Arial" w:hAnsi="Arial" w:cs="Arial"/>
          <w:spacing w:val="13"/>
          <w:sz w:val="24"/>
          <w:szCs w:val="24"/>
          <w:lang w:val="en-US"/>
        </w:rPr>
        <w:t xml:space="preserve"> </w:t>
      </w:r>
      <w:r w:rsidRPr="00EC2106">
        <w:rPr>
          <w:rFonts w:ascii="Arial" w:hAnsi="Arial" w:cs="Arial"/>
          <w:sz w:val="24"/>
          <w:szCs w:val="24"/>
          <w:lang w:val="en-US"/>
        </w:rPr>
        <w:t>резултат</w:t>
      </w:r>
      <w:r w:rsidRPr="00EC2106">
        <w:rPr>
          <w:rFonts w:ascii="Arial" w:hAnsi="Arial" w:cs="Arial"/>
          <w:spacing w:val="1"/>
          <w:sz w:val="24"/>
          <w:szCs w:val="24"/>
          <w:lang w:val="en-US"/>
        </w:rPr>
        <w:t xml:space="preserve"> </w:t>
      </w:r>
      <w:r w:rsidRPr="00EC2106">
        <w:rPr>
          <w:rFonts w:ascii="Arial" w:hAnsi="Arial" w:cs="Arial"/>
          <w:sz w:val="24"/>
          <w:szCs w:val="24"/>
          <w:lang w:val="en-US"/>
        </w:rPr>
        <w:t>заједничких</w:t>
      </w:r>
      <w:r w:rsidRPr="00EC2106">
        <w:rPr>
          <w:rFonts w:ascii="Arial" w:hAnsi="Arial" w:cs="Arial"/>
          <w:spacing w:val="5"/>
          <w:sz w:val="24"/>
          <w:szCs w:val="24"/>
          <w:lang w:val="en-US"/>
        </w:rPr>
        <w:t xml:space="preserve"> </w:t>
      </w:r>
      <w:r w:rsidRPr="00EC2106">
        <w:rPr>
          <w:rFonts w:ascii="Arial" w:hAnsi="Arial" w:cs="Arial"/>
          <w:sz w:val="24"/>
          <w:szCs w:val="24"/>
          <w:lang w:val="en-US"/>
        </w:rPr>
        <w:t>предлога,</w:t>
      </w:r>
      <w:r w:rsidRPr="00EC2106">
        <w:rPr>
          <w:rFonts w:ascii="Arial" w:hAnsi="Arial" w:cs="Arial"/>
          <w:spacing w:val="78"/>
          <w:sz w:val="24"/>
          <w:szCs w:val="24"/>
          <w:lang w:val="en-US"/>
        </w:rPr>
        <w:t xml:space="preserve"> </w:t>
      </w:r>
      <w:r w:rsidRPr="00EC2106">
        <w:rPr>
          <w:rFonts w:ascii="Arial" w:hAnsi="Arial" w:cs="Arial"/>
          <w:spacing w:val="-1"/>
          <w:sz w:val="24"/>
          <w:szCs w:val="24"/>
          <w:lang w:val="en-US"/>
        </w:rPr>
        <w:t>потреба</w:t>
      </w:r>
      <w:r w:rsidRPr="00EC2106">
        <w:rPr>
          <w:rFonts w:ascii="Arial" w:hAnsi="Arial" w:cs="Arial"/>
          <w:spacing w:val="-7"/>
          <w:sz w:val="24"/>
          <w:szCs w:val="24"/>
          <w:lang w:val="en-US"/>
        </w:rPr>
        <w:t xml:space="preserve"> </w:t>
      </w:r>
      <w:r w:rsidRPr="00EC2106">
        <w:rPr>
          <w:rFonts w:ascii="Arial" w:hAnsi="Arial" w:cs="Arial"/>
          <w:sz w:val="24"/>
          <w:szCs w:val="24"/>
          <w:lang w:val="en-US"/>
        </w:rPr>
        <w:t>и</w:t>
      </w:r>
      <w:r w:rsidRPr="00EC2106">
        <w:rPr>
          <w:rFonts w:ascii="Arial" w:hAnsi="Arial" w:cs="Arial"/>
          <w:spacing w:val="-9"/>
          <w:sz w:val="24"/>
          <w:szCs w:val="24"/>
          <w:lang w:val="en-US"/>
        </w:rPr>
        <w:t xml:space="preserve"> </w:t>
      </w:r>
      <w:r w:rsidRPr="00EC2106">
        <w:rPr>
          <w:rFonts w:ascii="Arial" w:hAnsi="Arial" w:cs="Arial"/>
          <w:spacing w:val="-1"/>
          <w:sz w:val="24"/>
          <w:szCs w:val="24"/>
          <w:lang w:val="en-US"/>
        </w:rPr>
        <w:t>могућности.</w:t>
      </w:r>
      <w:r w:rsidRPr="00EC2106">
        <w:rPr>
          <w:rFonts w:ascii="Arial" w:hAnsi="Arial" w:cs="Arial"/>
          <w:spacing w:val="-10"/>
          <w:sz w:val="24"/>
          <w:szCs w:val="24"/>
          <w:lang w:val="en-US"/>
        </w:rPr>
        <w:t xml:space="preserve"> </w:t>
      </w:r>
      <w:r w:rsidRPr="00EC2106">
        <w:rPr>
          <w:rFonts w:ascii="Arial" w:hAnsi="Arial" w:cs="Arial"/>
          <w:spacing w:val="-2"/>
          <w:sz w:val="24"/>
          <w:szCs w:val="24"/>
          <w:lang w:val="en-US"/>
        </w:rPr>
        <w:t>Озбиљан</w:t>
      </w:r>
      <w:r w:rsidRPr="00EC2106">
        <w:rPr>
          <w:rFonts w:ascii="Arial" w:hAnsi="Arial" w:cs="Arial"/>
          <w:spacing w:val="3"/>
          <w:sz w:val="24"/>
          <w:szCs w:val="24"/>
          <w:lang w:val="en-US"/>
        </w:rPr>
        <w:t xml:space="preserve"> </w:t>
      </w:r>
      <w:r w:rsidRPr="00EC2106">
        <w:rPr>
          <w:rFonts w:ascii="Arial" w:hAnsi="Arial" w:cs="Arial"/>
          <w:sz w:val="24"/>
          <w:szCs w:val="24"/>
          <w:lang w:val="en-US"/>
        </w:rPr>
        <w:t>и</w:t>
      </w:r>
      <w:r w:rsidRPr="00EC2106">
        <w:rPr>
          <w:rFonts w:ascii="Arial" w:hAnsi="Arial" w:cs="Arial"/>
          <w:spacing w:val="4"/>
          <w:sz w:val="24"/>
          <w:szCs w:val="24"/>
          <w:lang w:val="en-US"/>
        </w:rPr>
        <w:t xml:space="preserve"> </w:t>
      </w:r>
      <w:r w:rsidRPr="00EC2106">
        <w:rPr>
          <w:rFonts w:ascii="Arial" w:hAnsi="Arial" w:cs="Arial"/>
          <w:sz w:val="24"/>
          <w:szCs w:val="24"/>
          <w:lang w:val="en-US"/>
        </w:rPr>
        <w:t>стручан</w:t>
      </w:r>
      <w:r w:rsidRPr="00EC2106">
        <w:rPr>
          <w:rFonts w:ascii="Arial" w:hAnsi="Arial" w:cs="Arial"/>
          <w:spacing w:val="3"/>
          <w:sz w:val="24"/>
          <w:szCs w:val="24"/>
          <w:lang w:val="en-US"/>
        </w:rPr>
        <w:t xml:space="preserve"> </w:t>
      </w:r>
      <w:r w:rsidRPr="00EC2106">
        <w:rPr>
          <w:rFonts w:ascii="Arial" w:hAnsi="Arial" w:cs="Arial"/>
          <w:sz w:val="24"/>
          <w:szCs w:val="24"/>
          <w:lang w:val="en-US"/>
        </w:rPr>
        <w:t>приступ</w:t>
      </w:r>
      <w:r w:rsidRPr="00EC2106">
        <w:rPr>
          <w:rFonts w:ascii="Arial" w:hAnsi="Arial" w:cs="Arial"/>
          <w:spacing w:val="4"/>
          <w:sz w:val="24"/>
          <w:szCs w:val="24"/>
        </w:rPr>
        <w:t xml:space="preserve"> предвиђеним</w:t>
      </w:r>
      <w:r w:rsidRPr="00EC2106">
        <w:rPr>
          <w:rFonts w:ascii="Arial" w:hAnsi="Arial" w:cs="Arial"/>
          <w:spacing w:val="1"/>
          <w:sz w:val="24"/>
          <w:szCs w:val="24"/>
          <w:lang w:val="en-US"/>
        </w:rPr>
        <w:t xml:space="preserve"> </w:t>
      </w:r>
      <w:r w:rsidRPr="00EC2106">
        <w:rPr>
          <w:rFonts w:ascii="Arial" w:hAnsi="Arial" w:cs="Arial"/>
          <w:spacing w:val="-2"/>
          <w:sz w:val="24"/>
          <w:szCs w:val="24"/>
          <w:lang w:val="en-US"/>
        </w:rPr>
        <w:t>активностима</w:t>
      </w:r>
      <w:r w:rsidRPr="00EC2106">
        <w:rPr>
          <w:rFonts w:ascii="Arial" w:hAnsi="Arial" w:cs="Arial"/>
          <w:spacing w:val="-2"/>
          <w:sz w:val="24"/>
          <w:szCs w:val="24"/>
        </w:rPr>
        <w:t xml:space="preserve"> плана и програма као и п</w:t>
      </w:r>
      <w:r w:rsidRPr="00EC2106">
        <w:rPr>
          <w:rFonts w:ascii="Arial" w:hAnsi="Arial" w:cs="Arial"/>
          <w:spacing w:val="-2"/>
          <w:sz w:val="24"/>
          <w:szCs w:val="24"/>
          <w:lang w:val="en-US"/>
        </w:rPr>
        <w:t>отреба</w:t>
      </w:r>
      <w:r w:rsidRPr="00EC2106">
        <w:rPr>
          <w:rFonts w:ascii="Arial" w:hAnsi="Arial" w:cs="Arial"/>
          <w:spacing w:val="25"/>
          <w:sz w:val="24"/>
          <w:szCs w:val="24"/>
          <w:lang w:val="en-US"/>
        </w:rPr>
        <w:t xml:space="preserve"> </w:t>
      </w:r>
      <w:r w:rsidRPr="00EC2106">
        <w:rPr>
          <w:rFonts w:ascii="Arial" w:hAnsi="Arial" w:cs="Arial"/>
          <w:spacing w:val="-3"/>
          <w:sz w:val="24"/>
          <w:szCs w:val="24"/>
          <w:lang w:val="en-US"/>
        </w:rPr>
        <w:t>за</w:t>
      </w:r>
      <w:r w:rsidRPr="00EC2106">
        <w:rPr>
          <w:rFonts w:ascii="Arial" w:hAnsi="Arial" w:cs="Arial"/>
          <w:spacing w:val="64"/>
          <w:sz w:val="24"/>
          <w:szCs w:val="24"/>
          <w:lang w:val="en-US"/>
        </w:rPr>
        <w:t xml:space="preserve"> </w:t>
      </w:r>
      <w:r w:rsidRPr="00EC2106">
        <w:rPr>
          <w:rFonts w:ascii="Arial" w:hAnsi="Arial" w:cs="Arial"/>
          <w:spacing w:val="-1"/>
          <w:sz w:val="24"/>
          <w:szCs w:val="24"/>
          <w:lang w:val="en-US"/>
        </w:rPr>
        <w:t>разговором</w:t>
      </w:r>
      <w:r w:rsidRPr="00EC2106">
        <w:rPr>
          <w:rFonts w:ascii="Arial" w:hAnsi="Arial" w:cs="Arial"/>
          <w:spacing w:val="12"/>
          <w:sz w:val="24"/>
          <w:szCs w:val="24"/>
          <w:lang w:val="en-US"/>
        </w:rPr>
        <w:t xml:space="preserve"> </w:t>
      </w:r>
      <w:r w:rsidRPr="00EC2106">
        <w:rPr>
          <w:rFonts w:ascii="Arial" w:hAnsi="Arial" w:cs="Arial"/>
          <w:sz w:val="24"/>
          <w:szCs w:val="24"/>
          <w:lang w:val="en-US"/>
        </w:rPr>
        <w:t>и</w:t>
      </w:r>
      <w:r w:rsidRPr="00EC2106">
        <w:rPr>
          <w:rFonts w:ascii="Arial" w:hAnsi="Arial" w:cs="Arial"/>
          <w:spacing w:val="15"/>
          <w:sz w:val="24"/>
          <w:szCs w:val="24"/>
          <w:lang w:val="en-US"/>
        </w:rPr>
        <w:t xml:space="preserve"> </w:t>
      </w:r>
      <w:r w:rsidRPr="00EC2106">
        <w:rPr>
          <w:rFonts w:ascii="Arial" w:hAnsi="Arial" w:cs="Arial"/>
          <w:sz w:val="24"/>
          <w:szCs w:val="24"/>
          <w:lang w:val="en-US"/>
        </w:rPr>
        <w:t>разменом</w:t>
      </w:r>
      <w:r w:rsidRPr="00EC2106">
        <w:rPr>
          <w:rFonts w:ascii="Arial" w:hAnsi="Arial" w:cs="Arial"/>
          <w:spacing w:val="12"/>
          <w:sz w:val="24"/>
          <w:szCs w:val="24"/>
          <w:lang w:val="en-US"/>
        </w:rPr>
        <w:t xml:space="preserve"> </w:t>
      </w:r>
      <w:r w:rsidRPr="00EC2106">
        <w:rPr>
          <w:rFonts w:ascii="Arial" w:hAnsi="Arial" w:cs="Arial"/>
          <w:sz w:val="24"/>
          <w:szCs w:val="24"/>
          <w:lang w:val="en-US"/>
        </w:rPr>
        <w:t>искустава,</w:t>
      </w:r>
      <w:r w:rsidRPr="00EC2106">
        <w:rPr>
          <w:rFonts w:ascii="Arial" w:hAnsi="Arial" w:cs="Arial"/>
          <w:spacing w:val="15"/>
          <w:sz w:val="24"/>
          <w:szCs w:val="24"/>
          <w:lang w:val="en-US"/>
        </w:rPr>
        <w:t xml:space="preserve"> </w:t>
      </w:r>
      <w:r w:rsidRPr="00EC2106">
        <w:rPr>
          <w:rFonts w:ascii="Arial" w:hAnsi="Arial" w:cs="Arial"/>
          <w:spacing w:val="-1"/>
          <w:sz w:val="24"/>
          <w:szCs w:val="24"/>
          <w:lang w:val="en-US"/>
        </w:rPr>
        <w:t>примање</w:t>
      </w:r>
      <w:r w:rsidRPr="00EC2106">
        <w:rPr>
          <w:rFonts w:ascii="Arial" w:hAnsi="Arial" w:cs="Arial"/>
          <w:spacing w:val="-1"/>
          <w:sz w:val="24"/>
          <w:szCs w:val="24"/>
        </w:rPr>
        <w:t>м</w:t>
      </w:r>
      <w:r w:rsidRPr="00EC2106">
        <w:rPr>
          <w:rFonts w:ascii="Arial" w:hAnsi="Arial" w:cs="Arial"/>
          <w:spacing w:val="7"/>
          <w:sz w:val="24"/>
          <w:szCs w:val="24"/>
          <w:lang w:val="en-US"/>
        </w:rPr>
        <w:t xml:space="preserve"> </w:t>
      </w:r>
      <w:r w:rsidRPr="00EC2106">
        <w:rPr>
          <w:rFonts w:ascii="Arial" w:hAnsi="Arial" w:cs="Arial"/>
          <w:sz w:val="24"/>
          <w:szCs w:val="24"/>
          <w:lang w:val="en-US"/>
        </w:rPr>
        <w:t>и</w:t>
      </w:r>
      <w:r w:rsidRPr="00EC2106">
        <w:rPr>
          <w:rFonts w:ascii="Arial" w:hAnsi="Arial" w:cs="Arial"/>
          <w:spacing w:val="15"/>
          <w:sz w:val="24"/>
          <w:szCs w:val="24"/>
          <w:lang w:val="en-US"/>
        </w:rPr>
        <w:t xml:space="preserve"> </w:t>
      </w:r>
      <w:r w:rsidRPr="00EC2106">
        <w:rPr>
          <w:rFonts w:ascii="Arial" w:hAnsi="Arial" w:cs="Arial"/>
          <w:spacing w:val="-1"/>
          <w:sz w:val="24"/>
          <w:szCs w:val="24"/>
          <w:lang w:val="en-US"/>
        </w:rPr>
        <w:t>давање</w:t>
      </w:r>
      <w:r w:rsidRPr="00EC2106">
        <w:rPr>
          <w:rFonts w:ascii="Arial" w:hAnsi="Arial" w:cs="Arial"/>
          <w:spacing w:val="-1"/>
          <w:sz w:val="24"/>
          <w:szCs w:val="24"/>
        </w:rPr>
        <w:t>м</w:t>
      </w:r>
      <w:r w:rsidRPr="00EC2106">
        <w:rPr>
          <w:rFonts w:ascii="Arial" w:hAnsi="Arial" w:cs="Arial"/>
          <w:spacing w:val="17"/>
          <w:sz w:val="24"/>
          <w:szCs w:val="24"/>
          <w:lang w:val="en-US"/>
        </w:rPr>
        <w:t xml:space="preserve"> </w:t>
      </w:r>
      <w:r w:rsidRPr="00EC2106">
        <w:rPr>
          <w:rFonts w:ascii="Arial" w:hAnsi="Arial" w:cs="Arial"/>
          <w:spacing w:val="-2"/>
          <w:sz w:val="24"/>
          <w:szCs w:val="24"/>
          <w:lang w:val="en-US"/>
        </w:rPr>
        <w:t>сугестија</w:t>
      </w:r>
      <w:r w:rsidRPr="00EC2106">
        <w:rPr>
          <w:rFonts w:ascii="Arial" w:hAnsi="Arial" w:cs="Arial"/>
          <w:spacing w:val="17"/>
          <w:sz w:val="24"/>
          <w:szCs w:val="24"/>
          <w:lang w:val="en-US"/>
        </w:rPr>
        <w:t xml:space="preserve"> </w:t>
      </w:r>
      <w:r w:rsidRPr="00EC2106">
        <w:rPr>
          <w:rFonts w:ascii="Arial" w:hAnsi="Arial" w:cs="Arial"/>
          <w:sz w:val="24"/>
          <w:szCs w:val="24"/>
          <w:lang w:val="en-US"/>
        </w:rPr>
        <w:t>и</w:t>
      </w:r>
      <w:r w:rsidRPr="00EC2106">
        <w:rPr>
          <w:rFonts w:ascii="Arial" w:hAnsi="Arial" w:cs="Arial"/>
          <w:spacing w:val="16"/>
          <w:sz w:val="24"/>
          <w:szCs w:val="24"/>
          <w:lang w:val="en-US"/>
        </w:rPr>
        <w:t xml:space="preserve"> </w:t>
      </w:r>
      <w:r w:rsidRPr="00EC2106">
        <w:rPr>
          <w:rFonts w:ascii="Arial" w:hAnsi="Arial" w:cs="Arial"/>
          <w:spacing w:val="-2"/>
          <w:sz w:val="24"/>
          <w:szCs w:val="24"/>
          <w:lang w:val="en-US"/>
        </w:rPr>
        <w:t>савета</w:t>
      </w:r>
      <w:r w:rsidRPr="00EC2106">
        <w:rPr>
          <w:rFonts w:ascii="Arial" w:hAnsi="Arial" w:cs="Arial"/>
          <w:spacing w:val="17"/>
          <w:sz w:val="24"/>
          <w:szCs w:val="24"/>
          <w:lang w:val="en-US"/>
        </w:rPr>
        <w:t xml:space="preserve"> </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резултира</w:t>
      </w:r>
      <w:r w:rsidRPr="00EC2106">
        <w:rPr>
          <w:rFonts w:ascii="Arial" w:hAnsi="Arial" w:cs="Arial"/>
          <w:spacing w:val="-1"/>
          <w:sz w:val="24"/>
          <w:szCs w:val="24"/>
        </w:rPr>
        <w:t>ли су стру</w:t>
      </w:r>
      <w:r w:rsidRPr="00EC2106">
        <w:rPr>
          <w:rFonts w:ascii="Arial" w:hAnsi="Arial" w:cs="Arial"/>
          <w:spacing w:val="-1"/>
          <w:sz w:val="24"/>
          <w:szCs w:val="24"/>
          <w:lang w:val="en-US"/>
        </w:rPr>
        <w:t>чном</w:t>
      </w:r>
      <w:r w:rsidRPr="00EC2106">
        <w:rPr>
          <w:rFonts w:ascii="Arial" w:hAnsi="Arial" w:cs="Arial"/>
          <w:spacing w:val="1"/>
          <w:sz w:val="24"/>
          <w:szCs w:val="24"/>
        </w:rPr>
        <w:t>,</w:t>
      </w:r>
      <w:r w:rsidRPr="00EC2106">
        <w:rPr>
          <w:rFonts w:ascii="Arial" w:hAnsi="Arial" w:cs="Arial"/>
          <w:spacing w:val="66"/>
          <w:sz w:val="24"/>
          <w:szCs w:val="24"/>
          <w:lang w:val="en-US"/>
        </w:rPr>
        <w:t xml:space="preserve"> </w:t>
      </w:r>
      <w:r w:rsidRPr="00EC2106">
        <w:rPr>
          <w:rFonts w:ascii="Arial" w:hAnsi="Arial" w:cs="Arial"/>
          <w:spacing w:val="-1"/>
          <w:sz w:val="24"/>
          <w:szCs w:val="24"/>
          <w:lang w:val="en-US"/>
        </w:rPr>
        <w:t>занимљивом</w:t>
      </w:r>
      <w:r w:rsidRPr="00EC2106">
        <w:rPr>
          <w:rFonts w:ascii="Arial" w:hAnsi="Arial" w:cs="Arial"/>
          <w:spacing w:val="-1"/>
          <w:sz w:val="24"/>
          <w:szCs w:val="24"/>
        </w:rPr>
        <w:t xml:space="preserve"> и поучном</w:t>
      </w:r>
      <w:r w:rsidRPr="00EC2106">
        <w:rPr>
          <w:rFonts w:ascii="Arial" w:hAnsi="Arial" w:cs="Arial"/>
          <w:spacing w:val="20"/>
          <w:sz w:val="24"/>
          <w:szCs w:val="24"/>
          <w:lang w:val="en-US"/>
        </w:rPr>
        <w:t xml:space="preserve"> </w:t>
      </w:r>
      <w:r w:rsidRPr="00EC2106">
        <w:rPr>
          <w:rFonts w:ascii="Arial" w:hAnsi="Arial" w:cs="Arial"/>
          <w:sz w:val="24"/>
          <w:szCs w:val="24"/>
          <w:lang w:val="en-US"/>
        </w:rPr>
        <w:t>дискусијом</w:t>
      </w:r>
      <w:r w:rsidRPr="00EC2106">
        <w:rPr>
          <w:rFonts w:ascii="Arial" w:hAnsi="Arial" w:cs="Arial"/>
          <w:spacing w:val="21"/>
          <w:sz w:val="24"/>
          <w:szCs w:val="24"/>
        </w:rPr>
        <w:t xml:space="preserve"> те</w:t>
      </w:r>
      <w:r w:rsidRPr="00EC2106">
        <w:rPr>
          <w:rFonts w:ascii="Arial" w:hAnsi="Arial" w:cs="Arial"/>
          <w:spacing w:val="-2"/>
          <w:sz w:val="24"/>
          <w:szCs w:val="24"/>
        </w:rPr>
        <w:t xml:space="preserve"> </w:t>
      </w:r>
      <w:r w:rsidRPr="00EC2106">
        <w:rPr>
          <w:rFonts w:ascii="Arial" w:hAnsi="Arial" w:cs="Arial"/>
          <w:sz w:val="24"/>
          <w:szCs w:val="24"/>
          <w:lang w:val="en-US"/>
        </w:rPr>
        <w:t>пријатно</w:t>
      </w:r>
      <w:r w:rsidRPr="00EC2106">
        <w:rPr>
          <w:rFonts w:ascii="Arial" w:hAnsi="Arial" w:cs="Arial"/>
          <w:sz w:val="24"/>
          <w:szCs w:val="24"/>
        </w:rPr>
        <w:t>ј</w:t>
      </w:r>
      <w:r w:rsidRPr="00EC2106">
        <w:rPr>
          <w:rFonts w:ascii="Arial" w:hAnsi="Arial" w:cs="Arial"/>
          <w:spacing w:val="16"/>
          <w:sz w:val="24"/>
          <w:szCs w:val="24"/>
          <w:lang w:val="en-US"/>
        </w:rPr>
        <w:t xml:space="preserve"> </w:t>
      </w:r>
      <w:r w:rsidRPr="00EC2106">
        <w:rPr>
          <w:rFonts w:ascii="Arial" w:hAnsi="Arial" w:cs="Arial"/>
          <w:sz w:val="24"/>
          <w:szCs w:val="24"/>
          <w:lang w:val="en-US"/>
        </w:rPr>
        <w:t>атмосфери</w:t>
      </w:r>
      <w:r w:rsidRPr="00EC2106">
        <w:rPr>
          <w:rFonts w:ascii="Arial" w:hAnsi="Arial" w:cs="Arial"/>
          <w:spacing w:val="24"/>
          <w:sz w:val="24"/>
          <w:szCs w:val="24"/>
          <w:lang w:val="en-US"/>
        </w:rPr>
        <w:t xml:space="preserve"> </w:t>
      </w:r>
      <w:r w:rsidRPr="00EC2106">
        <w:rPr>
          <w:rFonts w:ascii="Arial" w:hAnsi="Arial" w:cs="Arial"/>
          <w:sz w:val="24"/>
          <w:szCs w:val="24"/>
          <w:lang w:val="en-US"/>
        </w:rPr>
        <w:t>свих</w:t>
      </w:r>
      <w:r w:rsidRPr="00EC2106">
        <w:rPr>
          <w:rFonts w:ascii="Arial" w:hAnsi="Arial" w:cs="Arial"/>
          <w:spacing w:val="22"/>
          <w:sz w:val="24"/>
          <w:szCs w:val="24"/>
          <w:lang w:val="en-US"/>
        </w:rPr>
        <w:t xml:space="preserve"> </w:t>
      </w:r>
      <w:r w:rsidRPr="00EC2106">
        <w:rPr>
          <w:rFonts w:ascii="Arial" w:hAnsi="Arial" w:cs="Arial"/>
          <w:sz w:val="24"/>
          <w:szCs w:val="24"/>
          <w:lang w:val="en-US"/>
        </w:rPr>
        <w:t>састанака</w:t>
      </w:r>
      <w:r w:rsidRPr="00EC2106">
        <w:rPr>
          <w:rFonts w:ascii="Arial" w:hAnsi="Arial" w:cs="Arial"/>
          <w:sz w:val="24"/>
          <w:szCs w:val="24"/>
        </w:rPr>
        <w:t>.</w:t>
      </w:r>
    </w:p>
    <w:p w:rsidR="00EC2106" w:rsidRPr="00EC2106" w:rsidRDefault="00EC2106" w:rsidP="00EC2106">
      <w:pPr>
        <w:ind w:left="100"/>
        <w:jc w:val="both"/>
        <w:rPr>
          <w:rFonts w:ascii="Arial" w:hAnsi="Arial" w:cs="Arial"/>
          <w:sz w:val="24"/>
          <w:szCs w:val="24"/>
          <w:lang w:val="en-US"/>
        </w:rPr>
      </w:pPr>
      <w:r w:rsidRPr="00EC2106">
        <w:rPr>
          <w:rFonts w:ascii="Arial" w:hAnsi="Arial" w:cs="Arial"/>
          <w:spacing w:val="-1"/>
          <w:sz w:val="24"/>
          <w:szCs w:val="24"/>
          <w:lang w:val="en-US"/>
        </w:rPr>
        <w:lastRenderedPageBreak/>
        <w:t>Реализоване</w:t>
      </w:r>
      <w:r w:rsidRPr="00EC2106">
        <w:rPr>
          <w:rFonts w:ascii="Arial" w:hAnsi="Arial" w:cs="Arial"/>
          <w:spacing w:val="-1"/>
          <w:sz w:val="24"/>
          <w:szCs w:val="24"/>
        </w:rPr>
        <w:t xml:space="preserve"> су следеће</w:t>
      </w:r>
      <w:r w:rsidRPr="00EC2106">
        <w:rPr>
          <w:rFonts w:ascii="Arial" w:hAnsi="Arial" w:cs="Arial"/>
          <w:spacing w:val="-4"/>
          <w:sz w:val="24"/>
          <w:szCs w:val="24"/>
          <w:lang w:val="en-US"/>
        </w:rPr>
        <w:t xml:space="preserve"> </w:t>
      </w:r>
      <w:r w:rsidRPr="00EC2106">
        <w:rPr>
          <w:rFonts w:ascii="Arial" w:hAnsi="Arial" w:cs="Arial"/>
          <w:spacing w:val="-1"/>
          <w:sz w:val="24"/>
          <w:szCs w:val="24"/>
          <w:lang w:val="en-US"/>
        </w:rPr>
        <w:t>теме</w:t>
      </w:r>
      <w:r w:rsidRPr="00EC2106">
        <w:rPr>
          <w:rFonts w:ascii="Arial" w:hAnsi="Arial" w:cs="Arial"/>
          <w:spacing w:val="-4"/>
          <w:sz w:val="24"/>
          <w:szCs w:val="24"/>
          <w:lang w:val="en-US"/>
        </w:rPr>
        <w:t xml:space="preserve"> </w:t>
      </w:r>
      <w:r w:rsidRPr="00EC2106">
        <w:rPr>
          <w:rFonts w:ascii="Arial" w:hAnsi="Arial" w:cs="Arial"/>
          <w:sz w:val="24"/>
          <w:szCs w:val="24"/>
          <w:lang w:val="en-US"/>
        </w:rPr>
        <w:t>и</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активности</w:t>
      </w:r>
      <w:r w:rsidRPr="00EC2106">
        <w:rPr>
          <w:rFonts w:ascii="Arial" w:hAnsi="Arial" w:cs="Arial"/>
          <w:spacing w:val="-5"/>
          <w:sz w:val="24"/>
          <w:szCs w:val="24"/>
          <w:lang w:val="en-US"/>
        </w:rPr>
        <w:t xml:space="preserve"> </w:t>
      </w:r>
      <w:r w:rsidRPr="00EC2106">
        <w:rPr>
          <w:rFonts w:ascii="Arial" w:hAnsi="Arial" w:cs="Arial"/>
          <w:sz w:val="24"/>
          <w:szCs w:val="24"/>
          <w:lang w:val="en-US"/>
        </w:rPr>
        <w:t>:</w:t>
      </w:r>
    </w:p>
    <w:p w:rsidR="00EC2106" w:rsidRPr="00EC2106" w:rsidRDefault="00EC2106" w:rsidP="00B84DA2">
      <w:pPr>
        <w:spacing w:before="6" w:line="228" w:lineRule="auto"/>
        <w:ind w:left="870" w:right="107"/>
        <w:rPr>
          <w:rFonts w:ascii="Arial" w:hAnsi="Arial" w:cs="Arial"/>
          <w:sz w:val="24"/>
          <w:szCs w:val="24"/>
        </w:rPr>
      </w:pPr>
      <w:r w:rsidRPr="00EC2106">
        <w:rPr>
          <w:rFonts w:ascii="Arial" w:hAnsi="Arial" w:cs="Arial"/>
          <w:spacing w:val="-2"/>
          <w:sz w:val="24"/>
          <w:szCs w:val="24"/>
          <w:lang w:val="en-US"/>
        </w:rPr>
        <w:t>Образовни</w:t>
      </w:r>
      <w:r w:rsidRPr="00EC2106">
        <w:rPr>
          <w:rFonts w:ascii="Arial" w:hAnsi="Arial" w:cs="Arial"/>
          <w:spacing w:val="33"/>
          <w:sz w:val="24"/>
          <w:szCs w:val="24"/>
          <w:lang w:val="en-US"/>
        </w:rPr>
        <w:t xml:space="preserve"> </w:t>
      </w:r>
      <w:r w:rsidRPr="00EC2106">
        <w:rPr>
          <w:rFonts w:ascii="Arial" w:hAnsi="Arial" w:cs="Arial"/>
          <w:sz w:val="24"/>
          <w:szCs w:val="24"/>
          <w:lang w:val="en-US"/>
        </w:rPr>
        <w:t>стандарди</w:t>
      </w:r>
      <w:r w:rsidRPr="00EC2106">
        <w:rPr>
          <w:rFonts w:ascii="Arial" w:hAnsi="Arial" w:cs="Arial"/>
          <w:spacing w:val="34"/>
          <w:sz w:val="24"/>
          <w:szCs w:val="24"/>
          <w:lang w:val="en-US"/>
        </w:rPr>
        <w:t xml:space="preserve"> </w:t>
      </w:r>
      <w:r w:rsidRPr="00EC2106">
        <w:rPr>
          <w:rFonts w:ascii="Arial" w:hAnsi="Arial" w:cs="Arial"/>
          <w:sz w:val="24"/>
          <w:szCs w:val="24"/>
          <w:lang w:val="en-US"/>
        </w:rPr>
        <w:t>по</w:t>
      </w:r>
      <w:r w:rsidRPr="00EC2106">
        <w:rPr>
          <w:rFonts w:ascii="Arial" w:hAnsi="Arial" w:cs="Arial"/>
          <w:spacing w:val="41"/>
          <w:sz w:val="24"/>
          <w:szCs w:val="24"/>
          <w:lang w:val="en-US"/>
        </w:rPr>
        <w:t xml:space="preserve"> </w:t>
      </w:r>
      <w:r w:rsidRPr="00EC2106">
        <w:rPr>
          <w:rFonts w:ascii="Arial" w:hAnsi="Arial" w:cs="Arial"/>
          <w:sz w:val="24"/>
          <w:szCs w:val="24"/>
          <w:lang w:val="en-US"/>
        </w:rPr>
        <w:t>завршетку</w:t>
      </w:r>
      <w:r w:rsidRPr="00EC2106">
        <w:rPr>
          <w:rFonts w:ascii="Arial" w:hAnsi="Arial" w:cs="Arial"/>
          <w:spacing w:val="32"/>
          <w:sz w:val="24"/>
          <w:szCs w:val="24"/>
          <w:lang w:val="en-US"/>
        </w:rPr>
        <w:t xml:space="preserve"> </w:t>
      </w:r>
      <w:r w:rsidRPr="00EC2106">
        <w:rPr>
          <w:rFonts w:ascii="Arial" w:hAnsi="Arial" w:cs="Arial"/>
          <w:spacing w:val="-1"/>
          <w:sz w:val="24"/>
          <w:szCs w:val="24"/>
          <w:lang w:val="en-US"/>
        </w:rPr>
        <w:t>обавезног</w:t>
      </w:r>
      <w:r w:rsidRPr="00EC2106">
        <w:rPr>
          <w:rFonts w:ascii="Arial" w:hAnsi="Arial" w:cs="Arial"/>
          <w:spacing w:val="34"/>
          <w:sz w:val="24"/>
          <w:szCs w:val="24"/>
          <w:lang w:val="en-US"/>
        </w:rPr>
        <w:t xml:space="preserve"> </w:t>
      </w:r>
      <w:r w:rsidRPr="00EC2106">
        <w:rPr>
          <w:rFonts w:ascii="Arial" w:hAnsi="Arial" w:cs="Arial"/>
          <w:sz w:val="24"/>
          <w:szCs w:val="24"/>
          <w:lang w:val="en-US"/>
        </w:rPr>
        <w:t>образовања</w:t>
      </w:r>
      <w:r w:rsidRPr="00EC2106">
        <w:rPr>
          <w:rFonts w:ascii="Arial" w:hAnsi="Arial" w:cs="Arial"/>
          <w:sz w:val="24"/>
          <w:szCs w:val="24"/>
        </w:rPr>
        <w:t xml:space="preserve"> и н</w:t>
      </w:r>
      <w:r w:rsidRPr="00EC2106">
        <w:rPr>
          <w:rFonts w:ascii="Arial" w:hAnsi="Arial" w:cs="Arial"/>
          <w:sz w:val="24"/>
          <w:szCs w:val="24"/>
          <w:lang w:val="en-US"/>
        </w:rPr>
        <w:t>ачин</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писања</w:t>
      </w:r>
      <w:r w:rsidRPr="00EC2106">
        <w:rPr>
          <w:rFonts w:ascii="Arial" w:hAnsi="Arial" w:cs="Arial"/>
          <w:spacing w:val="-3"/>
          <w:sz w:val="24"/>
          <w:szCs w:val="24"/>
          <w:lang w:val="en-US"/>
        </w:rPr>
        <w:t xml:space="preserve"> </w:t>
      </w:r>
      <w:r w:rsidRPr="00EC2106">
        <w:rPr>
          <w:rFonts w:ascii="Arial" w:hAnsi="Arial" w:cs="Arial"/>
          <w:spacing w:val="-1"/>
          <w:sz w:val="24"/>
          <w:szCs w:val="24"/>
          <w:lang w:val="en-US"/>
        </w:rPr>
        <w:t>годишњег</w:t>
      </w:r>
      <w:r w:rsidRPr="00EC2106">
        <w:rPr>
          <w:rFonts w:ascii="Arial" w:hAnsi="Arial" w:cs="Arial"/>
          <w:spacing w:val="-6"/>
          <w:sz w:val="24"/>
          <w:szCs w:val="24"/>
          <w:lang w:val="en-US"/>
        </w:rPr>
        <w:t xml:space="preserve"> </w:t>
      </w:r>
      <w:r w:rsidRPr="00EC2106">
        <w:rPr>
          <w:rFonts w:ascii="Arial" w:hAnsi="Arial" w:cs="Arial"/>
          <w:sz w:val="24"/>
          <w:szCs w:val="24"/>
          <w:lang w:val="en-US"/>
        </w:rPr>
        <w:t>и</w:t>
      </w:r>
      <w:r w:rsidRPr="00EC2106">
        <w:rPr>
          <w:rFonts w:ascii="Arial" w:hAnsi="Arial" w:cs="Arial"/>
          <w:spacing w:val="-5"/>
          <w:sz w:val="24"/>
          <w:szCs w:val="24"/>
          <w:lang w:val="en-US"/>
        </w:rPr>
        <w:t xml:space="preserve"> </w:t>
      </w:r>
      <w:r w:rsidRPr="00EC2106">
        <w:rPr>
          <w:rFonts w:ascii="Arial" w:hAnsi="Arial" w:cs="Arial"/>
          <w:sz w:val="24"/>
          <w:szCs w:val="24"/>
          <w:lang w:val="en-US"/>
        </w:rPr>
        <w:t>месечног</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плана</w:t>
      </w:r>
      <w:r w:rsidRPr="00EC2106">
        <w:rPr>
          <w:rFonts w:ascii="Arial" w:hAnsi="Arial" w:cs="Arial"/>
          <w:spacing w:val="-3"/>
          <w:sz w:val="24"/>
          <w:szCs w:val="24"/>
          <w:lang w:val="en-US"/>
        </w:rPr>
        <w:t xml:space="preserve"> </w:t>
      </w:r>
      <w:r w:rsidRPr="00EC2106">
        <w:rPr>
          <w:rFonts w:ascii="Arial" w:hAnsi="Arial" w:cs="Arial"/>
          <w:spacing w:val="-5"/>
          <w:sz w:val="24"/>
          <w:szCs w:val="24"/>
          <w:lang w:val="en-US"/>
        </w:rPr>
        <w:t>са</w:t>
      </w:r>
      <w:r w:rsidRPr="00EC2106">
        <w:rPr>
          <w:rFonts w:ascii="Arial" w:hAnsi="Arial" w:cs="Arial"/>
          <w:spacing w:val="52"/>
          <w:sz w:val="24"/>
          <w:szCs w:val="24"/>
          <w:lang w:val="en-US"/>
        </w:rPr>
        <w:t xml:space="preserve"> </w:t>
      </w:r>
      <w:r w:rsidRPr="00EC2106">
        <w:rPr>
          <w:rFonts w:ascii="Arial" w:hAnsi="Arial" w:cs="Arial"/>
          <w:sz w:val="24"/>
          <w:szCs w:val="24"/>
          <w:lang w:val="en-US"/>
        </w:rPr>
        <w:t>имплементирањем</w:t>
      </w:r>
      <w:r w:rsidRPr="00EC2106">
        <w:rPr>
          <w:rFonts w:ascii="Arial" w:hAnsi="Arial" w:cs="Arial"/>
          <w:spacing w:val="-32"/>
          <w:sz w:val="24"/>
          <w:szCs w:val="24"/>
          <w:lang w:val="en-US"/>
        </w:rPr>
        <w:t xml:space="preserve"> </w:t>
      </w:r>
      <w:r w:rsidRPr="00EC2106">
        <w:rPr>
          <w:rFonts w:ascii="Arial" w:hAnsi="Arial" w:cs="Arial"/>
          <w:sz w:val="24"/>
          <w:szCs w:val="24"/>
          <w:lang w:val="en-US"/>
        </w:rPr>
        <w:t>стандарда.</w:t>
      </w:r>
      <w:r w:rsidRPr="00EC2106">
        <w:rPr>
          <w:rFonts w:ascii="Arial" w:hAnsi="Arial" w:cs="Arial"/>
          <w:sz w:val="24"/>
          <w:szCs w:val="24"/>
        </w:rPr>
        <w:t xml:space="preserve">  </w:t>
      </w:r>
    </w:p>
    <w:p w:rsidR="00EC2106" w:rsidRPr="00EC2106" w:rsidRDefault="00EC2106" w:rsidP="00B84DA2">
      <w:pPr>
        <w:spacing w:before="6" w:line="228" w:lineRule="auto"/>
        <w:ind w:left="870" w:right="107"/>
        <w:rPr>
          <w:rFonts w:ascii="Arial" w:hAnsi="Arial" w:cs="Arial"/>
          <w:sz w:val="24"/>
          <w:szCs w:val="24"/>
        </w:rPr>
      </w:pPr>
      <w:r w:rsidRPr="00EC2106">
        <w:rPr>
          <w:rFonts w:ascii="Arial" w:hAnsi="Arial" w:cs="Arial"/>
          <w:sz w:val="24"/>
          <w:szCs w:val="24"/>
        </w:rPr>
        <w:t>Уо</w:t>
      </w:r>
      <w:r w:rsidRPr="00EC2106">
        <w:rPr>
          <w:rFonts w:ascii="Arial" w:hAnsi="Arial" w:cs="Arial"/>
          <w:sz w:val="24"/>
          <w:szCs w:val="24"/>
          <w:lang w:val="en-US"/>
        </w:rPr>
        <w:t>бичајене</w:t>
      </w:r>
      <w:r w:rsidRPr="00EC2106">
        <w:rPr>
          <w:rFonts w:ascii="Arial" w:hAnsi="Arial" w:cs="Arial"/>
          <w:spacing w:val="25"/>
          <w:sz w:val="24"/>
          <w:szCs w:val="24"/>
          <w:lang w:val="en-US"/>
        </w:rPr>
        <w:t xml:space="preserve"> </w:t>
      </w:r>
      <w:r w:rsidRPr="00EC2106">
        <w:rPr>
          <w:rFonts w:ascii="Arial" w:hAnsi="Arial" w:cs="Arial"/>
          <w:spacing w:val="-3"/>
          <w:sz w:val="24"/>
          <w:szCs w:val="24"/>
          <w:lang w:val="en-US"/>
        </w:rPr>
        <w:t>теме</w:t>
      </w:r>
      <w:r w:rsidRPr="00EC2106">
        <w:rPr>
          <w:rFonts w:ascii="Arial" w:hAnsi="Arial" w:cs="Arial"/>
          <w:spacing w:val="25"/>
          <w:sz w:val="24"/>
          <w:szCs w:val="24"/>
          <w:lang w:val="en-US"/>
        </w:rPr>
        <w:t xml:space="preserve"> </w:t>
      </w:r>
      <w:r w:rsidRPr="00EC2106">
        <w:rPr>
          <w:rFonts w:ascii="Arial" w:hAnsi="Arial" w:cs="Arial"/>
          <w:sz w:val="24"/>
          <w:szCs w:val="24"/>
          <w:lang w:val="en-US"/>
        </w:rPr>
        <w:t>на</w:t>
      </w:r>
      <w:r w:rsidRPr="00EC2106">
        <w:rPr>
          <w:rFonts w:ascii="Arial" w:hAnsi="Arial" w:cs="Arial"/>
          <w:spacing w:val="25"/>
          <w:sz w:val="24"/>
          <w:szCs w:val="24"/>
          <w:lang w:val="en-US"/>
        </w:rPr>
        <w:t xml:space="preserve"> </w:t>
      </w:r>
      <w:r w:rsidRPr="00EC2106">
        <w:rPr>
          <w:rFonts w:ascii="Arial" w:hAnsi="Arial" w:cs="Arial"/>
          <w:spacing w:val="-1"/>
          <w:sz w:val="24"/>
          <w:szCs w:val="24"/>
          <w:lang w:val="en-US"/>
        </w:rPr>
        <w:t>крају</w:t>
      </w:r>
      <w:r w:rsidRPr="00EC2106">
        <w:rPr>
          <w:rFonts w:ascii="Arial" w:hAnsi="Arial" w:cs="Arial"/>
          <w:spacing w:val="45"/>
          <w:sz w:val="24"/>
          <w:szCs w:val="24"/>
          <w:lang w:val="en-US"/>
        </w:rPr>
        <w:t xml:space="preserve"> </w:t>
      </w:r>
      <w:r w:rsidRPr="00EC2106">
        <w:rPr>
          <w:rFonts w:ascii="Arial" w:hAnsi="Arial" w:cs="Arial"/>
          <w:spacing w:val="1"/>
          <w:sz w:val="24"/>
          <w:szCs w:val="24"/>
          <w:lang w:val="en-US"/>
        </w:rPr>
        <w:t>класификацоних</w:t>
      </w:r>
      <w:r w:rsidRPr="00EC2106">
        <w:rPr>
          <w:rFonts w:ascii="Arial" w:hAnsi="Arial" w:cs="Arial"/>
          <w:spacing w:val="45"/>
          <w:sz w:val="24"/>
          <w:szCs w:val="24"/>
          <w:lang w:val="en-US"/>
        </w:rPr>
        <w:t xml:space="preserve"> </w:t>
      </w:r>
      <w:r w:rsidRPr="00EC2106">
        <w:rPr>
          <w:rFonts w:ascii="Arial" w:hAnsi="Arial" w:cs="Arial"/>
          <w:spacing w:val="-1"/>
          <w:sz w:val="24"/>
          <w:szCs w:val="24"/>
          <w:lang w:val="en-US"/>
        </w:rPr>
        <w:t>периода:</w:t>
      </w:r>
      <w:r w:rsidRPr="00EC2106">
        <w:rPr>
          <w:rFonts w:ascii="Arial" w:hAnsi="Arial" w:cs="Arial"/>
          <w:spacing w:val="16"/>
          <w:sz w:val="24"/>
          <w:szCs w:val="24"/>
          <w:lang w:val="en-US"/>
        </w:rPr>
        <w:t xml:space="preserve"> </w:t>
      </w:r>
      <w:r w:rsidRPr="00EC2106">
        <w:rPr>
          <w:rFonts w:ascii="Arial" w:hAnsi="Arial" w:cs="Arial"/>
          <w:sz w:val="24"/>
          <w:szCs w:val="24"/>
          <w:lang w:val="en-US"/>
        </w:rPr>
        <w:t>анализе</w:t>
      </w:r>
      <w:r w:rsidRPr="00EC2106">
        <w:rPr>
          <w:rFonts w:ascii="Arial" w:hAnsi="Arial" w:cs="Arial"/>
          <w:spacing w:val="25"/>
          <w:sz w:val="24"/>
          <w:szCs w:val="24"/>
          <w:lang w:val="en-US"/>
        </w:rPr>
        <w:t xml:space="preserve"> </w:t>
      </w:r>
      <w:r w:rsidRPr="00EC2106">
        <w:rPr>
          <w:rFonts w:ascii="Arial" w:hAnsi="Arial" w:cs="Arial"/>
          <w:sz w:val="24"/>
          <w:szCs w:val="24"/>
          <w:lang w:val="en-US"/>
        </w:rPr>
        <w:t>успеха,</w:t>
      </w:r>
      <w:r w:rsidRPr="00EC2106">
        <w:rPr>
          <w:rFonts w:ascii="Arial" w:hAnsi="Arial" w:cs="Arial"/>
          <w:sz w:val="24"/>
          <w:szCs w:val="24"/>
        </w:rPr>
        <w:t xml:space="preserve"> </w:t>
      </w:r>
      <w:r w:rsidRPr="00EC2106">
        <w:rPr>
          <w:rFonts w:ascii="Arial" w:hAnsi="Arial" w:cs="Arial"/>
          <w:sz w:val="24"/>
          <w:szCs w:val="24"/>
          <w:lang w:val="en-US"/>
        </w:rPr>
        <w:t>доп</w:t>
      </w:r>
      <w:r w:rsidRPr="00EC2106">
        <w:rPr>
          <w:rFonts w:ascii="Arial" w:hAnsi="Arial" w:cs="Arial"/>
          <w:sz w:val="24"/>
          <w:szCs w:val="24"/>
        </w:rPr>
        <w:t xml:space="preserve">унске </w:t>
      </w:r>
      <w:r w:rsidRPr="00EC2106">
        <w:rPr>
          <w:rFonts w:ascii="Arial" w:hAnsi="Arial" w:cs="Arial"/>
          <w:sz w:val="24"/>
          <w:szCs w:val="24"/>
          <w:lang w:val="en-US"/>
        </w:rPr>
        <w:t>или</w:t>
      </w:r>
      <w:r w:rsidRPr="00EC2106">
        <w:rPr>
          <w:rFonts w:ascii="Arial" w:hAnsi="Arial" w:cs="Arial"/>
          <w:spacing w:val="34"/>
          <w:sz w:val="24"/>
          <w:szCs w:val="24"/>
          <w:lang w:val="en-US"/>
        </w:rPr>
        <w:t xml:space="preserve"> </w:t>
      </w:r>
      <w:r w:rsidRPr="00EC2106">
        <w:rPr>
          <w:rFonts w:ascii="Arial" w:hAnsi="Arial" w:cs="Arial"/>
          <w:sz w:val="24"/>
          <w:szCs w:val="24"/>
          <w:lang w:val="en-US"/>
        </w:rPr>
        <w:t>ред</w:t>
      </w:r>
      <w:r w:rsidRPr="00EC2106">
        <w:rPr>
          <w:rFonts w:ascii="Arial" w:hAnsi="Arial" w:cs="Arial"/>
          <w:sz w:val="24"/>
          <w:szCs w:val="24"/>
        </w:rPr>
        <w:t xml:space="preserve">овне </w:t>
      </w:r>
      <w:r w:rsidRPr="00EC2106">
        <w:rPr>
          <w:rFonts w:ascii="Arial" w:hAnsi="Arial" w:cs="Arial"/>
          <w:sz w:val="24"/>
          <w:szCs w:val="24"/>
          <w:lang w:val="en-US"/>
        </w:rPr>
        <w:t>наст</w:t>
      </w:r>
      <w:r w:rsidRPr="00EC2106">
        <w:rPr>
          <w:rFonts w:ascii="Arial" w:hAnsi="Arial" w:cs="Arial"/>
          <w:sz w:val="24"/>
          <w:szCs w:val="24"/>
        </w:rPr>
        <w:t>аве</w:t>
      </w:r>
      <w:r w:rsidRPr="00EC2106">
        <w:rPr>
          <w:rFonts w:ascii="Arial" w:hAnsi="Arial" w:cs="Arial"/>
          <w:sz w:val="24"/>
          <w:szCs w:val="24"/>
          <w:lang w:val="en-US"/>
        </w:rPr>
        <w:t>,</w:t>
      </w:r>
      <w:r w:rsidRPr="00EC2106">
        <w:rPr>
          <w:rFonts w:ascii="Arial" w:hAnsi="Arial" w:cs="Arial"/>
          <w:spacing w:val="12"/>
          <w:sz w:val="24"/>
          <w:szCs w:val="24"/>
          <w:lang w:val="en-US"/>
        </w:rPr>
        <w:t xml:space="preserve"> </w:t>
      </w:r>
      <w:r w:rsidRPr="00EC2106">
        <w:rPr>
          <w:rFonts w:ascii="Arial" w:hAnsi="Arial" w:cs="Arial"/>
          <w:spacing w:val="-2"/>
          <w:sz w:val="24"/>
          <w:szCs w:val="24"/>
          <w:lang w:val="en-US"/>
        </w:rPr>
        <w:t>избор</w:t>
      </w:r>
      <w:r w:rsidRPr="00EC2106">
        <w:rPr>
          <w:rFonts w:ascii="Arial" w:hAnsi="Arial" w:cs="Arial"/>
          <w:spacing w:val="13"/>
          <w:sz w:val="24"/>
          <w:szCs w:val="24"/>
          <w:lang w:val="en-US"/>
        </w:rPr>
        <w:t xml:space="preserve"> </w:t>
      </w:r>
      <w:r w:rsidRPr="00EC2106">
        <w:rPr>
          <w:rFonts w:ascii="Arial" w:hAnsi="Arial" w:cs="Arial"/>
          <w:spacing w:val="1"/>
          <w:sz w:val="24"/>
          <w:szCs w:val="24"/>
          <w:lang w:val="en-US"/>
        </w:rPr>
        <w:t>уџбеника,</w:t>
      </w:r>
      <w:r w:rsidRPr="00EC2106">
        <w:rPr>
          <w:rFonts w:ascii="Arial" w:hAnsi="Arial" w:cs="Arial"/>
          <w:spacing w:val="12"/>
          <w:sz w:val="24"/>
          <w:szCs w:val="24"/>
          <w:lang w:val="en-US"/>
        </w:rPr>
        <w:t xml:space="preserve"> </w:t>
      </w:r>
      <w:r w:rsidRPr="00EC2106">
        <w:rPr>
          <w:rFonts w:ascii="Arial" w:hAnsi="Arial" w:cs="Arial"/>
          <w:sz w:val="24"/>
          <w:szCs w:val="24"/>
          <w:lang w:val="en-US"/>
        </w:rPr>
        <w:t>набавка</w:t>
      </w:r>
      <w:r w:rsidRPr="00EC2106">
        <w:rPr>
          <w:rFonts w:ascii="Arial" w:hAnsi="Arial" w:cs="Arial"/>
          <w:spacing w:val="15"/>
          <w:sz w:val="24"/>
          <w:szCs w:val="24"/>
          <w:lang w:val="en-US"/>
        </w:rPr>
        <w:t xml:space="preserve"> </w:t>
      </w:r>
      <w:r w:rsidRPr="00EC2106">
        <w:rPr>
          <w:rFonts w:ascii="Arial" w:hAnsi="Arial" w:cs="Arial"/>
          <w:spacing w:val="-1"/>
          <w:sz w:val="24"/>
          <w:szCs w:val="24"/>
          <w:lang w:val="en-US"/>
        </w:rPr>
        <w:t>наставних</w:t>
      </w:r>
      <w:r w:rsidRPr="00EC2106">
        <w:rPr>
          <w:rFonts w:ascii="Arial" w:hAnsi="Arial" w:cs="Arial"/>
          <w:spacing w:val="13"/>
          <w:sz w:val="24"/>
          <w:szCs w:val="24"/>
          <w:lang w:val="en-US"/>
        </w:rPr>
        <w:t xml:space="preserve"> </w:t>
      </w:r>
      <w:r w:rsidRPr="00EC2106">
        <w:rPr>
          <w:rFonts w:ascii="Arial" w:hAnsi="Arial" w:cs="Arial"/>
          <w:sz w:val="24"/>
          <w:szCs w:val="24"/>
          <w:lang w:val="en-US"/>
        </w:rPr>
        <w:t>средстава,</w:t>
      </w:r>
      <w:r w:rsidRPr="00EC2106">
        <w:rPr>
          <w:rFonts w:ascii="Arial" w:hAnsi="Arial" w:cs="Arial"/>
          <w:sz w:val="24"/>
          <w:szCs w:val="24"/>
        </w:rPr>
        <w:t xml:space="preserve"> </w:t>
      </w:r>
    </w:p>
    <w:p w:rsidR="00EC2106" w:rsidRPr="00EC2106" w:rsidRDefault="00EC2106" w:rsidP="00B84DA2">
      <w:pPr>
        <w:spacing w:line="268" w:lineRule="exact"/>
        <w:ind w:left="870"/>
        <w:rPr>
          <w:rFonts w:ascii="Arial" w:hAnsi="Arial" w:cs="Arial"/>
          <w:spacing w:val="-8"/>
          <w:sz w:val="24"/>
          <w:szCs w:val="24"/>
          <w:lang w:val="en-US"/>
        </w:rPr>
      </w:pPr>
      <w:r w:rsidRPr="00EC2106">
        <w:rPr>
          <w:rFonts w:ascii="Arial" w:hAnsi="Arial" w:cs="Arial"/>
          <w:spacing w:val="-1"/>
          <w:sz w:val="24"/>
          <w:szCs w:val="24"/>
          <w:lang w:val="en-US"/>
        </w:rPr>
        <w:t>Анализе</w:t>
      </w:r>
      <w:r w:rsidRPr="00EC2106">
        <w:rPr>
          <w:rFonts w:ascii="Arial" w:hAnsi="Arial" w:cs="Arial"/>
          <w:spacing w:val="-8"/>
          <w:sz w:val="24"/>
          <w:szCs w:val="24"/>
          <w:lang w:val="en-US"/>
        </w:rPr>
        <w:t xml:space="preserve"> </w:t>
      </w:r>
      <w:r w:rsidRPr="00EC2106">
        <w:rPr>
          <w:rFonts w:ascii="Arial" w:hAnsi="Arial" w:cs="Arial"/>
          <w:sz w:val="24"/>
          <w:szCs w:val="24"/>
          <w:lang w:val="en-US"/>
        </w:rPr>
        <w:t>задатака</w:t>
      </w:r>
      <w:r w:rsidRPr="00EC2106">
        <w:rPr>
          <w:rFonts w:ascii="Arial" w:hAnsi="Arial" w:cs="Arial"/>
          <w:spacing w:val="-8"/>
          <w:sz w:val="24"/>
          <w:szCs w:val="24"/>
          <w:lang w:val="en-US"/>
        </w:rPr>
        <w:t xml:space="preserve"> </w:t>
      </w:r>
      <w:r w:rsidRPr="00EC2106">
        <w:rPr>
          <w:rFonts w:ascii="Arial" w:hAnsi="Arial" w:cs="Arial"/>
          <w:sz w:val="24"/>
          <w:szCs w:val="24"/>
          <w:lang w:val="en-US"/>
        </w:rPr>
        <w:t>писаних</w:t>
      </w:r>
      <w:r w:rsidRPr="00EC2106">
        <w:rPr>
          <w:rFonts w:ascii="Arial" w:hAnsi="Arial" w:cs="Arial"/>
          <w:spacing w:val="-10"/>
          <w:sz w:val="24"/>
          <w:szCs w:val="24"/>
          <w:lang w:val="en-US"/>
        </w:rPr>
        <w:t xml:space="preserve"> </w:t>
      </w:r>
      <w:r w:rsidRPr="00EC2106">
        <w:rPr>
          <w:rFonts w:ascii="Arial" w:hAnsi="Arial" w:cs="Arial"/>
          <w:spacing w:val="-2"/>
          <w:sz w:val="24"/>
          <w:szCs w:val="24"/>
          <w:lang w:val="en-US"/>
        </w:rPr>
        <w:t>провера</w:t>
      </w:r>
      <w:r w:rsidRPr="00EC2106">
        <w:rPr>
          <w:rFonts w:ascii="Arial" w:hAnsi="Arial" w:cs="Arial"/>
          <w:spacing w:val="-8"/>
          <w:sz w:val="24"/>
          <w:szCs w:val="24"/>
          <w:lang w:val="en-US"/>
        </w:rPr>
        <w:t xml:space="preserve"> </w:t>
      </w:r>
      <w:r w:rsidRPr="00EC2106">
        <w:rPr>
          <w:rFonts w:ascii="Arial" w:hAnsi="Arial" w:cs="Arial"/>
          <w:spacing w:val="-1"/>
          <w:sz w:val="24"/>
          <w:szCs w:val="24"/>
          <w:lang w:val="en-US"/>
        </w:rPr>
        <w:t>знања</w:t>
      </w:r>
      <w:r w:rsidRPr="00EC2106">
        <w:rPr>
          <w:rFonts w:ascii="Arial" w:hAnsi="Arial" w:cs="Arial"/>
          <w:spacing w:val="-8"/>
          <w:sz w:val="24"/>
          <w:szCs w:val="24"/>
          <w:lang w:val="en-US"/>
        </w:rPr>
        <w:t xml:space="preserve"> </w:t>
      </w:r>
    </w:p>
    <w:p w:rsidR="00EC2106" w:rsidRPr="00EC2106" w:rsidRDefault="00EC2106" w:rsidP="00B84DA2">
      <w:pPr>
        <w:spacing w:line="268" w:lineRule="exact"/>
        <w:ind w:left="870"/>
        <w:rPr>
          <w:rFonts w:ascii="Arial" w:hAnsi="Arial" w:cs="Arial"/>
          <w:spacing w:val="-8"/>
          <w:sz w:val="24"/>
          <w:szCs w:val="24"/>
        </w:rPr>
      </w:pPr>
      <w:r w:rsidRPr="00EC2106">
        <w:rPr>
          <w:rFonts w:ascii="Arial" w:hAnsi="Arial" w:cs="Arial"/>
          <w:spacing w:val="-8"/>
          <w:sz w:val="24"/>
          <w:szCs w:val="24"/>
        </w:rPr>
        <w:t>Организација школских ,појединих општинских такмичења и такмичења Мислиша.</w:t>
      </w:r>
    </w:p>
    <w:p w:rsidR="00EC2106" w:rsidRPr="00EC2106" w:rsidRDefault="00EC2106" w:rsidP="00B84DA2">
      <w:pPr>
        <w:spacing w:line="268" w:lineRule="exact"/>
        <w:ind w:left="870"/>
        <w:rPr>
          <w:rFonts w:ascii="Arial" w:hAnsi="Arial" w:cs="Arial"/>
          <w:sz w:val="24"/>
          <w:szCs w:val="24"/>
          <w:lang w:val="en-US"/>
        </w:rPr>
      </w:pPr>
      <w:r w:rsidRPr="00EC2106">
        <w:rPr>
          <w:rFonts w:ascii="Arial" w:hAnsi="Arial" w:cs="Arial"/>
          <w:sz w:val="24"/>
          <w:szCs w:val="24"/>
          <w:lang w:val="en-US"/>
        </w:rPr>
        <w:t>Организовање припреме наставе математике за ученике осмог разреда</w:t>
      </w:r>
    </w:p>
    <w:p w:rsidR="00EC2106" w:rsidRPr="00EC2106" w:rsidRDefault="00EC2106" w:rsidP="00B84DA2">
      <w:pPr>
        <w:tabs>
          <w:tab w:val="left" w:pos="811"/>
        </w:tabs>
        <w:spacing w:line="270" w:lineRule="exact"/>
        <w:ind w:left="870" w:right="107" w:hanging="360"/>
        <w:rPr>
          <w:rFonts w:ascii="Arial" w:hAnsi="Arial" w:cs="Arial"/>
          <w:spacing w:val="-12"/>
          <w:sz w:val="24"/>
          <w:szCs w:val="24"/>
          <w:lang w:val="en-US"/>
        </w:rPr>
      </w:pPr>
      <w:r w:rsidRPr="00EC2106">
        <w:rPr>
          <w:rFonts w:ascii="Arial" w:hAnsi="Arial" w:cs="Arial"/>
          <w:spacing w:val="-2"/>
          <w:sz w:val="24"/>
          <w:szCs w:val="24"/>
        </w:rPr>
        <w:t xml:space="preserve">    </w:t>
      </w:r>
      <w:r w:rsidR="00B84DA2">
        <w:rPr>
          <w:rFonts w:ascii="Arial" w:hAnsi="Arial" w:cs="Arial"/>
          <w:spacing w:val="-2"/>
          <w:sz w:val="24"/>
          <w:szCs w:val="24"/>
          <w:lang w:val="sr-Latn-CS"/>
        </w:rPr>
        <w:t xml:space="preserve">  </w:t>
      </w:r>
      <w:r w:rsidRPr="00EC2106">
        <w:rPr>
          <w:rFonts w:ascii="Arial" w:hAnsi="Arial" w:cs="Arial"/>
          <w:spacing w:val="-2"/>
          <w:sz w:val="24"/>
          <w:szCs w:val="24"/>
          <w:lang w:val="en-US"/>
        </w:rPr>
        <w:t>Циљеви</w:t>
      </w:r>
      <w:r w:rsidRPr="00EC2106">
        <w:rPr>
          <w:rFonts w:ascii="Arial" w:hAnsi="Arial" w:cs="Arial"/>
          <w:spacing w:val="35"/>
          <w:sz w:val="24"/>
          <w:szCs w:val="24"/>
          <w:lang w:val="en-US"/>
        </w:rPr>
        <w:t xml:space="preserve"> </w:t>
      </w:r>
      <w:r w:rsidRPr="00EC2106">
        <w:rPr>
          <w:rFonts w:ascii="Arial" w:hAnsi="Arial" w:cs="Arial"/>
          <w:sz w:val="24"/>
          <w:szCs w:val="24"/>
          <w:lang w:val="en-US"/>
        </w:rPr>
        <w:t>и</w:t>
      </w:r>
      <w:r w:rsidRPr="00EC2106">
        <w:rPr>
          <w:rFonts w:ascii="Arial" w:hAnsi="Arial" w:cs="Arial"/>
          <w:spacing w:val="45"/>
          <w:sz w:val="24"/>
          <w:szCs w:val="24"/>
          <w:lang w:val="en-US"/>
        </w:rPr>
        <w:t xml:space="preserve"> </w:t>
      </w:r>
      <w:r w:rsidRPr="00EC2106">
        <w:rPr>
          <w:rFonts w:ascii="Arial" w:hAnsi="Arial" w:cs="Arial"/>
          <w:sz w:val="24"/>
          <w:szCs w:val="24"/>
          <w:lang w:val="en-US"/>
        </w:rPr>
        <w:t>задаци</w:t>
      </w:r>
      <w:r w:rsidRPr="00EC2106">
        <w:rPr>
          <w:rFonts w:ascii="Arial" w:hAnsi="Arial" w:cs="Arial"/>
          <w:spacing w:val="36"/>
          <w:sz w:val="24"/>
          <w:szCs w:val="24"/>
          <w:lang w:val="en-US"/>
        </w:rPr>
        <w:t xml:space="preserve"> </w:t>
      </w:r>
      <w:r w:rsidRPr="00EC2106">
        <w:rPr>
          <w:rFonts w:ascii="Arial" w:hAnsi="Arial" w:cs="Arial"/>
          <w:sz w:val="24"/>
          <w:szCs w:val="24"/>
          <w:lang w:val="en-US"/>
        </w:rPr>
        <w:t>природних</w:t>
      </w:r>
      <w:r w:rsidRPr="00EC2106">
        <w:rPr>
          <w:rFonts w:ascii="Arial" w:hAnsi="Arial" w:cs="Arial"/>
          <w:spacing w:val="8"/>
          <w:sz w:val="24"/>
          <w:szCs w:val="24"/>
          <w:lang w:val="en-US"/>
        </w:rPr>
        <w:t xml:space="preserve"> </w:t>
      </w:r>
      <w:r w:rsidRPr="00EC2106">
        <w:rPr>
          <w:rFonts w:ascii="Arial" w:hAnsi="Arial" w:cs="Arial"/>
          <w:spacing w:val="1"/>
          <w:sz w:val="24"/>
          <w:szCs w:val="24"/>
          <w:lang w:val="en-US"/>
        </w:rPr>
        <w:t>наука</w:t>
      </w:r>
      <w:r w:rsidRPr="00EC2106">
        <w:rPr>
          <w:rFonts w:ascii="Arial" w:hAnsi="Arial" w:cs="Arial"/>
          <w:spacing w:val="1"/>
          <w:sz w:val="24"/>
          <w:szCs w:val="24"/>
        </w:rPr>
        <w:t xml:space="preserve"> </w:t>
      </w:r>
      <w:r w:rsidRPr="00EC2106">
        <w:rPr>
          <w:rFonts w:ascii="Arial" w:hAnsi="Arial" w:cs="Arial"/>
          <w:spacing w:val="1"/>
          <w:sz w:val="24"/>
          <w:szCs w:val="24"/>
          <w:lang w:val="en-US"/>
        </w:rPr>
        <w:t>-</w:t>
      </w:r>
      <w:r w:rsidRPr="00EC2106">
        <w:rPr>
          <w:rFonts w:ascii="Arial" w:hAnsi="Arial" w:cs="Arial"/>
          <w:spacing w:val="1"/>
          <w:sz w:val="24"/>
          <w:szCs w:val="24"/>
        </w:rPr>
        <w:t xml:space="preserve"> </w:t>
      </w:r>
      <w:r w:rsidRPr="00EC2106">
        <w:rPr>
          <w:rFonts w:ascii="Arial" w:hAnsi="Arial" w:cs="Arial"/>
          <w:spacing w:val="1"/>
          <w:sz w:val="24"/>
          <w:szCs w:val="24"/>
          <w:lang w:val="en-US"/>
        </w:rPr>
        <w:t>како</w:t>
      </w:r>
      <w:r w:rsidRPr="00EC2106">
        <w:rPr>
          <w:rFonts w:ascii="Arial" w:hAnsi="Arial" w:cs="Arial"/>
          <w:spacing w:val="34"/>
          <w:sz w:val="24"/>
          <w:szCs w:val="24"/>
          <w:lang w:val="en-US"/>
        </w:rPr>
        <w:t xml:space="preserve"> </w:t>
      </w:r>
      <w:r w:rsidRPr="00EC2106">
        <w:rPr>
          <w:rFonts w:ascii="Arial" w:hAnsi="Arial" w:cs="Arial"/>
          <w:sz w:val="24"/>
          <w:szCs w:val="24"/>
          <w:lang w:val="en-US"/>
        </w:rPr>
        <w:t>их</w:t>
      </w:r>
      <w:r w:rsidRPr="00EC2106">
        <w:rPr>
          <w:rFonts w:ascii="Arial" w:hAnsi="Arial" w:cs="Arial"/>
          <w:spacing w:val="60"/>
          <w:sz w:val="24"/>
          <w:szCs w:val="24"/>
          <w:lang w:val="en-US"/>
        </w:rPr>
        <w:t xml:space="preserve"> </w:t>
      </w:r>
      <w:r w:rsidRPr="00EC2106">
        <w:rPr>
          <w:rFonts w:ascii="Arial" w:hAnsi="Arial" w:cs="Arial"/>
          <w:spacing w:val="-1"/>
          <w:sz w:val="24"/>
          <w:szCs w:val="24"/>
          <w:lang w:val="en-US"/>
        </w:rPr>
        <w:t>остварујемо</w:t>
      </w:r>
      <w:r w:rsidRPr="00EC2106">
        <w:rPr>
          <w:rFonts w:ascii="Arial" w:hAnsi="Arial" w:cs="Arial"/>
          <w:spacing w:val="-12"/>
          <w:sz w:val="24"/>
          <w:szCs w:val="24"/>
          <w:lang w:val="en-US"/>
        </w:rPr>
        <w:t xml:space="preserve"> </w:t>
      </w:r>
    </w:p>
    <w:p w:rsidR="00EC2106" w:rsidRPr="00EC2106" w:rsidRDefault="00EC2106" w:rsidP="00B84DA2">
      <w:pPr>
        <w:spacing w:line="268" w:lineRule="exact"/>
        <w:ind w:left="870"/>
        <w:rPr>
          <w:rFonts w:ascii="Arial" w:hAnsi="Arial" w:cs="Arial"/>
          <w:sz w:val="24"/>
          <w:szCs w:val="24"/>
          <w:lang w:val="en-US"/>
        </w:rPr>
      </w:pPr>
      <w:r w:rsidRPr="00EC2106">
        <w:rPr>
          <w:rFonts w:ascii="Arial" w:hAnsi="Arial" w:cs="Arial"/>
          <w:sz w:val="24"/>
          <w:szCs w:val="24"/>
          <w:lang w:val="en-US"/>
        </w:rPr>
        <w:t>Праћење критеријума оцењивања у настави математике и природних наука</w:t>
      </w:r>
    </w:p>
    <w:p w:rsidR="00EC2106" w:rsidRPr="00EC2106" w:rsidRDefault="00EC2106" w:rsidP="00EC2106">
      <w:pPr>
        <w:spacing w:line="268" w:lineRule="exact"/>
        <w:ind w:left="870"/>
        <w:rPr>
          <w:rFonts w:ascii="Arial" w:hAnsi="Arial" w:cs="Arial"/>
          <w:sz w:val="24"/>
          <w:szCs w:val="24"/>
          <w:lang w:val="en-US"/>
        </w:rPr>
      </w:pPr>
      <w:r w:rsidRPr="00EC2106">
        <w:rPr>
          <w:rFonts w:ascii="Arial" w:hAnsi="Arial" w:cs="Arial"/>
          <w:sz w:val="24"/>
          <w:szCs w:val="24"/>
          <w:lang w:val="en-US"/>
        </w:rPr>
        <w:t>Идентификација проблема у савладавању наставе природних наука  и предлагање мера за њихово отклањање</w:t>
      </w:r>
    </w:p>
    <w:p w:rsidR="00EC2106" w:rsidRPr="00EC2106" w:rsidRDefault="00EC2106" w:rsidP="00EC2106">
      <w:pPr>
        <w:spacing w:line="268" w:lineRule="exact"/>
        <w:ind w:left="870"/>
        <w:rPr>
          <w:rFonts w:ascii="Arial" w:hAnsi="Arial" w:cs="Arial"/>
          <w:spacing w:val="-8"/>
          <w:sz w:val="24"/>
          <w:szCs w:val="24"/>
          <w:lang w:val="en-US"/>
        </w:rPr>
      </w:pPr>
      <w:r w:rsidRPr="00EC2106">
        <w:rPr>
          <w:rFonts w:ascii="Arial" w:hAnsi="Arial" w:cs="Arial"/>
          <w:spacing w:val="-2"/>
          <w:sz w:val="24"/>
          <w:szCs w:val="24"/>
          <w:lang w:val="en-US"/>
        </w:rPr>
        <w:t>Мотивација</w:t>
      </w:r>
      <w:r w:rsidRPr="00EC2106">
        <w:rPr>
          <w:rFonts w:ascii="Arial" w:hAnsi="Arial" w:cs="Arial"/>
          <w:spacing w:val="-7"/>
          <w:sz w:val="24"/>
          <w:szCs w:val="24"/>
          <w:lang w:val="en-US"/>
        </w:rPr>
        <w:t xml:space="preserve"> </w:t>
      </w:r>
      <w:r w:rsidRPr="00EC2106">
        <w:rPr>
          <w:rFonts w:ascii="Arial" w:hAnsi="Arial" w:cs="Arial"/>
          <w:spacing w:val="1"/>
          <w:sz w:val="24"/>
          <w:szCs w:val="24"/>
          <w:lang w:val="en-US"/>
        </w:rPr>
        <w:t>ученика</w:t>
      </w:r>
      <w:r w:rsidRPr="00EC2106">
        <w:rPr>
          <w:rFonts w:ascii="Arial" w:hAnsi="Arial" w:cs="Arial"/>
          <w:spacing w:val="-6"/>
          <w:sz w:val="24"/>
          <w:szCs w:val="24"/>
          <w:lang w:val="en-US"/>
        </w:rPr>
        <w:t xml:space="preserve"> </w:t>
      </w:r>
      <w:r w:rsidRPr="00EC2106">
        <w:rPr>
          <w:rFonts w:ascii="Arial" w:hAnsi="Arial" w:cs="Arial"/>
          <w:sz w:val="24"/>
          <w:szCs w:val="24"/>
          <w:lang w:val="en-US"/>
        </w:rPr>
        <w:t>,</w:t>
      </w:r>
      <w:r w:rsidRPr="00EC2106">
        <w:rPr>
          <w:rFonts w:ascii="Arial" w:hAnsi="Arial" w:cs="Arial"/>
          <w:spacing w:val="-8"/>
          <w:sz w:val="24"/>
          <w:szCs w:val="24"/>
          <w:lang w:val="en-US"/>
        </w:rPr>
        <w:t xml:space="preserve"> </w:t>
      </w:r>
      <w:r w:rsidRPr="00EC2106">
        <w:rPr>
          <w:rFonts w:ascii="Arial" w:hAnsi="Arial" w:cs="Arial"/>
          <w:spacing w:val="-1"/>
          <w:sz w:val="24"/>
          <w:szCs w:val="24"/>
          <w:lang w:val="en-US"/>
        </w:rPr>
        <w:t>активности</w:t>
      </w:r>
      <w:r w:rsidRPr="00EC2106">
        <w:rPr>
          <w:rFonts w:ascii="Arial" w:hAnsi="Arial" w:cs="Arial"/>
          <w:spacing w:val="-8"/>
          <w:sz w:val="24"/>
          <w:szCs w:val="24"/>
          <w:lang w:val="en-US"/>
        </w:rPr>
        <w:t xml:space="preserve"> </w:t>
      </w:r>
      <w:r w:rsidRPr="00EC2106">
        <w:rPr>
          <w:rFonts w:ascii="Arial" w:hAnsi="Arial" w:cs="Arial"/>
          <w:spacing w:val="2"/>
          <w:sz w:val="24"/>
          <w:szCs w:val="24"/>
          <w:lang w:val="en-US"/>
        </w:rPr>
        <w:t>као</w:t>
      </w:r>
      <w:r w:rsidRPr="00EC2106">
        <w:rPr>
          <w:rFonts w:ascii="Arial" w:hAnsi="Arial" w:cs="Arial"/>
          <w:spacing w:val="-17"/>
          <w:sz w:val="24"/>
          <w:szCs w:val="24"/>
          <w:lang w:val="en-US"/>
        </w:rPr>
        <w:t xml:space="preserve"> </w:t>
      </w:r>
      <w:r w:rsidRPr="00EC2106">
        <w:rPr>
          <w:rFonts w:ascii="Arial" w:hAnsi="Arial" w:cs="Arial"/>
          <w:spacing w:val="-1"/>
          <w:sz w:val="24"/>
          <w:szCs w:val="24"/>
          <w:lang w:val="en-US"/>
        </w:rPr>
        <w:t>подршка</w:t>
      </w:r>
      <w:r w:rsidRPr="00EC2106">
        <w:rPr>
          <w:rFonts w:ascii="Arial" w:hAnsi="Arial" w:cs="Arial"/>
          <w:spacing w:val="-6"/>
          <w:sz w:val="24"/>
          <w:szCs w:val="24"/>
          <w:lang w:val="en-US"/>
        </w:rPr>
        <w:t xml:space="preserve"> </w:t>
      </w:r>
      <w:r w:rsidRPr="00EC2106">
        <w:rPr>
          <w:rFonts w:ascii="Arial" w:hAnsi="Arial" w:cs="Arial"/>
          <w:spacing w:val="-2"/>
          <w:sz w:val="24"/>
          <w:szCs w:val="24"/>
          <w:lang w:val="en-US"/>
        </w:rPr>
        <w:t>мотивацији</w:t>
      </w:r>
    </w:p>
    <w:p w:rsidR="00EC2106" w:rsidRPr="00EC2106" w:rsidRDefault="00EC2106" w:rsidP="00EC2106">
      <w:pPr>
        <w:spacing w:line="268" w:lineRule="exact"/>
        <w:ind w:left="870"/>
        <w:rPr>
          <w:rFonts w:ascii="Arial" w:hAnsi="Arial" w:cs="Arial"/>
          <w:sz w:val="24"/>
          <w:szCs w:val="24"/>
          <w:lang w:val="en-US"/>
        </w:rPr>
      </w:pPr>
      <w:r w:rsidRPr="00EC2106">
        <w:rPr>
          <w:rFonts w:ascii="Arial" w:hAnsi="Arial" w:cs="Arial"/>
          <w:sz w:val="24"/>
          <w:szCs w:val="24"/>
        </w:rPr>
        <w:t>П</w:t>
      </w:r>
      <w:r w:rsidRPr="00EC2106">
        <w:rPr>
          <w:rFonts w:ascii="Arial" w:hAnsi="Arial" w:cs="Arial"/>
          <w:sz w:val="24"/>
          <w:szCs w:val="24"/>
          <w:lang w:val="en-US"/>
        </w:rPr>
        <w:t>лан рада већа за наредну школску годину</w:t>
      </w:r>
    </w:p>
    <w:p w:rsidR="00EC2106" w:rsidRPr="00EC2106" w:rsidRDefault="00EC2106" w:rsidP="00EC2106">
      <w:pPr>
        <w:spacing w:line="266" w:lineRule="exact"/>
        <w:ind w:left="710"/>
        <w:jc w:val="both"/>
        <w:rPr>
          <w:rFonts w:ascii="Arial" w:hAnsi="Arial" w:cs="Arial"/>
          <w:sz w:val="24"/>
          <w:szCs w:val="24"/>
          <w:lang w:val="en-US"/>
        </w:rPr>
      </w:pPr>
    </w:p>
    <w:p w:rsidR="00EC2106" w:rsidRPr="00EC2106" w:rsidRDefault="00EC2106" w:rsidP="00EC2106">
      <w:pPr>
        <w:spacing w:line="228" w:lineRule="auto"/>
        <w:ind w:left="120" w:right="108" w:hanging="1"/>
        <w:jc w:val="both"/>
        <w:rPr>
          <w:rFonts w:ascii="Arial" w:hAnsi="Arial" w:cs="Arial"/>
          <w:spacing w:val="-1"/>
          <w:sz w:val="24"/>
          <w:szCs w:val="24"/>
        </w:rPr>
      </w:pPr>
      <w:r w:rsidRPr="00EC2106">
        <w:rPr>
          <w:rFonts w:ascii="Arial" w:hAnsi="Arial" w:cs="Arial"/>
          <w:sz w:val="24"/>
          <w:szCs w:val="24"/>
          <w:lang w:val="en-US"/>
        </w:rPr>
        <w:t>Велики</w:t>
      </w:r>
      <w:r w:rsidRPr="00EC2106">
        <w:rPr>
          <w:rFonts w:ascii="Arial" w:hAnsi="Arial" w:cs="Arial"/>
          <w:spacing w:val="33"/>
          <w:sz w:val="24"/>
          <w:szCs w:val="24"/>
          <w:lang w:val="en-US"/>
        </w:rPr>
        <w:t xml:space="preserve"> </w:t>
      </w:r>
      <w:r w:rsidRPr="00EC2106">
        <w:rPr>
          <w:rFonts w:ascii="Arial" w:hAnsi="Arial" w:cs="Arial"/>
          <w:spacing w:val="-1"/>
          <w:sz w:val="24"/>
          <w:szCs w:val="24"/>
          <w:lang w:val="en-US"/>
        </w:rPr>
        <w:t>број</w:t>
      </w:r>
      <w:r w:rsidRPr="00EC2106">
        <w:rPr>
          <w:rFonts w:ascii="Arial" w:hAnsi="Arial" w:cs="Arial"/>
          <w:spacing w:val="25"/>
          <w:sz w:val="24"/>
          <w:szCs w:val="24"/>
          <w:lang w:val="en-US"/>
        </w:rPr>
        <w:t xml:space="preserve"> </w:t>
      </w:r>
      <w:r w:rsidRPr="00EC2106">
        <w:rPr>
          <w:rFonts w:ascii="Arial" w:hAnsi="Arial" w:cs="Arial"/>
          <w:sz w:val="24"/>
          <w:szCs w:val="24"/>
          <w:lang w:val="en-US"/>
        </w:rPr>
        <w:t>разноврсних</w:t>
      </w:r>
      <w:r w:rsidRPr="00EC2106">
        <w:rPr>
          <w:rFonts w:ascii="Arial" w:hAnsi="Arial" w:cs="Arial"/>
          <w:spacing w:val="32"/>
          <w:sz w:val="24"/>
          <w:szCs w:val="24"/>
          <w:lang w:val="en-US"/>
        </w:rPr>
        <w:t xml:space="preserve"> </w:t>
      </w:r>
      <w:r w:rsidRPr="00EC2106">
        <w:rPr>
          <w:rFonts w:ascii="Arial" w:hAnsi="Arial" w:cs="Arial"/>
          <w:sz w:val="24"/>
          <w:szCs w:val="24"/>
          <w:lang w:val="en-US"/>
        </w:rPr>
        <w:t>реализованих</w:t>
      </w:r>
      <w:r w:rsidRPr="00EC2106">
        <w:rPr>
          <w:rFonts w:ascii="Arial" w:hAnsi="Arial" w:cs="Arial"/>
          <w:spacing w:val="54"/>
          <w:sz w:val="24"/>
          <w:szCs w:val="24"/>
          <w:lang w:val="en-US"/>
        </w:rPr>
        <w:t xml:space="preserve"> </w:t>
      </w:r>
      <w:r w:rsidRPr="00EC2106">
        <w:rPr>
          <w:rFonts w:ascii="Arial" w:hAnsi="Arial" w:cs="Arial"/>
          <w:spacing w:val="-1"/>
          <w:sz w:val="24"/>
          <w:szCs w:val="24"/>
          <w:lang w:val="en-US"/>
        </w:rPr>
        <w:t>активности</w:t>
      </w:r>
      <w:r w:rsidRPr="00EC2106">
        <w:rPr>
          <w:rFonts w:ascii="Arial" w:hAnsi="Arial" w:cs="Arial"/>
          <w:spacing w:val="8"/>
          <w:sz w:val="24"/>
          <w:szCs w:val="24"/>
          <w:lang w:val="en-US"/>
        </w:rPr>
        <w:t xml:space="preserve"> </w:t>
      </w:r>
      <w:r w:rsidRPr="00EC2106">
        <w:rPr>
          <w:rFonts w:ascii="Arial" w:hAnsi="Arial" w:cs="Arial"/>
          <w:sz w:val="24"/>
          <w:szCs w:val="24"/>
          <w:lang w:val="en-US"/>
        </w:rPr>
        <w:t>учинио</w:t>
      </w:r>
      <w:r w:rsidRPr="00EC2106">
        <w:rPr>
          <w:rFonts w:ascii="Arial" w:hAnsi="Arial" w:cs="Arial"/>
          <w:spacing w:val="33"/>
          <w:sz w:val="24"/>
          <w:szCs w:val="24"/>
          <w:lang w:val="en-US"/>
        </w:rPr>
        <w:t xml:space="preserve"> </w:t>
      </w:r>
      <w:r w:rsidRPr="00EC2106">
        <w:rPr>
          <w:rFonts w:ascii="Arial" w:hAnsi="Arial" w:cs="Arial"/>
          <w:spacing w:val="-5"/>
          <w:sz w:val="24"/>
          <w:szCs w:val="24"/>
          <w:lang w:val="en-US"/>
        </w:rPr>
        <w:t>је</w:t>
      </w:r>
      <w:r w:rsidRPr="00EC2106">
        <w:rPr>
          <w:rFonts w:ascii="Arial" w:hAnsi="Arial" w:cs="Arial"/>
          <w:spacing w:val="37"/>
          <w:sz w:val="24"/>
          <w:szCs w:val="24"/>
          <w:lang w:val="en-US"/>
        </w:rPr>
        <w:t xml:space="preserve"> </w:t>
      </w:r>
      <w:r w:rsidRPr="00EC2106">
        <w:rPr>
          <w:rFonts w:ascii="Arial" w:hAnsi="Arial" w:cs="Arial"/>
          <w:spacing w:val="-1"/>
          <w:sz w:val="24"/>
          <w:szCs w:val="24"/>
        </w:rPr>
        <w:t xml:space="preserve">рад Стручног већа природних наука </w:t>
      </w:r>
      <w:r w:rsidRPr="00EC2106">
        <w:rPr>
          <w:rFonts w:ascii="Arial" w:hAnsi="Arial" w:cs="Arial"/>
          <w:spacing w:val="-1"/>
          <w:sz w:val="24"/>
          <w:szCs w:val="24"/>
          <w:lang w:val="en-US"/>
        </w:rPr>
        <w:t>занимљиви</w:t>
      </w:r>
      <w:r w:rsidRPr="00EC2106">
        <w:rPr>
          <w:rFonts w:ascii="Arial" w:hAnsi="Arial" w:cs="Arial"/>
          <w:spacing w:val="-1"/>
          <w:sz w:val="24"/>
          <w:szCs w:val="24"/>
        </w:rPr>
        <w:t>м и конструктивним</w:t>
      </w:r>
      <w:r w:rsidRPr="00EC2106">
        <w:rPr>
          <w:rFonts w:ascii="Arial" w:hAnsi="Arial" w:cs="Arial"/>
          <w:spacing w:val="-1"/>
          <w:sz w:val="24"/>
          <w:szCs w:val="24"/>
          <w:lang w:val="en-US"/>
        </w:rPr>
        <w:t>.</w:t>
      </w:r>
      <w:r w:rsidRPr="00EC2106">
        <w:rPr>
          <w:rFonts w:ascii="Arial" w:hAnsi="Arial" w:cs="Arial"/>
          <w:spacing w:val="-1"/>
          <w:sz w:val="24"/>
          <w:szCs w:val="24"/>
        </w:rPr>
        <w:t xml:space="preserve"> Директор школе присуствовао је  часовима свих предметних наставника чланова Већа, као и педагог и психолог школе који су посетили више часова сваког предметног наставника. </w:t>
      </w:r>
      <w:r w:rsidRPr="00EC2106">
        <w:rPr>
          <w:rFonts w:ascii="Arial" w:hAnsi="Arial" w:cs="Arial"/>
          <w:spacing w:val="-1"/>
          <w:sz w:val="24"/>
          <w:szCs w:val="24"/>
          <w:lang w:val="en-US"/>
        </w:rPr>
        <w:t>Са</w:t>
      </w:r>
      <w:r w:rsidRPr="00EC2106">
        <w:rPr>
          <w:rFonts w:ascii="Arial" w:hAnsi="Arial" w:cs="Arial"/>
          <w:spacing w:val="36"/>
          <w:sz w:val="24"/>
          <w:szCs w:val="24"/>
          <w:lang w:val="en-US"/>
        </w:rPr>
        <w:t xml:space="preserve"> </w:t>
      </w:r>
      <w:r w:rsidRPr="00EC2106">
        <w:rPr>
          <w:rFonts w:ascii="Arial" w:hAnsi="Arial" w:cs="Arial"/>
          <w:spacing w:val="1"/>
          <w:sz w:val="24"/>
          <w:szCs w:val="24"/>
          <w:lang w:val="en-US"/>
        </w:rPr>
        <w:t>ов</w:t>
      </w:r>
      <w:r w:rsidRPr="00EC2106">
        <w:rPr>
          <w:rFonts w:ascii="Arial" w:hAnsi="Arial" w:cs="Arial"/>
          <w:spacing w:val="1"/>
          <w:sz w:val="24"/>
          <w:szCs w:val="24"/>
        </w:rPr>
        <w:t>акво</w:t>
      </w:r>
      <w:r w:rsidRPr="00EC2106">
        <w:rPr>
          <w:rFonts w:ascii="Arial" w:hAnsi="Arial" w:cs="Arial"/>
          <w:spacing w:val="1"/>
          <w:sz w:val="24"/>
          <w:szCs w:val="24"/>
          <w:lang w:val="en-US"/>
        </w:rPr>
        <w:t>м</w:t>
      </w:r>
      <w:r w:rsidRPr="00EC2106">
        <w:rPr>
          <w:rFonts w:ascii="Arial" w:hAnsi="Arial" w:cs="Arial"/>
          <w:spacing w:val="32"/>
          <w:sz w:val="24"/>
          <w:szCs w:val="24"/>
          <w:lang w:val="en-US"/>
        </w:rPr>
        <w:t xml:space="preserve"> </w:t>
      </w:r>
      <w:r w:rsidRPr="00EC2106">
        <w:rPr>
          <w:rFonts w:ascii="Arial" w:hAnsi="Arial" w:cs="Arial"/>
          <w:spacing w:val="1"/>
          <w:sz w:val="24"/>
          <w:szCs w:val="24"/>
          <w:lang w:val="en-US"/>
        </w:rPr>
        <w:t>праксом</w:t>
      </w:r>
      <w:r w:rsidRPr="00EC2106">
        <w:rPr>
          <w:rFonts w:ascii="Arial" w:hAnsi="Arial" w:cs="Arial"/>
          <w:spacing w:val="32"/>
          <w:sz w:val="24"/>
          <w:szCs w:val="24"/>
          <w:lang w:val="en-US"/>
        </w:rPr>
        <w:t xml:space="preserve"> </w:t>
      </w:r>
      <w:r w:rsidRPr="00EC2106">
        <w:rPr>
          <w:rFonts w:ascii="Arial" w:hAnsi="Arial" w:cs="Arial"/>
          <w:sz w:val="24"/>
          <w:szCs w:val="24"/>
          <w:lang w:val="en-US"/>
        </w:rPr>
        <w:t>ће</w:t>
      </w:r>
      <w:r w:rsidRPr="00EC2106">
        <w:rPr>
          <w:rFonts w:ascii="Arial" w:hAnsi="Arial" w:cs="Arial"/>
          <w:spacing w:val="36"/>
          <w:sz w:val="24"/>
          <w:szCs w:val="24"/>
          <w:lang w:val="en-US"/>
        </w:rPr>
        <w:t xml:space="preserve"> </w:t>
      </w:r>
      <w:r w:rsidRPr="00EC2106">
        <w:rPr>
          <w:rFonts w:ascii="Arial" w:hAnsi="Arial" w:cs="Arial"/>
          <w:spacing w:val="1"/>
          <w:sz w:val="24"/>
          <w:szCs w:val="24"/>
          <w:lang w:val="en-US"/>
        </w:rPr>
        <w:t>се</w:t>
      </w:r>
      <w:r w:rsidRPr="00EC2106">
        <w:rPr>
          <w:rFonts w:ascii="Arial" w:hAnsi="Arial" w:cs="Arial"/>
          <w:spacing w:val="70"/>
          <w:sz w:val="24"/>
          <w:szCs w:val="24"/>
          <w:lang w:val="en-US"/>
        </w:rPr>
        <w:t xml:space="preserve"> </w:t>
      </w:r>
      <w:r w:rsidRPr="00EC2106">
        <w:rPr>
          <w:rFonts w:ascii="Arial" w:hAnsi="Arial" w:cs="Arial"/>
          <w:spacing w:val="-1"/>
          <w:sz w:val="24"/>
          <w:szCs w:val="24"/>
          <w:lang w:val="en-US"/>
        </w:rPr>
        <w:t>наставити</w:t>
      </w:r>
      <w:r w:rsidRPr="00EC2106">
        <w:rPr>
          <w:rFonts w:ascii="Arial" w:hAnsi="Arial" w:cs="Arial"/>
          <w:spacing w:val="-1"/>
          <w:sz w:val="24"/>
          <w:szCs w:val="24"/>
        </w:rPr>
        <w:t xml:space="preserve"> и убудуће. Закључци </w:t>
      </w:r>
      <w:r w:rsidRPr="00EC2106">
        <w:rPr>
          <w:rFonts w:ascii="Arial" w:hAnsi="Arial" w:cs="Arial"/>
          <w:spacing w:val="-1"/>
          <w:sz w:val="24"/>
          <w:szCs w:val="24"/>
          <w:lang w:val="en-US"/>
        </w:rPr>
        <w:t>ид</w:t>
      </w:r>
      <w:r w:rsidRPr="00EC2106">
        <w:rPr>
          <w:rFonts w:ascii="Arial" w:hAnsi="Arial" w:cs="Arial"/>
          <w:spacing w:val="-1"/>
          <w:sz w:val="24"/>
          <w:szCs w:val="24"/>
        </w:rPr>
        <w:t>у</w:t>
      </w:r>
      <w:r w:rsidRPr="00EC2106">
        <w:rPr>
          <w:rFonts w:ascii="Arial" w:hAnsi="Arial" w:cs="Arial"/>
          <w:spacing w:val="54"/>
          <w:sz w:val="24"/>
          <w:szCs w:val="24"/>
          <w:lang w:val="en-US"/>
        </w:rPr>
        <w:t xml:space="preserve"> </w:t>
      </w:r>
      <w:r w:rsidRPr="00EC2106">
        <w:rPr>
          <w:rFonts w:ascii="Arial" w:hAnsi="Arial" w:cs="Arial"/>
          <w:sz w:val="24"/>
          <w:szCs w:val="24"/>
          <w:lang w:val="en-US"/>
        </w:rPr>
        <w:t>у</w:t>
      </w:r>
      <w:r w:rsidRPr="00EC2106">
        <w:rPr>
          <w:rFonts w:ascii="Arial" w:hAnsi="Arial" w:cs="Arial"/>
          <w:spacing w:val="52"/>
          <w:sz w:val="24"/>
          <w:szCs w:val="24"/>
          <w:lang w:val="en-US"/>
        </w:rPr>
        <w:t xml:space="preserve"> </w:t>
      </w:r>
      <w:r w:rsidRPr="00EC2106">
        <w:rPr>
          <w:rFonts w:ascii="Arial" w:hAnsi="Arial" w:cs="Arial"/>
          <w:sz w:val="24"/>
          <w:szCs w:val="24"/>
          <w:lang w:val="en-US"/>
        </w:rPr>
        <w:t>правцу</w:t>
      </w:r>
      <w:r w:rsidRPr="00EC2106">
        <w:rPr>
          <w:rFonts w:ascii="Arial" w:hAnsi="Arial" w:cs="Arial"/>
          <w:spacing w:val="51"/>
          <w:sz w:val="24"/>
          <w:szCs w:val="24"/>
          <w:lang w:val="en-US"/>
        </w:rPr>
        <w:t xml:space="preserve"> </w:t>
      </w:r>
      <w:r w:rsidRPr="00EC2106">
        <w:rPr>
          <w:rFonts w:ascii="Arial" w:hAnsi="Arial" w:cs="Arial"/>
          <w:sz w:val="24"/>
          <w:szCs w:val="24"/>
          <w:lang w:val="en-US"/>
        </w:rPr>
        <w:t>неопходности</w:t>
      </w:r>
      <w:r w:rsidRPr="00EC2106">
        <w:rPr>
          <w:rFonts w:ascii="Arial" w:hAnsi="Arial" w:cs="Arial"/>
          <w:spacing w:val="53"/>
          <w:sz w:val="24"/>
          <w:szCs w:val="24"/>
          <w:lang w:val="en-US"/>
        </w:rPr>
        <w:t xml:space="preserve"> </w:t>
      </w:r>
      <w:r w:rsidRPr="00EC2106">
        <w:rPr>
          <w:rFonts w:ascii="Arial" w:hAnsi="Arial" w:cs="Arial"/>
          <w:sz w:val="24"/>
          <w:szCs w:val="24"/>
          <w:lang w:val="en-US"/>
        </w:rPr>
        <w:t>већег</w:t>
      </w:r>
      <w:r w:rsidRPr="00EC2106">
        <w:rPr>
          <w:rFonts w:ascii="Arial" w:hAnsi="Arial" w:cs="Arial"/>
          <w:spacing w:val="43"/>
          <w:sz w:val="24"/>
          <w:szCs w:val="24"/>
          <w:lang w:val="en-US"/>
        </w:rPr>
        <w:t xml:space="preserve"> </w:t>
      </w:r>
      <w:r w:rsidRPr="00EC2106">
        <w:rPr>
          <w:rFonts w:ascii="Arial" w:hAnsi="Arial" w:cs="Arial"/>
          <w:spacing w:val="-1"/>
          <w:sz w:val="24"/>
          <w:szCs w:val="24"/>
          <w:lang w:val="en-US"/>
        </w:rPr>
        <w:t>ангажовања</w:t>
      </w:r>
      <w:r w:rsidRPr="00EC2106">
        <w:rPr>
          <w:rFonts w:ascii="Arial" w:hAnsi="Arial" w:cs="Arial"/>
          <w:spacing w:val="54"/>
          <w:sz w:val="24"/>
          <w:szCs w:val="24"/>
          <w:lang w:val="en-US"/>
        </w:rPr>
        <w:t xml:space="preserve"> </w:t>
      </w:r>
      <w:r w:rsidRPr="00EC2106">
        <w:rPr>
          <w:rFonts w:ascii="Arial" w:hAnsi="Arial" w:cs="Arial"/>
          <w:spacing w:val="-1"/>
          <w:sz w:val="24"/>
          <w:szCs w:val="24"/>
          <w:lang w:val="en-US"/>
        </w:rPr>
        <w:t>ученика</w:t>
      </w:r>
      <w:r w:rsidRPr="00EC2106">
        <w:rPr>
          <w:rFonts w:ascii="Arial" w:hAnsi="Arial" w:cs="Arial"/>
          <w:spacing w:val="-1"/>
          <w:sz w:val="24"/>
          <w:szCs w:val="24"/>
        </w:rPr>
        <w:t xml:space="preserve"> - </w:t>
      </w:r>
      <w:r w:rsidRPr="00EC2106">
        <w:rPr>
          <w:rFonts w:ascii="Arial" w:hAnsi="Arial" w:cs="Arial"/>
          <w:spacing w:val="-1"/>
          <w:sz w:val="24"/>
          <w:szCs w:val="24"/>
          <w:lang w:val="en-US"/>
        </w:rPr>
        <w:t>редовније</w:t>
      </w:r>
      <w:r w:rsidRPr="00EC2106">
        <w:rPr>
          <w:rFonts w:ascii="Arial" w:hAnsi="Arial" w:cs="Arial"/>
          <w:spacing w:val="-1"/>
          <w:sz w:val="24"/>
          <w:szCs w:val="24"/>
        </w:rPr>
        <w:t xml:space="preserve"> посећености</w:t>
      </w:r>
      <w:r w:rsidRPr="00EC2106">
        <w:rPr>
          <w:rFonts w:ascii="Arial" w:hAnsi="Arial" w:cs="Arial"/>
          <w:spacing w:val="50"/>
          <w:sz w:val="24"/>
          <w:szCs w:val="24"/>
          <w:lang w:val="en-US"/>
        </w:rPr>
        <w:t xml:space="preserve"> </w:t>
      </w:r>
      <w:r w:rsidRPr="00EC2106">
        <w:rPr>
          <w:rFonts w:ascii="Arial" w:hAnsi="Arial" w:cs="Arial"/>
          <w:sz w:val="24"/>
          <w:szCs w:val="24"/>
          <w:lang w:val="en-US"/>
        </w:rPr>
        <w:t>допуске</w:t>
      </w:r>
      <w:r w:rsidRPr="00EC2106">
        <w:rPr>
          <w:rFonts w:ascii="Arial" w:hAnsi="Arial" w:cs="Arial"/>
          <w:spacing w:val="9"/>
          <w:sz w:val="24"/>
          <w:szCs w:val="24"/>
          <w:lang w:val="en-US"/>
        </w:rPr>
        <w:t xml:space="preserve"> </w:t>
      </w:r>
      <w:r w:rsidRPr="00EC2106">
        <w:rPr>
          <w:rFonts w:ascii="Arial" w:hAnsi="Arial" w:cs="Arial"/>
          <w:spacing w:val="-1"/>
          <w:sz w:val="24"/>
          <w:szCs w:val="24"/>
          <w:lang w:val="en-US"/>
        </w:rPr>
        <w:t>наставе</w:t>
      </w:r>
      <w:r w:rsidRPr="00EC2106">
        <w:rPr>
          <w:rFonts w:ascii="Arial" w:hAnsi="Arial" w:cs="Arial"/>
          <w:spacing w:val="-1"/>
          <w:sz w:val="24"/>
          <w:szCs w:val="24"/>
        </w:rPr>
        <w:t xml:space="preserve"> итд, </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примене</w:t>
      </w:r>
      <w:r w:rsidRPr="00EC2106">
        <w:rPr>
          <w:rFonts w:ascii="Arial" w:hAnsi="Arial" w:cs="Arial"/>
          <w:spacing w:val="10"/>
          <w:sz w:val="24"/>
          <w:szCs w:val="24"/>
          <w:lang w:val="en-US"/>
        </w:rPr>
        <w:t xml:space="preserve"> </w:t>
      </w:r>
      <w:r w:rsidRPr="00EC2106">
        <w:rPr>
          <w:rFonts w:ascii="Arial" w:hAnsi="Arial" w:cs="Arial"/>
          <w:spacing w:val="-1"/>
          <w:sz w:val="24"/>
          <w:szCs w:val="24"/>
          <w:lang w:val="en-US"/>
        </w:rPr>
        <w:t>различитих</w:t>
      </w:r>
      <w:r w:rsidRPr="00EC2106">
        <w:rPr>
          <w:rFonts w:ascii="Arial" w:hAnsi="Arial" w:cs="Arial"/>
          <w:spacing w:val="6"/>
          <w:sz w:val="24"/>
          <w:szCs w:val="24"/>
          <w:lang w:val="en-US"/>
        </w:rPr>
        <w:t xml:space="preserve"> </w:t>
      </w:r>
      <w:r w:rsidRPr="00EC2106">
        <w:rPr>
          <w:rFonts w:ascii="Arial" w:hAnsi="Arial" w:cs="Arial"/>
          <w:spacing w:val="-1"/>
          <w:sz w:val="24"/>
          <w:szCs w:val="24"/>
          <w:lang w:val="en-US"/>
        </w:rPr>
        <w:t>мотивационих</w:t>
      </w:r>
      <w:r w:rsidRPr="00EC2106">
        <w:rPr>
          <w:rFonts w:ascii="Arial" w:hAnsi="Arial" w:cs="Arial"/>
          <w:spacing w:val="7"/>
          <w:sz w:val="24"/>
          <w:szCs w:val="24"/>
          <w:lang w:val="en-US"/>
        </w:rPr>
        <w:t xml:space="preserve"> </w:t>
      </w:r>
      <w:r w:rsidRPr="00EC2106">
        <w:rPr>
          <w:rFonts w:ascii="Arial" w:hAnsi="Arial" w:cs="Arial"/>
          <w:spacing w:val="-1"/>
          <w:sz w:val="24"/>
          <w:szCs w:val="24"/>
          <w:lang w:val="en-US"/>
        </w:rPr>
        <w:t>инструмената,</w:t>
      </w:r>
      <w:r w:rsidRPr="00EC2106">
        <w:rPr>
          <w:rFonts w:ascii="Arial" w:hAnsi="Arial" w:cs="Arial"/>
          <w:spacing w:val="-1"/>
          <w:sz w:val="24"/>
          <w:szCs w:val="24"/>
        </w:rPr>
        <w:t xml:space="preserve"> </w:t>
      </w:r>
      <w:r w:rsidRPr="00EC2106">
        <w:rPr>
          <w:rFonts w:ascii="Arial" w:hAnsi="Arial" w:cs="Arial"/>
          <w:spacing w:val="-1"/>
          <w:sz w:val="24"/>
          <w:szCs w:val="24"/>
          <w:lang w:val="en-US"/>
        </w:rPr>
        <w:t>неопходности</w:t>
      </w:r>
      <w:r w:rsidRPr="00EC2106">
        <w:rPr>
          <w:rFonts w:ascii="Arial" w:hAnsi="Arial" w:cs="Arial"/>
          <w:spacing w:val="64"/>
          <w:sz w:val="24"/>
          <w:szCs w:val="24"/>
          <w:lang w:val="en-US"/>
        </w:rPr>
        <w:t xml:space="preserve"> </w:t>
      </w:r>
      <w:r w:rsidRPr="00EC2106">
        <w:rPr>
          <w:rFonts w:ascii="Arial" w:hAnsi="Arial" w:cs="Arial"/>
          <w:sz w:val="24"/>
          <w:szCs w:val="24"/>
          <w:lang w:val="en-US"/>
        </w:rPr>
        <w:t>сарадње</w:t>
      </w:r>
      <w:r w:rsidRPr="00EC2106">
        <w:rPr>
          <w:rFonts w:ascii="Arial" w:hAnsi="Arial" w:cs="Arial"/>
          <w:spacing w:val="37"/>
          <w:sz w:val="24"/>
          <w:szCs w:val="24"/>
          <w:lang w:val="en-US"/>
        </w:rPr>
        <w:t xml:space="preserve"> </w:t>
      </w:r>
      <w:r w:rsidRPr="00EC2106">
        <w:rPr>
          <w:rFonts w:ascii="Arial" w:hAnsi="Arial" w:cs="Arial"/>
          <w:spacing w:val="-1"/>
          <w:sz w:val="24"/>
          <w:szCs w:val="24"/>
          <w:lang w:val="en-US"/>
        </w:rPr>
        <w:t>родитеља</w:t>
      </w:r>
      <w:r w:rsidRPr="00EC2106">
        <w:rPr>
          <w:rFonts w:ascii="Arial" w:hAnsi="Arial" w:cs="Arial"/>
          <w:spacing w:val="38"/>
          <w:sz w:val="24"/>
          <w:szCs w:val="24"/>
          <w:lang w:val="en-US"/>
        </w:rPr>
        <w:t xml:space="preserve"> </w:t>
      </w:r>
      <w:r w:rsidRPr="00EC2106">
        <w:rPr>
          <w:rFonts w:ascii="Arial" w:hAnsi="Arial" w:cs="Arial"/>
          <w:sz w:val="24"/>
          <w:szCs w:val="24"/>
          <w:lang w:val="en-US"/>
        </w:rPr>
        <w:t>и</w:t>
      </w:r>
      <w:r w:rsidRPr="00EC2106">
        <w:rPr>
          <w:rFonts w:ascii="Arial" w:hAnsi="Arial" w:cs="Arial"/>
          <w:spacing w:val="35"/>
          <w:sz w:val="24"/>
          <w:szCs w:val="24"/>
          <w:lang w:val="en-US"/>
        </w:rPr>
        <w:t xml:space="preserve"> </w:t>
      </w:r>
      <w:r w:rsidRPr="00EC2106">
        <w:rPr>
          <w:rFonts w:ascii="Arial" w:hAnsi="Arial" w:cs="Arial"/>
          <w:spacing w:val="-1"/>
          <w:sz w:val="24"/>
          <w:szCs w:val="24"/>
          <w:lang w:val="en-US"/>
        </w:rPr>
        <w:t>школе</w:t>
      </w:r>
      <w:r w:rsidRPr="00EC2106">
        <w:rPr>
          <w:rFonts w:ascii="Arial" w:hAnsi="Arial" w:cs="Arial"/>
          <w:spacing w:val="38"/>
          <w:sz w:val="24"/>
          <w:szCs w:val="24"/>
          <w:lang w:val="en-US"/>
        </w:rPr>
        <w:t xml:space="preserve"> </w:t>
      </w:r>
      <w:r w:rsidRPr="00EC2106">
        <w:rPr>
          <w:rFonts w:ascii="Arial" w:hAnsi="Arial" w:cs="Arial"/>
          <w:spacing w:val="-1"/>
          <w:sz w:val="24"/>
          <w:szCs w:val="24"/>
          <w:lang w:val="en-US"/>
        </w:rPr>
        <w:t>током</w:t>
      </w:r>
      <w:r w:rsidRPr="00EC2106">
        <w:rPr>
          <w:rFonts w:ascii="Arial" w:hAnsi="Arial" w:cs="Arial"/>
          <w:spacing w:val="33"/>
          <w:sz w:val="24"/>
          <w:szCs w:val="24"/>
          <w:lang w:val="en-US"/>
        </w:rPr>
        <w:t xml:space="preserve"> </w:t>
      </w:r>
      <w:r w:rsidRPr="00EC2106">
        <w:rPr>
          <w:rFonts w:ascii="Arial" w:hAnsi="Arial" w:cs="Arial"/>
          <w:spacing w:val="1"/>
          <w:sz w:val="24"/>
          <w:szCs w:val="24"/>
          <w:lang w:val="en-US"/>
        </w:rPr>
        <w:t>целе</w:t>
      </w:r>
      <w:r w:rsidRPr="00EC2106">
        <w:rPr>
          <w:rFonts w:ascii="Arial" w:hAnsi="Arial" w:cs="Arial"/>
          <w:spacing w:val="37"/>
          <w:sz w:val="24"/>
          <w:szCs w:val="24"/>
          <w:lang w:val="en-US"/>
        </w:rPr>
        <w:t xml:space="preserve"> </w:t>
      </w:r>
      <w:r w:rsidRPr="00EC2106">
        <w:rPr>
          <w:rFonts w:ascii="Arial" w:hAnsi="Arial" w:cs="Arial"/>
          <w:sz w:val="24"/>
          <w:szCs w:val="24"/>
          <w:lang w:val="en-US"/>
        </w:rPr>
        <w:t>године,а</w:t>
      </w:r>
      <w:r w:rsidRPr="00EC2106">
        <w:rPr>
          <w:rFonts w:ascii="Arial" w:hAnsi="Arial" w:cs="Arial"/>
          <w:spacing w:val="38"/>
          <w:sz w:val="24"/>
          <w:szCs w:val="24"/>
          <w:lang w:val="en-US"/>
        </w:rPr>
        <w:t xml:space="preserve"> </w:t>
      </w:r>
      <w:r w:rsidRPr="00EC2106">
        <w:rPr>
          <w:rFonts w:ascii="Arial" w:hAnsi="Arial" w:cs="Arial"/>
          <w:sz w:val="24"/>
          <w:szCs w:val="24"/>
          <w:lang w:val="en-US"/>
        </w:rPr>
        <w:t>не</w:t>
      </w:r>
      <w:r w:rsidRPr="00EC2106">
        <w:rPr>
          <w:rFonts w:ascii="Arial" w:hAnsi="Arial" w:cs="Arial"/>
          <w:spacing w:val="37"/>
          <w:sz w:val="24"/>
          <w:szCs w:val="24"/>
          <w:lang w:val="en-US"/>
        </w:rPr>
        <w:t xml:space="preserve"> </w:t>
      </w:r>
      <w:r w:rsidRPr="00EC2106">
        <w:rPr>
          <w:rFonts w:ascii="Arial" w:hAnsi="Arial" w:cs="Arial"/>
          <w:spacing w:val="-2"/>
          <w:sz w:val="24"/>
          <w:szCs w:val="24"/>
          <w:lang w:val="en-US"/>
        </w:rPr>
        <w:t>само</w:t>
      </w:r>
      <w:r w:rsidRPr="00EC2106">
        <w:rPr>
          <w:rFonts w:ascii="Arial" w:hAnsi="Arial" w:cs="Arial"/>
          <w:spacing w:val="34"/>
          <w:sz w:val="24"/>
          <w:szCs w:val="24"/>
          <w:lang w:val="en-US"/>
        </w:rPr>
        <w:t xml:space="preserve"> </w:t>
      </w:r>
      <w:r w:rsidRPr="00EC2106">
        <w:rPr>
          <w:rFonts w:ascii="Arial" w:hAnsi="Arial" w:cs="Arial"/>
          <w:spacing w:val="1"/>
          <w:sz w:val="24"/>
          <w:szCs w:val="24"/>
          <w:lang w:val="en-US"/>
        </w:rPr>
        <w:t>када</w:t>
      </w:r>
      <w:r w:rsidRPr="00EC2106">
        <w:rPr>
          <w:rFonts w:ascii="Arial" w:hAnsi="Arial" w:cs="Arial"/>
          <w:spacing w:val="37"/>
          <w:sz w:val="24"/>
          <w:szCs w:val="24"/>
          <w:lang w:val="en-US"/>
        </w:rPr>
        <w:t xml:space="preserve"> </w:t>
      </w:r>
      <w:r w:rsidRPr="00EC2106">
        <w:rPr>
          <w:rFonts w:ascii="Arial" w:hAnsi="Arial" w:cs="Arial"/>
          <w:spacing w:val="1"/>
          <w:sz w:val="24"/>
          <w:szCs w:val="24"/>
          <w:lang w:val="en-US"/>
        </w:rPr>
        <w:t>су</w:t>
      </w:r>
      <w:r w:rsidRPr="00EC2106">
        <w:rPr>
          <w:rFonts w:ascii="Arial" w:hAnsi="Arial" w:cs="Arial"/>
          <w:spacing w:val="35"/>
          <w:sz w:val="24"/>
          <w:szCs w:val="24"/>
          <w:lang w:val="en-US"/>
        </w:rPr>
        <w:t xml:space="preserve"> </w:t>
      </w:r>
      <w:r w:rsidRPr="00EC2106">
        <w:rPr>
          <w:rFonts w:ascii="Arial" w:hAnsi="Arial" w:cs="Arial"/>
          <w:sz w:val="24"/>
          <w:szCs w:val="24"/>
          <w:lang w:val="en-US"/>
        </w:rPr>
        <w:t>у</w:t>
      </w:r>
      <w:r w:rsidRPr="00EC2106">
        <w:rPr>
          <w:rFonts w:ascii="Arial" w:hAnsi="Arial" w:cs="Arial"/>
          <w:spacing w:val="35"/>
          <w:sz w:val="24"/>
          <w:szCs w:val="24"/>
          <w:lang w:val="en-US"/>
        </w:rPr>
        <w:t xml:space="preserve"> </w:t>
      </w:r>
      <w:r w:rsidRPr="00EC2106">
        <w:rPr>
          <w:rFonts w:ascii="Arial" w:hAnsi="Arial" w:cs="Arial"/>
          <w:spacing w:val="-1"/>
          <w:sz w:val="24"/>
          <w:szCs w:val="24"/>
          <w:lang w:val="en-US"/>
        </w:rPr>
        <w:t>питању</w:t>
      </w:r>
      <w:r w:rsidRPr="00EC2106">
        <w:rPr>
          <w:rFonts w:ascii="Arial" w:hAnsi="Arial" w:cs="Arial"/>
          <w:spacing w:val="38"/>
          <w:sz w:val="24"/>
          <w:szCs w:val="24"/>
          <w:lang w:val="en-US"/>
        </w:rPr>
        <w:t xml:space="preserve"> </w:t>
      </w:r>
      <w:r w:rsidRPr="00EC2106">
        <w:rPr>
          <w:rFonts w:ascii="Arial" w:hAnsi="Arial" w:cs="Arial"/>
          <w:spacing w:val="-1"/>
          <w:sz w:val="24"/>
          <w:szCs w:val="24"/>
          <w:lang w:val="en-US"/>
        </w:rPr>
        <w:t>оцене.</w:t>
      </w:r>
      <w:r w:rsidRPr="00EC2106">
        <w:rPr>
          <w:rFonts w:ascii="Arial" w:hAnsi="Arial" w:cs="Arial"/>
          <w:spacing w:val="-1"/>
          <w:sz w:val="24"/>
          <w:szCs w:val="24"/>
        </w:rPr>
        <w:t xml:space="preserve"> Наредне школске године циљ  је да се постигну још бољи резултати у процесу наставе, већа афирмација ученика у ваннаставним активностима као и на такмичењима.</w:t>
      </w:r>
    </w:p>
    <w:p w:rsidR="00EC2106" w:rsidRPr="00EC2106" w:rsidRDefault="00EC2106" w:rsidP="00EC2106">
      <w:pPr>
        <w:spacing w:line="228" w:lineRule="auto"/>
        <w:ind w:left="120" w:right="108" w:hanging="1"/>
        <w:jc w:val="both"/>
        <w:rPr>
          <w:rFonts w:ascii="Arial" w:hAnsi="Arial" w:cs="Arial"/>
          <w:sz w:val="24"/>
          <w:szCs w:val="24"/>
          <w:lang w:val="en-US"/>
        </w:rPr>
      </w:pPr>
    </w:p>
    <w:p w:rsidR="00EC2106" w:rsidRPr="00EC2106" w:rsidRDefault="00EC2106" w:rsidP="00EC2106">
      <w:pPr>
        <w:rPr>
          <w:rFonts w:ascii="Arial" w:hAnsi="Arial" w:cs="Arial"/>
          <w:sz w:val="24"/>
          <w:szCs w:val="24"/>
        </w:rPr>
      </w:pP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r>
      <w:r w:rsidRPr="00EC2106">
        <w:rPr>
          <w:rFonts w:ascii="Arial" w:hAnsi="Arial" w:cs="Arial"/>
          <w:sz w:val="24"/>
          <w:szCs w:val="24"/>
        </w:rPr>
        <w:tab/>
        <w:t>Руководилац већа</w:t>
      </w:r>
    </w:p>
    <w:p w:rsidR="00E1074A" w:rsidRPr="00EC2106" w:rsidRDefault="00E1074A" w:rsidP="00E1074A">
      <w:pPr>
        <w:ind w:left="4956" w:firstLine="708"/>
        <w:rPr>
          <w:rFonts w:ascii="Arial" w:hAnsi="Arial" w:cs="Arial"/>
          <w:sz w:val="24"/>
          <w:szCs w:val="24"/>
        </w:rPr>
      </w:pPr>
      <w:r w:rsidRPr="00EC2106">
        <w:rPr>
          <w:rFonts w:ascii="Arial" w:hAnsi="Arial" w:cs="Arial"/>
          <w:sz w:val="24"/>
          <w:szCs w:val="24"/>
        </w:rPr>
        <w:t>Александра Вуковић</w:t>
      </w:r>
    </w:p>
    <w:p w:rsidR="00D26144" w:rsidRDefault="00D26144" w:rsidP="001171D2">
      <w:pPr>
        <w:jc w:val="center"/>
        <w:rPr>
          <w:rFonts w:ascii="Arial" w:hAnsi="Arial" w:cs="Arial"/>
          <w:b/>
          <w:sz w:val="28"/>
          <w:szCs w:val="28"/>
        </w:rPr>
      </w:pPr>
    </w:p>
    <w:p w:rsidR="00E85C03" w:rsidRDefault="00E85C03" w:rsidP="001171D2">
      <w:pPr>
        <w:jc w:val="center"/>
        <w:rPr>
          <w:rFonts w:ascii="Arial" w:hAnsi="Arial" w:cs="Arial"/>
          <w:b/>
          <w:sz w:val="28"/>
          <w:szCs w:val="28"/>
        </w:rPr>
      </w:pPr>
    </w:p>
    <w:p w:rsidR="00E85C03" w:rsidRDefault="00E85C03" w:rsidP="001171D2">
      <w:pPr>
        <w:jc w:val="center"/>
        <w:rPr>
          <w:rFonts w:ascii="Arial" w:hAnsi="Arial" w:cs="Arial"/>
          <w:b/>
          <w:sz w:val="28"/>
          <w:szCs w:val="28"/>
        </w:rPr>
      </w:pPr>
    </w:p>
    <w:p w:rsidR="00CF44B4" w:rsidRPr="001171D2" w:rsidRDefault="00F25C3D" w:rsidP="004A6AE6">
      <w:pPr>
        <w:jc w:val="center"/>
        <w:rPr>
          <w:rFonts w:ascii="Arial" w:hAnsi="Arial" w:cs="Arial"/>
          <w:b/>
          <w:sz w:val="28"/>
          <w:szCs w:val="28"/>
        </w:rPr>
      </w:pPr>
      <w:r>
        <w:rPr>
          <w:rFonts w:ascii="Arial" w:hAnsi="Arial" w:cs="Arial"/>
          <w:b/>
          <w:sz w:val="28"/>
          <w:szCs w:val="28"/>
          <w:lang w:val="sr-Latn-CS"/>
        </w:rPr>
        <w:lastRenderedPageBreak/>
        <w:t>2.</w:t>
      </w:r>
      <w:r w:rsidR="00B676E4">
        <w:rPr>
          <w:rFonts w:ascii="Arial" w:hAnsi="Arial" w:cs="Arial"/>
          <w:b/>
          <w:sz w:val="28"/>
          <w:szCs w:val="28"/>
        </w:rPr>
        <w:t>1</w:t>
      </w:r>
      <w:r w:rsidR="0057394E">
        <w:rPr>
          <w:rFonts w:ascii="Arial" w:hAnsi="Arial" w:cs="Arial"/>
          <w:b/>
          <w:sz w:val="28"/>
          <w:szCs w:val="28"/>
        </w:rPr>
        <w:t>1</w:t>
      </w:r>
      <w:r>
        <w:rPr>
          <w:rFonts w:ascii="Arial" w:hAnsi="Arial" w:cs="Arial"/>
          <w:b/>
          <w:sz w:val="28"/>
          <w:szCs w:val="28"/>
          <w:lang w:val="sr-Latn-CS"/>
        </w:rPr>
        <w:t xml:space="preserve">. </w:t>
      </w:r>
      <w:r w:rsidR="004A6AE6">
        <w:rPr>
          <w:rFonts w:ascii="Arial" w:hAnsi="Arial" w:cs="Arial"/>
          <w:b/>
          <w:sz w:val="28"/>
          <w:szCs w:val="28"/>
        </w:rPr>
        <w:t>ГОДИШЊИ ИЗВЕШТАЈ СТРУЧНОГ ВЕЋА ИСТОРИЈЕ И ГЕОГРАФИЈЕ У ШКОЛСКОЈ 201</w:t>
      </w:r>
      <w:r w:rsidR="00B50257">
        <w:rPr>
          <w:rFonts w:ascii="Arial" w:hAnsi="Arial" w:cs="Arial"/>
          <w:b/>
          <w:sz w:val="28"/>
          <w:szCs w:val="28"/>
        </w:rPr>
        <w:t>6</w:t>
      </w:r>
      <w:r w:rsidR="004A6AE6">
        <w:rPr>
          <w:rFonts w:ascii="Arial" w:hAnsi="Arial" w:cs="Arial"/>
          <w:b/>
          <w:sz w:val="28"/>
          <w:szCs w:val="28"/>
        </w:rPr>
        <w:t>/201</w:t>
      </w:r>
      <w:r w:rsidR="00B50257">
        <w:rPr>
          <w:rFonts w:ascii="Arial" w:hAnsi="Arial" w:cs="Arial"/>
          <w:b/>
          <w:sz w:val="28"/>
          <w:szCs w:val="28"/>
        </w:rPr>
        <w:t>7</w:t>
      </w:r>
      <w:r w:rsidR="004A6AE6">
        <w:rPr>
          <w:rFonts w:ascii="Arial" w:hAnsi="Arial" w:cs="Arial"/>
          <w:b/>
          <w:sz w:val="28"/>
          <w:szCs w:val="28"/>
        </w:rPr>
        <w:t>. ГОДИНИ</w:t>
      </w:r>
    </w:p>
    <w:p w:rsidR="00CF44B4" w:rsidRPr="00D712C9" w:rsidRDefault="00CF44B4" w:rsidP="003928D8">
      <w:pPr>
        <w:jc w:val="both"/>
        <w:rPr>
          <w:rFonts w:ascii="Arial" w:hAnsi="Arial" w:cs="Arial"/>
          <w:sz w:val="24"/>
          <w:szCs w:val="24"/>
        </w:rPr>
      </w:pPr>
    </w:p>
    <w:p w:rsidR="00266471" w:rsidRPr="00266471" w:rsidRDefault="00266471" w:rsidP="00266471">
      <w:pPr>
        <w:jc w:val="both"/>
        <w:rPr>
          <w:rFonts w:ascii="Arial" w:hAnsi="Arial" w:cs="Arial"/>
          <w:sz w:val="24"/>
          <w:szCs w:val="24"/>
        </w:rPr>
      </w:pPr>
      <w:r w:rsidRPr="00266471">
        <w:rPr>
          <w:rFonts w:ascii="Arial" w:hAnsi="Arial" w:cs="Arial"/>
          <w:sz w:val="24"/>
          <w:szCs w:val="24"/>
        </w:rPr>
        <w:t>Стручно веће историје и географије чине наставник историје Светлана Јовановић Јовнаш и наставник географије Данијела Драшковић.</w:t>
      </w:r>
    </w:p>
    <w:p w:rsidR="00266471" w:rsidRPr="00266471" w:rsidRDefault="00266471" w:rsidP="00266471">
      <w:pPr>
        <w:jc w:val="both"/>
        <w:rPr>
          <w:rFonts w:ascii="Arial" w:hAnsi="Arial" w:cs="Arial"/>
          <w:sz w:val="24"/>
          <w:szCs w:val="24"/>
        </w:rPr>
      </w:pPr>
      <w:r w:rsidRPr="00266471">
        <w:rPr>
          <w:rFonts w:ascii="Arial" w:hAnsi="Arial" w:cs="Arial"/>
          <w:sz w:val="24"/>
          <w:szCs w:val="24"/>
        </w:rPr>
        <w:t>Током школске године одржано је десет састанака стручног већа историје и географије.</w:t>
      </w:r>
    </w:p>
    <w:p w:rsidR="00266471" w:rsidRPr="00266471" w:rsidRDefault="00266471" w:rsidP="00266471">
      <w:pPr>
        <w:jc w:val="both"/>
        <w:rPr>
          <w:rFonts w:ascii="Arial" w:hAnsi="Arial" w:cs="Arial"/>
          <w:sz w:val="24"/>
          <w:szCs w:val="24"/>
        </w:rPr>
      </w:pPr>
      <w:r w:rsidRPr="00266471">
        <w:rPr>
          <w:rFonts w:ascii="Arial" w:hAnsi="Arial" w:cs="Arial"/>
          <w:sz w:val="24"/>
          <w:szCs w:val="24"/>
        </w:rPr>
        <w:t>На почетку године у свим одељењима од петог до осмог разреда одржани су иницијални тестови из историје и географије. Писмене провере одржаване су у складу са предвиђеним распоредом писмених провера. Током школске године редовно је вођена педагошка документација.</w:t>
      </w:r>
    </w:p>
    <w:p w:rsidR="00266471" w:rsidRPr="00266471" w:rsidRDefault="00266471" w:rsidP="00266471">
      <w:pPr>
        <w:jc w:val="both"/>
        <w:rPr>
          <w:rFonts w:ascii="Arial" w:hAnsi="Arial" w:cs="Arial"/>
          <w:sz w:val="24"/>
          <w:szCs w:val="24"/>
        </w:rPr>
      </w:pPr>
      <w:r w:rsidRPr="00266471">
        <w:rPr>
          <w:rFonts w:ascii="Arial" w:hAnsi="Arial" w:cs="Arial"/>
          <w:b/>
          <w:sz w:val="24"/>
          <w:szCs w:val="24"/>
        </w:rPr>
        <w:t xml:space="preserve"> Часови историје</w:t>
      </w:r>
      <w:r w:rsidRPr="00266471">
        <w:rPr>
          <w:rFonts w:ascii="Arial" w:hAnsi="Arial" w:cs="Arial"/>
          <w:sz w:val="24"/>
          <w:szCs w:val="24"/>
        </w:rPr>
        <w:t xml:space="preserve"> су реализовани по плану и програму у свим одељењима од петог до осмог разреда.</w:t>
      </w:r>
    </w:p>
    <w:p w:rsidR="00266471" w:rsidRPr="00266471" w:rsidRDefault="00266471" w:rsidP="00266471">
      <w:pPr>
        <w:ind w:firstLine="720"/>
        <w:jc w:val="both"/>
        <w:rPr>
          <w:rFonts w:ascii="Arial" w:hAnsi="Arial" w:cs="Arial"/>
          <w:sz w:val="24"/>
          <w:szCs w:val="24"/>
        </w:rPr>
      </w:pPr>
      <w:r w:rsidRPr="00266471">
        <w:rPr>
          <w:rFonts w:ascii="Arial" w:hAnsi="Arial" w:cs="Arial"/>
          <w:sz w:val="24"/>
          <w:szCs w:val="24"/>
        </w:rPr>
        <w:t>Часови редовне наставе су реализовани у складу са планом и програмом Министарства просвете, а  резултати на крају школске године изражени су просечном оценом сваког одељења и изгледају овако:</w:t>
      </w:r>
    </w:p>
    <w:p w:rsidR="00266471" w:rsidRPr="00266471" w:rsidRDefault="00266471" w:rsidP="00266471">
      <w:pPr>
        <w:rPr>
          <w:rFonts w:ascii="Arial" w:hAnsi="Arial" w:cs="Arial"/>
          <w:sz w:val="24"/>
          <w:szCs w:val="24"/>
        </w:rPr>
      </w:pPr>
      <w:r w:rsidRPr="00266471">
        <w:rPr>
          <w:rFonts w:ascii="Arial" w:hAnsi="Arial" w:cs="Arial"/>
          <w:sz w:val="24"/>
          <w:szCs w:val="24"/>
        </w:rPr>
        <w:t>5/1- 3,37     5/2- 3,56     5/3- 3,55</w:t>
      </w:r>
    </w:p>
    <w:p w:rsidR="00266471" w:rsidRPr="00266471" w:rsidRDefault="00266471" w:rsidP="00266471">
      <w:pPr>
        <w:rPr>
          <w:rFonts w:ascii="Arial" w:hAnsi="Arial" w:cs="Arial"/>
          <w:sz w:val="24"/>
          <w:szCs w:val="24"/>
        </w:rPr>
      </w:pPr>
      <w:r w:rsidRPr="00266471">
        <w:rPr>
          <w:rFonts w:ascii="Arial" w:hAnsi="Arial" w:cs="Arial"/>
          <w:sz w:val="24"/>
          <w:szCs w:val="24"/>
        </w:rPr>
        <w:t>6/1- 3,35     6/2- 2,61     6/3- 3,10</w:t>
      </w:r>
    </w:p>
    <w:p w:rsidR="00266471" w:rsidRPr="00266471" w:rsidRDefault="00266471" w:rsidP="00266471">
      <w:pPr>
        <w:rPr>
          <w:rFonts w:ascii="Arial" w:hAnsi="Arial" w:cs="Arial"/>
          <w:sz w:val="24"/>
          <w:szCs w:val="24"/>
        </w:rPr>
      </w:pPr>
      <w:r w:rsidRPr="00266471">
        <w:rPr>
          <w:rFonts w:ascii="Arial" w:hAnsi="Arial" w:cs="Arial"/>
          <w:sz w:val="24"/>
          <w:szCs w:val="24"/>
        </w:rPr>
        <w:t>7/1- 3,22     7/2- 3,89     7/3- 3,00</w:t>
      </w:r>
    </w:p>
    <w:p w:rsidR="00266471" w:rsidRPr="00266471" w:rsidRDefault="00266471" w:rsidP="00266471">
      <w:pPr>
        <w:rPr>
          <w:rFonts w:ascii="Arial" w:hAnsi="Arial" w:cs="Arial"/>
          <w:sz w:val="24"/>
          <w:szCs w:val="24"/>
        </w:rPr>
      </w:pPr>
      <w:r w:rsidRPr="00266471">
        <w:rPr>
          <w:rFonts w:ascii="Arial" w:hAnsi="Arial" w:cs="Arial"/>
          <w:sz w:val="24"/>
          <w:szCs w:val="24"/>
        </w:rPr>
        <w:t>8/1- 3,65     8/2- 3,42     8/3- 3,10</w:t>
      </w:r>
    </w:p>
    <w:p w:rsidR="00266471" w:rsidRPr="00266471" w:rsidRDefault="00266471" w:rsidP="00266471">
      <w:pPr>
        <w:jc w:val="both"/>
        <w:rPr>
          <w:rFonts w:ascii="Arial" w:hAnsi="Arial" w:cs="Arial"/>
          <w:sz w:val="24"/>
          <w:szCs w:val="24"/>
        </w:rPr>
      </w:pPr>
      <w:r w:rsidRPr="00266471">
        <w:rPr>
          <w:rFonts w:ascii="Arial" w:hAnsi="Arial" w:cs="Arial"/>
          <w:sz w:val="24"/>
          <w:szCs w:val="24"/>
        </w:rPr>
        <w:t xml:space="preserve">Успех по разредима: </w:t>
      </w:r>
    </w:p>
    <w:p w:rsidR="00266471" w:rsidRPr="00266471" w:rsidRDefault="00266471" w:rsidP="00266471">
      <w:pPr>
        <w:jc w:val="both"/>
        <w:rPr>
          <w:rFonts w:ascii="Arial" w:hAnsi="Arial" w:cs="Arial"/>
          <w:sz w:val="24"/>
          <w:szCs w:val="24"/>
        </w:rPr>
      </w:pPr>
      <w:r w:rsidRPr="00266471">
        <w:rPr>
          <w:rFonts w:ascii="Arial" w:hAnsi="Arial" w:cs="Arial"/>
          <w:sz w:val="24"/>
          <w:szCs w:val="24"/>
        </w:rPr>
        <w:t>пети-3,49     шести-3,02     седми- 3,37    осми- 3,39</w:t>
      </w:r>
    </w:p>
    <w:p w:rsidR="00266471" w:rsidRPr="00266471" w:rsidRDefault="00266471" w:rsidP="00266471">
      <w:pPr>
        <w:tabs>
          <w:tab w:val="left" w:pos="4822"/>
        </w:tabs>
        <w:jc w:val="both"/>
        <w:rPr>
          <w:rFonts w:ascii="Arial" w:hAnsi="Arial" w:cs="Arial"/>
          <w:sz w:val="24"/>
          <w:szCs w:val="24"/>
        </w:rPr>
      </w:pPr>
      <w:r w:rsidRPr="00266471">
        <w:rPr>
          <w:rFonts w:ascii="Arial" w:hAnsi="Arial" w:cs="Arial"/>
          <w:sz w:val="24"/>
          <w:szCs w:val="24"/>
        </w:rPr>
        <w:t>Средња оцена свих одељења износи    3,32.</w:t>
      </w:r>
      <w:r w:rsidRPr="00266471">
        <w:rPr>
          <w:rFonts w:ascii="Arial" w:hAnsi="Arial" w:cs="Arial"/>
          <w:sz w:val="24"/>
          <w:szCs w:val="24"/>
        </w:rPr>
        <w:tab/>
      </w:r>
    </w:p>
    <w:p w:rsidR="00266471" w:rsidRPr="00266471" w:rsidRDefault="00266471" w:rsidP="00266471">
      <w:pPr>
        <w:tabs>
          <w:tab w:val="left" w:pos="4822"/>
        </w:tabs>
        <w:jc w:val="both"/>
        <w:rPr>
          <w:rFonts w:ascii="Arial" w:hAnsi="Arial" w:cs="Arial"/>
          <w:sz w:val="24"/>
          <w:szCs w:val="24"/>
        </w:rPr>
      </w:pPr>
      <w:r w:rsidRPr="00266471">
        <w:rPr>
          <w:rFonts w:ascii="Arial" w:hAnsi="Arial" w:cs="Arial"/>
          <w:sz w:val="24"/>
          <w:szCs w:val="24"/>
        </w:rPr>
        <w:t>Четири ученика шестог разреда упућено је на полагање поправног испита из историје.</w:t>
      </w:r>
    </w:p>
    <w:p w:rsidR="00266471" w:rsidRPr="00266471" w:rsidRDefault="00266471" w:rsidP="00E85C03">
      <w:pPr>
        <w:jc w:val="both"/>
        <w:rPr>
          <w:rFonts w:ascii="Arial" w:hAnsi="Arial" w:cs="Arial"/>
          <w:sz w:val="24"/>
          <w:szCs w:val="24"/>
        </w:rPr>
      </w:pPr>
      <w:r w:rsidRPr="00266471">
        <w:rPr>
          <w:rFonts w:ascii="Arial" w:hAnsi="Arial" w:cs="Arial"/>
          <w:b/>
          <w:sz w:val="24"/>
          <w:szCs w:val="24"/>
        </w:rPr>
        <w:t>Посебни облици наставе:</w:t>
      </w:r>
      <w:r w:rsidR="00E85C03">
        <w:rPr>
          <w:rFonts w:ascii="Arial" w:hAnsi="Arial" w:cs="Arial"/>
          <w:b/>
          <w:sz w:val="24"/>
          <w:szCs w:val="24"/>
        </w:rPr>
        <w:t xml:space="preserve"> </w:t>
      </w:r>
      <w:r w:rsidRPr="00266471">
        <w:rPr>
          <w:rFonts w:ascii="Arial" w:hAnsi="Arial" w:cs="Arial"/>
          <w:sz w:val="24"/>
          <w:szCs w:val="24"/>
        </w:rPr>
        <w:t>Допунска настава</w:t>
      </w:r>
      <w:r w:rsidRPr="00266471">
        <w:rPr>
          <w:rFonts w:ascii="Arial" w:hAnsi="Arial" w:cs="Arial"/>
          <w:b/>
          <w:sz w:val="24"/>
          <w:szCs w:val="24"/>
        </w:rPr>
        <w:t xml:space="preserve"> </w:t>
      </w:r>
      <w:r w:rsidRPr="00266471">
        <w:rPr>
          <w:rFonts w:ascii="Arial" w:hAnsi="Arial" w:cs="Arial"/>
          <w:sz w:val="24"/>
          <w:szCs w:val="24"/>
        </w:rPr>
        <w:t xml:space="preserve">је реализована са укупно 21 час,16 часова у Бољевцима и 5 часа у Прогару, у одељењима седмог разреда. </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Историјска секција</w:t>
      </w:r>
      <w:r w:rsidRPr="00266471">
        <w:rPr>
          <w:rFonts w:ascii="Arial" w:hAnsi="Arial" w:cs="Arial"/>
          <w:b/>
          <w:sz w:val="24"/>
          <w:szCs w:val="24"/>
        </w:rPr>
        <w:t xml:space="preserve"> </w:t>
      </w:r>
      <w:r w:rsidRPr="00266471">
        <w:rPr>
          <w:rFonts w:ascii="Arial" w:hAnsi="Arial" w:cs="Arial"/>
          <w:sz w:val="24"/>
          <w:szCs w:val="24"/>
        </w:rPr>
        <w:t>реализована је у одељењима</w:t>
      </w:r>
      <w:r w:rsidRPr="00266471">
        <w:rPr>
          <w:rFonts w:ascii="Arial" w:hAnsi="Arial" w:cs="Arial"/>
          <w:b/>
          <w:sz w:val="24"/>
          <w:szCs w:val="24"/>
        </w:rPr>
        <w:t xml:space="preserve"> </w:t>
      </w:r>
      <w:r w:rsidRPr="00266471">
        <w:rPr>
          <w:rFonts w:ascii="Arial" w:hAnsi="Arial" w:cs="Arial"/>
          <w:sz w:val="24"/>
          <w:szCs w:val="24"/>
        </w:rPr>
        <w:t>6/1 и 6/2 са 20 часова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Припремна настава</w:t>
      </w:r>
      <w:r w:rsidRPr="00266471">
        <w:rPr>
          <w:rFonts w:ascii="Arial" w:hAnsi="Arial" w:cs="Arial"/>
          <w:b/>
          <w:sz w:val="24"/>
          <w:szCs w:val="24"/>
        </w:rPr>
        <w:t xml:space="preserve"> </w:t>
      </w:r>
      <w:r w:rsidRPr="00266471">
        <w:rPr>
          <w:rFonts w:ascii="Arial" w:hAnsi="Arial" w:cs="Arial"/>
          <w:sz w:val="24"/>
          <w:szCs w:val="24"/>
        </w:rPr>
        <w:t>за ученике осмог разреда је реализована са 50 часова, 31 у Бољевцима и 19 у Прогару.</w:t>
      </w:r>
    </w:p>
    <w:p w:rsidR="00266471" w:rsidRPr="00266471" w:rsidRDefault="00266471" w:rsidP="00266471">
      <w:pPr>
        <w:spacing w:after="0"/>
        <w:jc w:val="both"/>
        <w:rPr>
          <w:rFonts w:ascii="Arial" w:hAnsi="Arial" w:cs="Arial"/>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b/>
          <w:sz w:val="24"/>
          <w:szCs w:val="24"/>
        </w:rPr>
        <w:t xml:space="preserve">Стручно усавршавање: </w:t>
      </w:r>
      <w:r w:rsidRPr="00266471">
        <w:rPr>
          <w:rFonts w:ascii="Arial" w:hAnsi="Arial" w:cs="Arial"/>
          <w:sz w:val="24"/>
          <w:szCs w:val="24"/>
        </w:rPr>
        <w:t>Семинар: „Школско законодавство-основа развоја образовања и васпитања” теме 1,2,3,4,5,6 из компетенције К1 са 24 бода.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lastRenderedPageBreak/>
        <w:t>Креативна радионица ”Холокауст„ у ОШ „22.октобар” у Сурчину.</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Угледни час:„Други светски рат у историји и књижевности”.</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Посете угледним и огледним часовима у установи.</w:t>
      </w:r>
    </w:p>
    <w:p w:rsidR="00266471" w:rsidRPr="00266471" w:rsidRDefault="00266471" w:rsidP="00266471">
      <w:pPr>
        <w:spacing w:after="0"/>
        <w:jc w:val="both"/>
        <w:rPr>
          <w:rFonts w:ascii="Arial" w:hAnsi="Arial" w:cs="Arial"/>
          <w:b/>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b/>
          <w:sz w:val="24"/>
          <w:szCs w:val="24"/>
        </w:rPr>
        <w:t xml:space="preserve">Такмичења: </w:t>
      </w:r>
      <w:r w:rsidRPr="00266471">
        <w:rPr>
          <w:rFonts w:ascii="Arial" w:hAnsi="Arial" w:cs="Arial"/>
          <w:sz w:val="24"/>
          <w:szCs w:val="24"/>
        </w:rPr>
        <w:t>на општинском такмичењу из историје остварени су следећи резултати</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Шербан Никола 5/3 -2. место</w:t>
      </w:r>
    </w:p>
    <w:p w:rsidR="00266471" w:rsidRPr="00266471" w:rsidRDefault="00266471" w:rsidP="00266471">
      <w:pPr>
        <w:tabs>
          <w:tab w:val="left" w:pos="3315"/>
        </w:tabs>
        <w:spacing w:after="0"/>
        <w:jc w:val="both"/>
        <w:rPr>
          <w:rFonts w:ascii="Arial" w:hAnsi="Arial" w:cs="Arial"/>
          <w:sz w:val="24"/>
          <w:szCs w:val="24"/>
        </w:rPr>
      </w:pPr>
      <w:r w:rsidRPr="00266471">
        <w:rPr>
          <w:rFonts w:ascii="Arial" w:hAnsi="Arial" w:cs="Arial"/>
          <w:sz w:val="24"/>
          <w:szCs w:val="24"/>
        </w:rPr>
        <w:t>Милош Микша 6/2- 2. место</w:t>
      </w:r>
      <w:r w:rsidRPr="00266471">
        <w:rPr>
          <w:rFonts w:ascii="Arial" w:hAnsi="Arial" w:cs="Arial"/>
          <w:sz w:val="24"/>
          <w:szCs w:val="24"/>
        </w:rPr>
        <w:tab/>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Александра Миливојевић 7/3- 3. место</w:t>
      </w:r>
    </w:p>
    <w:p w:rsidR="00266471" w:rsidRPr="00266471" w:rsidRDefault="00266471" w:rsidP="00266471">
      <w:pPr>
        <w:spacing w:after="0"/>
        <w:jc w:val="both"/>
        <w:rPr>
          <w:rFonts w:ascii="Arial" w:hAnsi="Arial" w:cs="Arial"/>
          <w:sz w:val="24"/>
          <w:szCs w:val="24"/>
        </w:rPr>
      </w:pPr>
    </w:p>
    <w:p w:rsidR="00266471" w:rsidRPr="00266471" w:rsidRDefault="00266471" w:rsidP="00266471">
      <w:pPr>
        <w:jc w:val="both"/>
        <w:rPr>
          <w:rFonts w:ascii="Arial" w:hAnsi="Arial" w:cs="Arial"/>
          <w:sz w:val="24"/>
          <w:szCs w:val="24"/>
        </w:rPr>
      </w:pPr>
      <w:r w:rsidRPr="00266471">
        <w:rPr>
          <w:rFonts w:ascii="Arial" w:hAnsi="Arial" w:cs="Arial"/>
          <w:sz w:val="24"/>
          <w:szCs w:val="24"/>
        </w:rPr>
        <w:t xml:space="preserve"> </w:t>
      </w:r>
      <w:r w:rsidRPr="00266471">
        <w:rPr>
          <w:rFonts w:ascii="Arial" w:hAnsi="Arial" w:cs="Arial"/>
          <w:b/>
          <w:sz w:val="24"/>
          <w:szCs w:val="24"/>
        </w:rPr>
        <w:t>Часови географије</w:t>
      </w:r>
      <w:r w:rsidRPr="00266471">
        <w:rPr>
          <w:rFonts w:ascii="Arial" w:hAnsi="Arial" w:cs="Arial"/>
          <w:sz w:val="24"/>
          <w:szCs w:val="24"/>
        </w:rPr>
        <w:t xml:space="preserve"> су реализовани по плану и програму у свим одељењима од петог до осмог разреда.</w:t>
      </w:r>
    </w:p>
    <w:p w:rsidR="00266471" w:rsidRPr="00266471" w:rsidRDefault="00266471" w:rsidP="00266471">
      <w:pPr>
        <w:ind w:firstLine="720"/>
        <w:jc w:val="both"/>
        <w:rPr>
          <w:rFonts w:ascii="Arial" w:hAnsi="Arial" w:cs="Arial"/>
          <w:sz w:val="24"/>
          <w:szCs w:val="24"/>
        </w:rPr>
      </w:pPr>
      <w:r w:rsidRPr="00266471">
        <w:rPr>
          <w:rFonts w:ascii="Arial" w:hAnsi="Arial" w:cs="Arial"/>
          <w:sz w:val="24"/>
          <w:szCs w:val="24"/>
        </w:rPr>
        <w:t>Часови редовне наставе су реализовани у складу са планом и програмом Министарства просвете, а  резултати на крају школске године изражени су просечном оценом сваког одељења и изгледају овако:</w:t>
      </w:r>
    </w:p>
    <w:p w:rsidR="00266471" w:rsidRPr="00266471" w:rsidRDefault="00266471" w:rsidP="00266471">
      <w:pPr>
        <w:rPr>
          <w:rFonts w:ascii="Arial" w:hAnsi="Arial" w:cs="Arial"/>
          <w:sz w:val="24"/>
          <w:szCs w:val="24"/>
        </w:rPr>
      </w:pPr>
      <w:r w:rsidRPr="00266471">
        <w:rPr>
          <w:rFonts w:ascii="Arial" w:hAnsi="Arial" w:cs="Arial"/>
          <w:sz w:val="24"/>
          <w:szCs w:val="24"/>
        </w:rPr>
        <w:t xml:space="preserve"> 5/1- 3,05    5/2- 3,94       5/3- 3,91</w:t>
      </w:r>
    </w:p>
    <w:p w:rsidR="00266471" w:rsidRPr="00266471" w:rsidRDefault="00266471" w:rsidP="00266471">
      <w:pPr>
        <w:rPr>
          <w:rFonts w:ascii="Arial" w:hAnsi="Arial" w:cs="Arial"/>
          <w:sz w:val="24"/>
          <w:szCs w:val="24"/>
        </w:rPr>
      </w:pPr>
      <w:r w:rsidRPr="00266471">
        <w:rPr>
          <w:rFonts w:ascii="Arial" w:hAnsi="Arial" w:cs="Arial"/>
          <w:sz w:val="24"/>
          <w:szCs w:val="24"/>
        </w:rPr>
        <w:t>6/1- 3,57    6/2- 2,78        6/3- 3,00</w:t>
      </w:r>
    </w:p>
    <w:p w:rsidR="00266471" w:rsidRPr="00266471" w:rsidRDefault="00266471" w:rsidP="00266471">
      <w:pPr>
        <w:rPr>
          <w:rFonts w:ascii="Arial" w:hAnsi="Arial" w:cs="Arial"/>
          <w:sz w:val="24"/>
          <w:szCs w:val="24"/>
        </w:rPr>
      </w:pPr>
      <w:r w:rsidRPr="00266471">
        <w:rPr>
          <w:rFonts w:ascii="Arial" w:hAnsi="Arial" w:cs="Arial"/>
          <w:sz w:val="24"/>
          <w:szCs w:val="24"/>
        </w:rPr>
        <w:t>7/1- 3,11     7/2- 3,84       7/3- 3,14</w:t>
      </w:r>
    </w:p>
    <w:p w:rsidR="00266471" w:rsidRPr="00266471" w:rsidRDefault="00266471" w:rsidP="00266471">
      <w:pPr>
        <w:rPr>
          <w:rFonts w:ascii="Arial" w:hAnsi="Arial" w:cs="Arial"/>
          <w:sz w:val="24"/>
          <w:szCs w:val="24"/>
        </w:rPr>
      </w:pPr>
      <w:r w:rsidRPr="00266471">
        <w:rPr>
          <w:rFonts w:ascii="Arial" w:hAnsi="Arial" w:cs="Arial"/>
          <w:sz w:val="24"/>
          <w:szCs w:val="24"/>
        </w:rPr>
        <w:t>8/1- 3,30      8/2- 3,26      8/3- 3,36</w:t>
      </w:r>
    </w:p>
    <w:p w:rsidR="00266471" w:rsidRPr="00266471" w:rsidRDefault="00266471" w:rsidP="00266471">
      <w:pPr>
        <w:jc w:val="both"/>
        <w:rPr>
          <w:rFonts w:ascii="Arial" w:hAnsi="Arial" w:cs="Arial"/>
          <w:sz w:val="24"/>
          <w:szCs w:val="24"/>
        </w:rPr>
      </w:pPr>
      <w:r w:rsidRPr="00266471">
        <w:rPr>
          <w:rFonts w:ascii="Arial" w:hAnsi="Arial" w:cs="Arial"/>
          <w:sz w:val="24"/>
          <w:szCs w:val="24"/>
        </w:rPr>
        <w:t xml:space="preserve">Успех по разредима: </w:t>
      </w:r>
    </w:p>
    <w:p w:rsidR="00266471" w:rsidRPr="00266471" w:rsidRDefault="00266471" w:rsidP="00266471">
      <w:pPr>
        <w:jc w:val="both"/>
        <w:rPr>
          <w:rFonts w:ascii="Arial" w:hAnsi="Arial" w:cs="Arial"/>
          <w:sz w:val="24"/>
          <w:szCs w:val="24"/>
        </w:rPr>
      </w:pPr>
      <w:r w:rsidRPr="00266471">
        <w:rPr>
          <w:rFonts w:ascii="Arial" w:hAnsi="Arial" w:cs="Arial"/>
          <w:sz w:val="24"/>
          <w:szCs w:val="24"/>
        </w:rPr>
        <w:t xml:space="preserve">пети-3,63   шести-3,12    седми- 3,36   осми- 3,31 </w:t>
      </w:r>
    </w:p>
    <w:p w:rsidR="00266471" w:rsidRPr="00266471" w:rsidRDefault="00266471" w:rsidP="00266471">
      <w:pPr>
        <w:jc w:val="both"/>
        <w:rPr>
          <w:rFonts w:ascii="Arial" w:hAnsi="Arial" w:cs="Arial"/>
          <w:sz w:val="24"/>
          <w:szCs w:val="24"/>
        </w:rPr>
      </w:pPr>
      <w:r w:rsidRPr="00266471">
        <w:rPr>
          <w:rFonts w:ascii="Arial" w:hAnsi="Arial" w:cs="Arial"/>
          <w:sz w:val="24"/>
          <w:szCs w:val="24"/>
        </w:rPr>
        <w:t>Средња оцена свих одељења износи    3,35</w:t>
      </w:r>
    </w:p>
    <w:p w:rsidR="00266471" w:rsidRPr="00266471" w:rsidRDefault="00266471" w:rsidP="00266471">
      <w:pPr>
        <w:jc w:val="both"/>
        <w:rPr>
          <w:rFonts w:ascii="Arial" w:hAnsi="Arial" w:cs="Arial"/>
          <w:b/>
          <w:sz w:val="24"/>
          <w:szCs w:val="24"/>
        </w:rPr>
      </w:pPr>
      <w:r w:rsidRPr="00266471">
        <w:rPr>
          <w:rFonts w:ascii="Arial" w:hAnsi="Arial" w:cs="Arial"/>
          <w:b/>
          <w:sz w:val="24"/>
          <w:szCs w:val="24"/>
        </w:rPr>
        <w:t>Посебни облици наставе:</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Допунска настава</w:t>
      </w:r>
      <w:r w:rsidRPr="00266471">
        <w:rPr>
          <w:rFonts w:ascii="Arial" w:hAnsi="Arial" w:cs="Arial"/>
          <w:b/>
          <w:sz w:val="24"/>
          <w:szCs w:val="24"/>
        </w:rPr>
        <w:t xml:space="preserve"> </w:t>
      </w:r>
      <w:r w:rsidRPr="00266471">
        <w:rPr>
          <w:rFonts w:ascii="Arial" w:hAnsi="Arial" w:cs="Arial"/>
          <w:sz w:val="24"/>
          <w:szCs w:val="24"/>
        </w:rPr>
        <w:t>је реализована са укупно 31 часом ,18 у Бољевцима и 13 у Прогару, у одељењима петог разреда.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Часови додатне наставе реализовани су у одељењима седмог разреда са 25 часова.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Припремна настава за ученике осмог разреда реализована је са укупно 36 часова, 18.у Бољевцима, 18. у Прогару.</w:t>
      </w:r>
    </w:p>
    <w:p w:rsidR="00266471" w:rsidRPr="00266471" w:rsidRDefault="00266471" w:rsidP="00266471">
      <w:pPr>
        <w:spacing w:after="0"/>
        <w:jc w:val="both"/>
        <w:rPr>
          <w:rFonts w:ascii="Arial" w:hAnsi="Arial" w:cs="Arial"/>
          <w:sz w:val="24"/>
          <w:szCs w:val="24"/>
        </w:rPr>
      </w:pPr>
    </w:p>
    <w:p w:rsidR="00266471" w:rsidRPr="00266471" w:rsidRDefault="00266471" w:rsidP="00266471">
      <w:pPr>
        <w:spacing w:after="0"/>
        <w:jc w:val="both"/>
        <w:rPr>
          <w:rFonts w:ascii="Arial" w:hAnsi="Arial" w:cs="Arial"/>
          <w:b/>
          <w:sz w:val="24"/>
          <w:szCs w:val="24"/>
        </w:rPr>
      </w:pPr>
      <w:r w:rsidRPr="00266471">
        <w:rPr>
          <w:rFonts w:ascii="Arial" w:hAnsi="Arial" w:cs="Arial"/>
          <w:b/>
          <w:sz w:val="24"/>
          <w:szCs w:val="24"/>
        </w:rPr>
        <w:t xml:space="preserve">Стручно усавршавање: </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Семинар: „Школско законодавство-основа развоја образовања и васпитања” теме 1,2,5,6 из компетенције К1 са 16 бода.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Стручни скуп Српског географског друштва „Настава географије и географија” 1 бод</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Угледни час:„Литосферне плоче, вулканизам и земљотреси”.</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lastRenderedPageBreak/>
        <w:t>Посете угледним и огледним часовима у установи   у оквиру интерног усавршавања.</w:t>
      </w:r>
    </w:p>
    <w:p w:rsidR="00266471" w:rsidRPr="00266471" w:rsidRDefault="00266471" w:rsidP="00266471">
      <w:pPr>
        <w:spacing w:after="0"/>
        <w:jc w:val="both"/>
        <w:rPr>
          <w:rFonts w:ascii="Arial" w:hAnsi="Arial" w:cs="Arial"/>
          <w:b/>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b/>
          <w:sz w:val="24"/>
          <w:szCs w:val="24"/>
        </w:rPr>
        <w:t xml:space="preserve">Такмичења: </w:t>
      </w:r>
      <w:r w:rsidRPr="00266471">
        <w:rPr>
          <w:rFonts w:ascii="Arial" w:hAnsi="Arial" w:cs="Arial"/>
          <w:sz w:val="24"/>
          <w:szCs w:val="24"/>
        </w:rPr>
        <w:t>на општинском такмичењу из географије остварени су следећи резултати</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Александра Миливојевић 7/3 -2. награда</w:t>
      </w:r>
    </w:p>
    <w:p w:rsidR="00266471" w:rsidRPr="00266471" w:rsidRDefault="00266471" w:rsidP="00266471">
      <w:pPr>
        <w:tabs>
          <w:tab w:val="left" w:pos="3315"/>
        </w:tabs>
        <w:spacing w:after="0"/>
        <w:jc w:val="both"/>
        <w:rPr>
          <w:rFonts w:ascii="Arial" w:hAnsi="Arial" w:cs="Arial"/>
          <w:sz w:val="24"/>
          <w:szCs w:val="24"/>
        </w:rPr>
      </w:pPr>
      <w:r w:rsidRPr="00266471">
        <w:rPr>
          <w:rFonts w:ascii="Arial" w:hAnsi="Arial" w:cs="Arial"/>
          <w:sz w:val="24"/>
          <w:szCs w:val="24"/>
        </w:rPr>
        <w:t>Наташа Жигић 7/2- 3. награда</w:t>
      </w:r>
      <w:r w:rsidRPr="00266471">
        <w:rPr>
          <w:rFonts w:ascii="Arial" w:hAnsi="Arial" w:cs="Arial"/>
          <w:sz w:val="24"/>
          <w:szCs w:val="24"/>
        </w:rPr>
        <w:tab/>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Дејана Томић 7/3- 3. награда</w:t>
      </w:r>
    </w:p>
    <w:p w:rsidR="00266471" w:rsidRPr="00266471" w:rsidRDefault="00266471" w:rsidP="00266471">
      <w:pPr>
        <w:jc w:val="both"/>
        <w:rPr>
          <w:rFonts w:ascii="Arial" w:hAnsi="Arial" w:cs="Arial"/>
          <w:sz w:val="24"/>
          <w:szCs w:val="24"/>
        </w:rPr>
      </w:pPr>
      <w:r w:rsidRPr="00266471">
        <w:rPr>
          <w:rFonts w:ascii="Arial" w:hAnsi="Arial" w:cs="Arial"/>
          <w:sz w:val="24"/>
          <w:szCs w:val="24"/>
        </w:rPr>
        <w:t>На градском такмичењу из географије Александра Миливојевић 7/3 освојила је другу награду.</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 xml:space="preserve">На основу средњих оцена из историје и географије закључујемо да је критеријум оцењивања  уједначен и да нема већих одступања. </w:t>
      </w:r>
    </w:p>
    <w:p w:rsidR="00266471" w:rsidRPr="00266471" w:rsidRDefault="00266471" w:rsidP="00266471">
      <w:pPr>
        <w:spacing w:after="0"/>
        <w:jc w:val="both"/>
        <w:rPr>
          <w:rFonts w:ascii="Arial" w:hAnsi="Arial" w:cs="Arial"/>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Настава историје и географије током школске године обогаћене су и новим наставним средствима: географске и историјске карте, интерактивна табла у кабинету.</w:t>
      </w:r>
    </w:p>
    <w:p w:rsidR="00266471" w:rsidRPr="00266471" w:rsidRDefault="00266471" w:rsidP="00266471">
      <w:pPr>
        <w:spacing w:after="0"/>
        <w:jc w:val="both"/>
        <w:rPr>
          <w:rFonts w:ascii="Arial" w:hAnsi="Arial" w:cs="Arial"/>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Чланови стручног већа су за ученике петих и седмих разреда организовали посету Калемегдану, при чему смо обишли Природњачки музеј Србије, изложбу Средњовековних справа за мучење, као и Београдски ЗОО-врт.</w:t>
      </w:r>
    </w:p>
    <w:p w:rsidR="00266471" w:rsidRPr="00266471" w:rsidRDefault="00266471" w:rsidP="00266471">
      <w:pPr>
        <w:spacing w:after="0"/>
        <w:jc w:val="both"/>
        <w:rPr>
          <w:rFonts w:ascii="Arial" w:hAnsi="Arial" w:cs="Arial"/>
          <w:sz w:val="24"/>
          <w:szCs w:val="24"/>
        </w:rPr>
      </w:pP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У оквиру географије користиће се уџбеници издавачке куће „Нови Логос” од петог до осмог разреда.</w:t>
      </w:r>
    </w:p>
    <w:p w:rsidR="00266471" w:rsidRPr="00266471" w:rsidRDefault="00266471" w:rsidP="00266471">
      <w:pPr>
        <w:spacing w:after="0"/>
        <w:jc w:val="both"/>
        <w:rPr>
          <w:rFonts w:ascii="Arial" w:hAnsi="Arial" w:cs="Arial"/>
          <w:sz w:val="24"/>
          <w:szCs w:val="24"/>
        </w:rPr>
      </w:pPr>
      <w:r w:rsidRPr="00266471">
        <w:rPr>
          <w:rFonts w:ascii="Arial" w:hAnsi="Arial" w:cs="Arial"/>
          <w:sz w:val="24"/>
          <w:szCs w:val="24"/>
        </w:rPr>
        <w:t>У оквиру историје користиће се уџбеници издавачке куће „</w:t>
      </w:r>
      <w:r w:rsidRPr="00266471">
        <w:rPr>
          <w:rFonts w:ascii="Arial" w:hAnsi="Arial" w:cs="Arial"/>
          <w:sz w:val="24"/>
          <w:szCs w:val="24"/>
          <w:lang w:val="sr-Latn-CS"/>
        </w:rPr>
        <w:t>Klett</w:t>
      </w:r>
      <w:r w:rsidRPr="00266471">
        <w:rPr>
          <w:rFonts w:ascii="Arial" w:hAnsi="Arial" w:cs="Arial"/>
          <w:sz w:val="24"/>
          <w:szCs w:val="24"/>
        </w:rPr>
        <w:t>” за пети,седми и  осми разред, а за шести Завод за уџбенике.</w:t>
      </w:r>
    </w:p>
    <w:p w:rsidR="00266471" w:rsidRPr="00266471" w:rsidRDefault="00266471" w:rsidP="00266471">
      <w:pPr>
        <w:rPr>
          <w:rFonts w:ascii="Arial" w:hAnsi="Arial" w:cs="Arial"/>
          <w:sz w:val="24"/>
          <w:szCs w:val="24"/>
        </w:rPr>
      </w:pPr>
    </w:p>
    <w:p w:rsidR="00266471" w:rsidRPr="008D1BFC" w:rsidRDefault="00266471" w:rsidP="00266471">
      <w:pPr>
        <w:jc w:val="both"/>
        <w:rPr>
          <w:rFonts w:ascii="Arial" w:hAnsi="Arial" w:cs="Arial"/>
          <w:sz w:val="24"/>
          <w:szCs w:val="24"/>
        </w:rPr>
      </w:pPr>
      <w:r w:rsidRPr="00266471">
        <w:rPr>
          <w:rFonts w:ascii="Arial" w:hAnsi="Arial" w:cs="Arial"/>
          <w:b/>
          <w:sz w:val="24"/>
          <w:szCs w:val="24"/>
          <w:lang w:val="sr-Latn-CS"/>
        </w:rPr>
        <w:t xml:space="preserve">                                                                         </w:t>
      </w:r>
      <w:r w:rsidRPr="008D1BFC">
        <w:rPr>
          <w:rFonts w:ascii="Arial" w:hAnsi="Arial" w:cs="Arial"/>
          <w:sz w:val="24"/>
          <w:szCs w:val="24"/>
        </w:rPr>
        <w:t>Руководилац стручног већа</w:t>
      </w:r>
    </w:p>
    <w:p w:rsidR="00266471" w:rsidRPr="008D1BFC" w:rsidRDefault="00266471" w:rsidP="00266471">
      <w:pPr>
        <w:jc w:val="both"/>
        <w:rPr>
          <w:rFonts w:ascii="Arial" w:hAnsi="Arial" w:cs="Arial"/>
          <w:sz w:val="24"/>
          <w:szCs w:val="24"/>
        </w:rPr>
      </w:pPr>
      <w:r w:rsidRPr="008D1BFC">
        <w:rPr>
          <w:rFonts w:ascii="Arial" w:hAnsi="Arial" w:cs="Arial"/>
          <w:sz w:val="24"/>
          <w:szCs w:val="24"/>
        </w:rPr>
        <w:t xml:space="preserve">                                                                         Данијела Драшковић</w:t>
      </w:r>
    </w:p>
    <w:p w:rsidR="00A42C60" w:rsidRPr="00D712C9" w:rsidRDefault="00A42C60" w:rsidP="00CF44B4">
      <w:pPr>
        <w:jc w:val="both"/>
        <w:rPr>
          <w:rFonts w:ascii="Arial" w:hAnsi="Arial" w:cs="Arial"/>
          <w:sz w:val="24"/>
          <w:szCs w:val="24"/>
        </w:rPr>
      </w:pPr>
    </w:p>
    <w:p w:rsidR="00887B6B" w:rsidRPr="001E7EE3" w:rsidRDefault="00216A8B" w:rsidP="001E7EE3">
      <w:pPr>
        <w:jc w:val="center"/>
        <w:rPr>
          <w:rFonts w:ascii="Arial" w:hAnsi="Arial" w:cs="Arial"/>
          <w:sz w:val="28"/>
          <w:szCs w:val="28"/>
        </w:rPr>
      </w:pPr>
      <w:r>
        <w:rPr>
          <w:rFonts w:ascii="Arial" w:hAnsi="Arial" w:cs="Arial"/>
          <w:b/>
          <w:sz w:val="28"/>
          <w:szCs w:val="28"/>
          <w:lang w:val="sr-Latn-CS"/>
        </w:rPr>
        <w:t>2.1</w:t>
      </w:r>
      <w:r w:rsidR="0057394E">
        <w:rPr>
          <w:rFonts w:ascii="Arial" w:hAnsi="Arial" w:cs="Arial"/>
          <w:b/>
          <w:sz w:val="28"/>
          <w:szCs w:val="28"/>
        </w:rPr>
        <w:t>2</w:t>
      </w:r>
      <w:r>
        <w:rPr>
          <w:rFonts w:ascii="Arial" w:hAnsi="Arial" w:cs="Arial"/>
          <w:b/>
          <w:sz w:val="28"/>
          <w:szCs w:val="28"/>
          <w:lang w:val="sr-Latn-CS"/>
        </w:rPr>
        <w:t xml:space="preserve">. </w:t>
      </w:r>
      <w:r w:rsidR="00C3173F">
        <w:rPr>
          <w:rFonts w:ascii="Arial" w:hAnsi="Arial" w:cs="Arial"/>
          <w:b/>
          <w:sz w:val="28"/>
          <w:szCs w:val="28"/>
        </w:rPr>
        <w:t xml:space="preserve">ИЗВЕШТАЈ О РАДУ СТРУЧНОГ ВЕЋА ЗА ОБРАЗОВНУ ОБЛАСТ ЈЕЗИК, КЊИЖЕВНОСТ И КОМУНИКАЦИЈА У ШКОЛСКОЈ  </w:t>
      </w:r>
      <w:r w:rsidR="00887B6B" w:rsidRPr="001E7EE3">
        <w:rPr>
          <w:rFonts w:ascii="Arial" w:hAnsi="Arial" w:cs="Arial"/>
          <w:b/>
          <w:sz w:val="28"/>
          <w:szCs w:val="28"/>
        </w:rPr>
        <w:t xml:space="preserve"> 201</w:t>
      </w:r>
      <w:r w:rsidR="00070CAB">
        <w:rPr>
          <w:rFonts w:ascii="Arial" w:hAnsi="Arial" w:cs="Arial"/>
          <w:b/>
          <w:sz w:val="28"/>
          <w:szCs w:val="28"/>
        </w:rPr>
        <w:t>6</w:t>
      </w:r>
      <w:r w:rsidR="00887B6B" w:rsidRPr="001E7EE3">
        <w:rPr>
          <w:rFonts w:ascii="Arial" w:hAnsi="Arial" w:cs="Arial"/>
          <w:b/>
          <w:sz w:val="28"/>
          <w:szCs w:val="28"/>
        </w:rPr>
        <w:t>/1</w:t>
      </w:r>
      <w:r w:rsidR="00070CAB">
        <w:rPr>
          <w:rFonts w:ascii="Arial" w:hAnsi="Arial" w:cs="Arial"/>
          <w:b/>
          <w:sz w:val="28"/>
          <w:szCs w:val="28"/>
        </w:rPr>
        <w:t>7</w:t>
      </w:r>
      <w:r w:rsidR="00887B6B" w:rsidRPr="001E7EE3">
        <w:rPr>
          <w:rFonts w:ascii="Arial" w:hAnsi="Arial" w:cs="Arial"/>
          <w:b/>
          <w:sz w:val="28"/>
          <w:szCs w:val="28"/>
        </w:rPr>
        <w:t xml:space="preserve">. </w:t>
      </w:r>
      <w:r w:rsidR="009A0CAF" w:rsidRPr="001E7EE3">
        <w:rPr>
          <w:rFonts w:ascii="Arial" w:hAnsi="Arial" w:cs="Arial"/>
          <w:b/>
          <w:sz w:val="28"/>
          <w:szCs w:val="28"/>
        </w:rPr>
        <w:t xml:space="preserve"> </w:t>
      </w:r>
    </w:p>
    <w:p w:rsidR="00D471D5" w:rsidRDefault="00D471D5" w:rsidP="00D471D5"/>
    <w:p w:rsidR="00D471D5" w:rsidRPr="00D471D5" w:rsidRDefault="00D471D5" w:rsidP="00D471D5">
      <w:pPr>
        <w:rPr>
          <w:rFonts w:ascii="Arial" w:hAnsi="Arial" w:cs="Arial"/>
          <w:sz w:val="24"/>
          <w:szCs w:val="24"/>
        </w:rPr>
      </w:pPr>
      <w:r w:rsidRPr="00D471D5">
        <w:rPr>
          <w:rFonts w:ascii="Arial" w:hAnsi="Arial" w:cs="Arial"/>
          <w:sz w:val="24"/>
          <w:szCs w:val="24"/>
        </w:rPr>
        <w:t>Актив наставника Стручног већа из области језика, књижевности и комуникација реализовао је планове предвиђене програмом за прво полугодиште ове шк. год. Одржано је укупно шест састанака.</w:t>
      </w:r>
    </w:p>
    <w:p w:rsidR="00D471D5" w:rsidRPr="00D471D5" w:rsidRDefault="00D471D5" w:rsidP="00D471D5">
      <w:pPr>
        <w:rPr>
          <w:rFonts w:ascii="Arial" w:hAnsi="Arial" w:cs="Arial"/>
          <w:sz w:val="24"/>
          <w:szCs w:val="24"/>
        </w:rPr>
      </w:pPr>
      <w:r w:rsidRPr="00D471D5">
        <w:rPr>
          <w:rFonts w:ascii="Arial" w:hAnsi="Arial" w:cs="Arial"/>
          <w:sz w:val="24"/>
          <w:szCs w:val="24"/>
        </w:rPr>
        <w:t>На састанцима актива реализован је план и програм:</w:t>
      </w:r>
    </w:p>
    <w:p w:rsidR="00D471D5" w:rsidRPr="00D471D5" w:rsidRDefault="00D471D5" w:rsidP="00D471D5">
      <w:pPr>
        <w:rPr>
          <w:rFonts w:ascii="Arial" w:hAnsi="Arial" w:cs="Arial"/>
          <w:sz w:val="24"/>
          <w:szCs w:val="24"/>
        </w:rPr>
      </w:pPr>
      <w:r w:rsidRPr="00D471D5">
        <w:rPr>
          <w:rFonts w:ascii="Arial" w:hAnsi="Arial" w:cs="Arial"/>
          <w:sz w:val="24"/>
          <w:szCs w:val="24"/>
        </w:rPr>
        <w:lastRenderedPageBreak/>
        <w:t>На првој седници Стручног већа, одржаној 30. 8. 2016, изабрано је руководство (остало је исто као у претходној шк. год., осим што је у групи наставника енгл. Језика сада Маријана Илић уместо Тање Јовашевић); анализиран је и усвојен план и програм рада актива.</w:t>
      </w:r>
    </w:p>
    <w:p w:rsidR="00D471D5" w:rsidRPr="00D471D5" w:rsidRDefault="00D471D5" w:rsidP="00D471D5">
      <w:pPr>
        <w:rPr>
          <w:rFonts w:ascii="Arial" w:hAnsi="Arial" w:cs="Arial"/>
          <w:sz w:val="24"/>
          <w:szCs w:val="24"/>
        </w:rPr>
      </w:pPr>
      <w:r w:rsidRPr="00D471D5">
        <w:rPr>
          <w:rFonts w:ascii="Arial" w:hAnsi="Arial" w:cs="Arial"/>
          <w:sz w:val="24"/>
          <w:szCs w:val="24"/>
        </w:rPr>
        <w:t xml:space="preserve">На другој седници, одржаној 13. 9, одређени су образовно-васпитни циљеви и садржаји; усвојени су годишњи планови редовне и допунске наставе и рада секција (идентификација  ученика за допунску, додатну наставу и за слободне активности спроводи се у зависности од интересовања, потреба и постигнутих резултата); усаглашени су месечни планови у оквиру предмета и планови рада сродних предмета;  утврђен је план иницијалног тестирања ученика (и интерног и оног које спроводи Министарство просвете за 6. И 8. разред); анализирана је снабдевеност ученика потребним уџбеницима и приручницима; усвојен је предлог набавке потребних књига, стручних часописа и стручне литературе;  евидентирани су ученици који ће радити по посебном програму (ИОП) и обављени су разговори са учитељима уч. 5. Разреда; у оквиру тачке Разно утврђиване су теме за писмене задатке, анализирани су посета изложби о историји српског језика у САНУ, и могућности обележавања Европског дана језика 26. септембра. </w:t>
      </w:r>
    </w:p>
    <w:p w:rsidR="00D471D5" w:rsidRPr="00D471D5" w:rsidRDefault="00D471D5" w:rsidP="00D471D5">
      <w:pPr>
        <w:rPr>
          <w:rFonts w:ascii="Arial" w:hAnsi="Arial" w:cs="Arial"/>
          <w:sz w:val="24"/>
          <w:szCs w:val="24"/>
        </w:rPr>
      </w:pPr>
      <w:r w:rsidRPr="00D471D5">
        <w:rPr>
          <w:rFonts w:ascii="Arial" w:hAnsi="Arial" w:cs="Arial"/>
          <w:sz w:val="24"/>
          <w:szCs w:val="24"/>
        </w:rPr>
        <w:t>На трећој седници Стручног већа, одржаној 18. 10, усвојен је записник са претходне седнице; утврђена је припрема ИОП-а; анализирано је иницијално тестирање ученика; анализиран је завршни испит 2016. и утврђене су мере у оквиру припрема за завршни испит у 2017; утврђене су теме за писмене задатке у школској 2015/16; утврђен је план сарадње са стручним друштвима, организацијама, библиотекама, општинама, позориштима, музејима и другим институцијама; анализирано је организовање посете Сајму књига ( штандови Лагуне, Пчелице, Порталибриса, Вулкана...)и упознавање са књижевницима. Веће је усвојило и: предлог набавке књига за школску библиотеку и предлог сарадње са одређеним издавачима; план стручног усавршавања и предлог учествовања заинтересованих ученика на конкурсу поводом Дана УН.</w:t>
      </w:r>
    </w:p>
    <w:p w:rsidR="00D471D5" w:rsidRPr="00D471D5" w:rsidRDefault="00D471D5" w:rsidP="00D471D5">
      <w:pPr>
        <w:rPr>
          <w:rFonts w:ascii="Arial" w:hAnsi="Arial" w:cs="Arial"/>
          <w:sz w:val="24"/>
          <w:szCs w:val="24"/>
        </w:rPr>
      </w:pPr>
      <w:r w:rsidRPr="00D471D5">
        <w:rPr>
          <w:rFonts w:ascii="Arial" w:hAnsi="Arial" w:cs="Arial"/>
          <w:sz w:val="24"/>
          <w:szCs w:val="24"/>
        </w:rPr>
        <w:t xml:space="preserve">На четвртој седници Стручног већа, одржаној 9. 12, анализирани су: активности наставника српског језика ради подношења извештаја на нивоу општине а за потребе обавештавања подружнице; реализација радионице „Какав сам на први поглед“ на часовима српског језика; припремање угледног часа о акцентима; држање часа за пријаву за полагање лиценце (Ана Миленковић); акција „Савски фејсбук“. Чланови Већа упознати су са Правилником о станд. вредн. установе.  Усвојен је план одржавања и организације приредбе за Нову годину. </w:t>
      </w:r>
    </w:p>
    <w:p w:rsidR="00D471D5" w:rsidRPr="00D471D5" w:rsidRDefault="00D471D5" w:rsidP="00D471D5">
      <w:pPr>
        <w:rPr>
          <w:rFonts w:ascii="Arial" w:hAnsi="Arial" w:cs="Arial"/>
          <w:sz w:val="24"/>
          <w:szCs w:val="24"/>
        </w:rPr>
      </w:pPr>
      <w:r w:rsidRPr="00D471D5">
        <w:rPr>
          <w:rFonts w:ascii="Arial" w:hAnsi="Arial" w:cs="Arial"/>
          <w:sz w:val="24"/>
          <w:szCs w:val="24"/>
        </w:rPr>
        <w:t>На петој седници Стручног већа, одржаној 23. 12, Актив је упознат са закључцима Тима за самовредновање и са анкетирањем које се спроводи.  Подељена су задужења за припрему прославе Светог Саве.</w:t>
      </w:r>
    </w:p>
    <w:p w:rsidR="00D471D5" w:rsidRPr="00D471D5" w:rsidRDefault="00D471D5" w:rsidP="00D471D5">
      <w:pPr>
        <w:rPr>
          <w:rFonts w:ascii="Arial" w:hAnsi="Arial" w:cs="Arial"/>
          <w:sz w:val="24"/>
          <w:szCs w:val="24"/>
        </w:rPr>
      </w:pPr>
      <w:r w:rsidRPr="00D471D5">
        <w:rPr>
          <w:rFonts w:ascii="Arial" w:hAnsi="Arial" w:cs="Arial"/>
          <w:sz w:val="24"/>
          <w:szCs w:val="24"/>
        </w:rPr>
        <w:lastRenderedPageBreak/>
        <w:t xml:space="preserve">На шестој седници Стручног већа, одржаној 16. 1. 2017, изабрани су најбољи радови литерарног конкурса о Светом Сави; анализирани су: реализација часова додатне, допунске и припремне наставе, рад секција и сарадња међу члановима активаи секцијама, корекције у програму приредбе за школску славу. Усвојен је договор да на следећем састанку, поред приредбе, буду анализирани и: успех ученика у изучавању језика на крају 1. класификационог периода; припреме за такмичења; мотивација; критеријуми оцењивања и стандарди; мере за побољшање успеха уч. </w:t>
      </w:r>
    </w:p>
    <w:p w:rsidR="00D471D5" w:rsidRPr="00D471D5" w:rsidRDefault="00D471D5" w:rsidP="00D471D5">
      <w:pPr>
        <w:rPr>
          <w:rFonts w:ascii="Arial" w:hAnsi="Arial" w:cs="Arial"/>
          <w:sz w:val="24"/>
          <w:szCs w:val="24"/>
        </w:rPr>
      </w:pPr>
      <w:r w:rsidRPr="00D471D5">
        <w:rPr>
          <w:rFonts w:ascii="Arial" w:hAnsi="Arial" w:cs="Arial"/>
          <w:sz w:val="24"/>
          <w:szCs w:val="24"/>
        </w:rPr>
        <w:t xml:space="preserve">На свакој седници Стручног већа усвајан је записник са претходне седнице, а у оквиру тачке Разно разматране су и тренутне актуелности попут одржаних огледних или угледних часова, планирани су или анализирани: стручна усавршавања наставника у школи или ван ње;  учествовања на различитим културним догађајима или трибинама ( на Коларцу, у другим основним школама, општинама, културним центрима и сл.); сарадња са институцијама и могуће посете; понуде књига (за школску библиотеку или награђивање ученика); анализирани су евентуални тренутни проблеми у настави језика и предлагане мере за њихово решавање...  </w:t>
      </w:r>
    </w:p>
    <w:p w:rsidR="00D471D5" w:rsidRPr="00D471D5" w:rsidRDefault="00D471D5" w:rsidP="00D471D5">
      <w:pPr>
        <w:rPr>
          <w:rFonts w:ascii="Arial" w:hAnsi="Arial" w:cs="Arial"/>
          <w:sz w:val="24"/>
          <w:szCs w:val="24"/>
          <w:lang w:val="sr-Latn-CS"/>
        </w:rPr>
      </w:pPr>
      <w:r w:rsidRPr="00D471D5">
        <w:rPr>
          <w:rFonts w:ascii="Arial" w:hAnsi="Arial" w:cs="Arial"/>
          <w:sz w:val="24"/>
          <w:szCs w:val="24"/>
        </w:rPr>
        <w:t xml:space="preserve">На </w:t>
      </w:r>
      <w:r w:rsidRPr="00D471D5">
        <w:rPr>
          <w:rFonts w:ascii="Arial" w:hAnsi="Arial" w:cs="Arial"/>
          <w:sz w:val="24"/>
          <w:szCs w:val="24"/>
          <w:lang w:val="sr-Latn-CS"/>
        </w:rPr>
        <w:t>седмој</w:t>
      </w:r>
      <w:r w:rsidRPr="00D471D5">
        <w:rPr>
          <w:rFonts w:ascii="Arial" w:hAnsi="Arial" w:cs="Arial"/>
          <w:sz w:val="24"/>
          <w:szCs w:val="24"/>
        </w:rPr>
        <w:t xml:space="preserve"> седници Стручног већа, одржаној у </w:t>
      </w:r>
      <w:r w:rsidRPr="00D471D5">
        <w:rPr>
          <w:rFonts w:ascii="Arial" w:hAnsi="Arial" w:cs="Arial"/>
          <w:sz w:val="24"/>
          <w:szCs w:val="24"/>
          <w:lang w:val="sr-Latn-CS"/>
        </w:rPr>
        <w:t>фебруар</w:t>
      </w:r>
      <w:r w:rsidRPr="00D471D5">
        <w:rPr>
          <w:rFonts w:ascii="Arial" w:hAnsi="Arial" w:cs="Arial"/>
          <w:sz w:val="24"/>
          <w:szCs w:val="24"/>
        </w:rPr>
        <w:t>у 201</w:t>
      </w:r>
      <w:r w:rsidRPr="00D471D5">
        <w:rPr>
          <w:rFonts w:ascii="Arial" w:hAnsi="Arial" w:cs="Arial"/>
          <w:sz w:val="24"/>
          <w:szCs w:val="24"/>
          <w:lang w:val="sr-Latn-CS"/>
        </w:rPr>
        <w:t>7</w:t>
      </w:r>
      <w:r w:rsidRPr="00D471D5">
        <w:rPr>
          <w:rFonts w:ascii="Arial" w:hAnsi="Arial" w:cs="Arial"/>
          <w:sz w:val="24"/>
          <w:szCs w:val="24"/>
        </w:rPr>
        <w:t xml:space="preserve">, </w:t>
      </w:r>
      <w:r w:rsidRPr="00D471D5">
        <w:rPr>
          <w:rFonts w:ascii="Arial" w:hAnsi="Arial" w:cs="Arial"/>
          <w:sz w:val="24"/>
          <w:szCs w:val="24"/>
          <w:lang w:val="sr-Latn-CS"/>
        </w:rPr>
        <w:t xml:space="preserve">анализирали смо успешност приредбе за школску славу (приредби су присуствовали и представници школе из Словеније, чије смо предлоге прихватили); рад секција (у школи је одржан литерарни конкурс посвећен Светом Сави); припреме за такмичења (језик, Књижевна олимпијада, рецитаторско) и за Дан школе. </w:t>
      </w:r>
      <w:r w:rsidRPr="00D471D5">
        <w:rPr>
          <w:rFonts w:ascii="Arial" w:hAnsi="Arial" w:cs="Arial"/>
          <w:sz w:val="24"/>
          <w:szCs w:val="24"/>
        </w:rPr>
        <w:t xml:space="preserve"> </w:t>
      </w:r>
    </w:p>
    <w:p w:rsidR="00D471D5" w:rsidRPr="00D471D5" w:rsidRDefault="00D471D5" w:rsidP="00D471D5">
      <w:pPr>
        <w:rPr>
          <w:rFonts w:ascii="Arial" w:eastAsia="Times New Roman" w:hAnsi="Arial" w:cs="Arial"/>
          <w:sz w:val="24"/>
          <w:szCs w:val="24"/>
          <w:lang w:val="sr-Latn-CS"/>
        </w:rPr>
      </w:pPr>
      <w:r w:rsidRPr="00D471D5">
        <w:rPr>
          <w:rFonts w:ascii="Arial" w:hAnsi="Arial" w:cs="Arial"/>
          <w:sz w:val="24"/>
          <w:szCs w:val="24"/>
        </w:rPr>
        <w:t xml:space="preserve">На </w:t>
      </w:r>
      <w:r w:rsidRPr="00D471D5">
        <w:rPr>
          <w:rFonts w:ascii="Arial" w:hAnsi="Arial" w:cs="Arial"/>
          <w:sz w:val="24"/>
          <w:szCs w:val="24"/>
          <w:lang w:val="sr-Latn-CS"/>
        </w:rPr>
        <w:t>осмој</w:t>
      </w:r>
      <w:r w:rsidRPr="00D471D5">
        <w:rPr>
          <w:rFonts w:ascii="Arial" w:hAnsi="Arial" w:cs="Arial"/>
          <w:sz w:val="24"/>
          <w:szCs w:val="24"/>
        </w:rPr>
        <w:t xml:space="preserve"> седници Стручног већа, одржаној у априлу 201</w:t>
      </w:r>
      <w:r w:rsidRPr="00D471D5">
        <w:rPr>
          <w:rFonts w:ascii="Arial" w:hAnsi="Arial" w:cs="Arial"/>
          <w:sz w:val="24"/>
          <w:szCs w:val="24"/>
          <w:lang w:val="sr-Latn-CS"/>
        </w:rPr>
        <w:t>7</w:t>
      </w:r>
      <w:r w:rsidRPr="00D471D5">
        <w:rPr>
          <w:rFonts w:ascii="Arial" w:hAnsi="Arial" w:cs="Arial"/>
          <w:sz w:val="24"/>
          <w:szCs w:val="24"/>
        </w:rPr>
        <w:t xml:space="preserve">, </w:t>
      </w:r>
      <w:r w:rsidRPr="00D471D5">
        <w:rPr>
          <w:rFonts w:ascii="Arial" w:hAnsi="Arial" w:cs="Arial"/>
          <w:sz w:val="24"/>
          <w:szCs w:val="24"/>
          <w:lang w:val="sr-Latn-CS"/>
        </w:rPr>
        <w:t>анализирали смо обележавање Међународног дана матерњег језика; протекла такмичења и припреме за наредна (Тамара Нејчев, ученица 5. разреда, освојила је 2. место на општинском такмичењу из српског језика, док је Александра Миливојевић, ученица седмог разреда, освојила 2. место на Књижевној олимпијади на општинском нивоу и 18 поена на градском; на такмичењу у беседништву под организацијом Пријатеља деце општине Сурчин представљају нас ученице Александра Миливојевић и Емилија Жигић; на рецитаторском такмичењу на општини ученица петог разреда  Сташа Стојановић освојила је 3. место); приредбу за Дан школе; угледне часове (22. и 24. одржани су угледни часови – о напоредним односима и о акцентима ; пробни завршни испит (просечан број поена на нивоу српског језика је 8,66) и припреме за полагање; литерарне конкурсе (Центар за таленте у Панчеву, Лагунин конкурс; обележавање Светског дана шума; планове; полагање државног испита; држање часова у 4. разреду...</w:t>
      </w:r>
    </w:p>
    <w:p w:rsidR="00D471D5" w:rsidRPr="00D471D5" w:rsidRDefault="00D471D5" w:rsidP="00D471D5">
      <w:pPr>
        <w:spacing w:before="100" w:beforeAutospacing="1" w:after="100" w:afterAutospacing="1" w:line="240" w:lineRule="auto"/>
        <w:rPr>
          <w:rFonts w:ascii="Arial" w:eastAsia="Times New Roman" w:hAnsi="Arial" w:cs="Arial"/>
          <w:sz w:val="24"/>
          <w:szCs w:val="24"/>
        </w:rPr>
      </w:pPr>
      <w:r w:rsidRPr="00D471D5">
        <w:rPr>
          <w:rFonts w:ascii="Arial" w:eastAsia="Times New Roman" w:hAnsi="Arial" w:cs="Arial"/>
          <w:sz w:val="24"/>
          <w:szCs w:val="24"/>
          <w:lang w:val="sr-Latn-CS"/>
        </w:rPr>
        <w:t>На деветој седници, одржаној у мају, бавили смо се избором уџбеника и литературе за следећу школску годину.</w:t>
      </w:r>
      <w:r w:rsidRPr="00D471D5">
        <w:rPr>
          <w:rFonts w:ascii="Arial" w:eastAsia="Times New Roman" w:hAnsi="Arial" w:cs="Arial"/>
          <w:sz w:val="24"/>
          <w:szCs w:val="24"/>
        </w:rPr>
        <w:t xml:space="preserve"> </w:t>
      </w:r>
      <w:r w:rsidRPr="00D471D5">
        <w:rPr>
          <w:rFonts w:ascii="Arial" w:eastAsia="Times New Roman" w:hAnsi="Arial" w:cs="Arial"/>
          <w:sz w:val="24"/>
          <w:szCs w:val="24"/>
          <w:lang w:val="sr-Latn-CS"/>
        </w:rPr>
        <w:t>У</w:t>
      </w:r>
      <w:r w:rsidRPr="00D471D5">
        <w:rPr>
          <w:rFonts w:ascii="Arial" w:eastAsia="Times New Roman" w:hAnsi="Arial" w:cs="Arial"/>
          <w:sz w:val="24"/>
          <w:szCs w:val="24"/>
        </w:rPr>
        <w:t xml:space="preserve">ченици ће за српски језик </w:t>
      </w:r>
      <w:r w:rsidRPr="00D471D5">
        <w:rPr>
          <w:rFonts w:ascii="Arial" w:eastAsia="Times New Roman" w:hAnsi="Arial" w:cs="Arial"/>
          <w:sz w:val="24"/>
          <w:szCs w:val="24"/>
          <w:lang w:val="sr-Latn-CS"/>
        </w:rPr>
        <w:t xml:space="preserve">као и ове шк. год. </w:t>
      </w:r>
      <w:r w:rsidRPr="00D471D5">
        <w:rPr>
          <w:rFonts w:ascii="Arial" w:eastAsia="Times New Roman" w:hAnsi="Arial" w:cs="Arial"/>
          <w:sz w:val="24"/>
          <w:szCs w:val="24"/>
        </w:rPr>
        <w:t>користити Клетове уџбенике</w:t>
      </w:r>
      <w:r w:rsidRPr="00D471D5">
        <w:rPr>
          <w:rFonts w:ascii="Arial" w:eastAsia="Times New Roman" w:hAnsi="Arial" w:cs="Arial"/>
          <w:sz w:val="24"/>
          <w:szCs w:val="24"/>
          <w:lang w:val="sr-Latn-CS"/>
        </w:rPr>
        <w:t xml:space="preserve"> (у плану је и набавка Бигзове збирке задатака за наставнике)</w:t>
      </w:r>
      <w:r w:rsidRPr="00D471D5">
        <w:rPr>
          <w:rFonts w:ascii="Arial" w:eastAsia="Times New Roman" w:hAnsi="Arial" w:cs="Arial"/>
          <w:sz w:val="24"/>
          <w:szCs w:val="24"/>
        </w:rPr>
        <w:t xml:space="preserve">, док ће за енглески језик први и други разред користити Smart Junior 1,2 (издавач MMPublications), трећи Family and Friends 1 (преко Новог </w:t>
      </w:r>
      <w:r w:rsidRPr="00D471D5">
        <w:rPr>
          <w:rFonts w:ascii="Arial" w:eastAsia="Times New Roman" w:hAnsi="Arial" w:cs="Arial"/>
          <w:sz w:val="24"/>
          <w:szCs w:val="24"/>
        </w:rPr>
        <w:lastRenderedPageBreak/>
        <w:t>Логоса издавач Oxford University Press), четврти  Family and Friends 2, од петог до осмог English Plus 1, 2, 3, 4 (преко Новог Логоса издавач Oxford University Press). За руски језик користиће се Заводови уџбеници. Детаљи избора налазе се у евиденцији школе.</w:t>
      </w:r>
    </w:p>
    <w:p w:rsidR="00D471D5" w:rsidRPr="00D471D5" w:rsidRDefault="00D471D5" w:rsidP="00D471D5">
      <w:pPr>
        <w:spacing w:before="100" w:beforeAutospacing="1" w:after="100" w:afterAutospacing="1" w:line="240" w:lineRule="auto"/>
        <w:rPr>
          <w:rFonts w:ascii="Arial" w:hAnsi="Arial" w:cs="Arial"/>
          <w:sz w:val="24"/>
          <w:szCs w:val="24"/>
          <w:lang w:val="sr-Latn-CS"/>
        </w:rPr>
      </w:pPr>
      <w:r w:rsidRPr="00D471D5">
        <w:rPr>
          <w:rFonts w:ascii="Arial" w:eastAsia="Times New Roman" w:hAnsi="Arial" w:cs="Arial"/>
          <w:sz w:val="24"/>
          <w:szCs w:val="24"/>
        </w:rPr>
        <w:t>Анализирани су резултати ученика на такмичењима (Александра М</w:t>
      </w:r>
      <w:r w:rsidRPr="00D471D5">
        <w:rPr>
          <w:rFonts w:ascii="Arial" w:eastAsia="Times New Roman" w:hAnsi="Arial" w:cs="Arial"/>
          <w:sz w:val="24"/>
          <w:szCs w:val="24"/>
          <w:lang w:val="sr-Latn-CS"/>
        </w:rPr>
        <w:t>иливојевић</w:t>
      </w:r>
      <w:r w:rsidRPr="00D471D5">
        <w:rPr>
          <w:rFonts w:ascii="Arial" w:eastAsia="Times New Roman" w:hAnsi="Arial" w:cs="Arial"/>
          <w:sz w:val="24"/>
          <w:szCs w:val="24"/>
        </w:rPr>
        <w:t xml:space="preserve"> на такмичењу у беседништву освојила је прво место, док је на републичком Књижевна олимпијада освојила 10 поена.</w:t>
      </w:r>
    </w:p>
    <w:p w:rsidR="00D471D5" w:rsidRPr="00D471D5" w:rsidRDefault="00D471D5" w:rsidP="00D471D5">
      <w:pPr>
        <w:rPr>
          <w:rFonts w:ascii="Arial" w:hAnsi="Arial" w:cs="Arial"/>
          <w:sz w:val="24"/>
          <w:szCs w:val="24"/>
          <w:lang w:val="sr-Latn-CS"/>
        </w:rPr>
      </w:pPr>
      <w:r w:rsidRPr="00D471D5">
        <w:rPr>
          <w:rFonts w:ascii="Arial" w:hAnsi="Arial" w:cs="Arial"/>
          <w:sz w:val="24"/>
          <w:szCs w:val="24"/>
        </w:rPr>
        <w:t xml:space="preserve">Бавили смо се и обележавањем Дана сећања на жртве фашизма у Прогару 18. </w:t>
      </w:r>
      <w:r w:rsidRPr="00D471D5">
        <w:rPr>
          <w:rFonts w:ascii="Arial" w:hAnsi="Arial" w:cs="Arial"/>
          <w:sz w:val="24"/>
          <w:szCs w:val="24"/>
          <w:lang w:val="sr-Latn-CS"/>
        </w:rPr>
        <w:t>м</w:t>
      </w:r>
      <w:r w:rsidRPr="00D471D5">
        <w:rPr>
          <w:rFonts w:ascii="Arial" w:hAnsi="Arial" w:cs="Arial"/>
          <w:sz w:val="24"/>
          <w:szCs w:val="24"/>
        </w:rPr>
        <w:t>аја</w:t>
      </w:r>
      <w:r w:rsidRPr="00D471D5">
        <w:rPr>
          <w:rFonts w:ascii="Arial" w:hAnsi="Arial" w:cs="Arial"/>
          <w:sz w:val="24"/>
          <w:szCs w:val="24"/>
          <w:lang w:val="sr-Latn-CS"/>
        </w:rPr>
        <w:t xml:space="preserve"> (ученици старијих разреда </w:t>
      </w:r>
      <w:r w:rsidRPr="00D471D5">
        <w:rPr>
          <w:rFonts w:ascii="Arial" w:hAnsi="Arial" w:cs="Arial"/>
          <w:sz w:val="24"/>
          <w:szCs w:val="24"/>
        </w:rPr>
        <w:t>учествовал</w:t>
      </w:r>
      <w:r w:rsidRPr="00D471D5">
        <w:rPr>
          <w:rFonts w:ascii="Arial" w:hAnsi="Arial" w:cs="Arial"/>
          <w:sz w:val="24"/>
          <w:szCs w:val="24"/>
          <w:lang w:val="sr-Latn-CS"/>
        </w:rPr>
        <w:t>и</w:t>
      </w:r>
      <w:r w:rsidRPr="00D471D5">
        <w:rPr>
          <w:rFonts w:ascii="Arial" w:hAnsi="Arial" w:cs="Arial"/>
          <w:sz w:val="24"/>
          <w:szCs w:val="24"/>
        </w:rPr>
        <w:t xml:space="preserve"> </w:t>
      </w:r>
      <w:r w:rsidRPr="00D471D5">
        <w:rPr>
          <w:rFonts w:ascii="Arial" w:hAnsi="Arial" w:cs="Arial"/>
          <w:sz w:val="24"/>
          <w:szCs w:val="24"/>
          <w:lang w:val="sr-Latn-CS"/>
        </w:rPr>
        <w:t xml:space="preserve">су </w:t>
      </w:r>
      <w:r w:rsidRPr="00D471D5">
        <w:rPr>
          <w:rFonts w:ascii="Arial" w:hAnsi="Arial" w:cs="Arial"/>
          <w:sz w:val="24"/>
          <w:szCs w:val="24"/>
        </w:rPr>
        <w:t xml:space="preserve"> у програму са фестивалом родољубивих и антиратних песама</w:t>
      </w:r>
      <w:r w:rsidRPr="00D471D5">
        <w:rPr>
          <w:rFonts w:ascii="Arial" w:hAnsi="Arial" w:cs="Arial"/>
          <w:sz w:val="24"/>
          <w:szCs w:val="24"/>
          <w:lang w:val="sr-Latn-CS"/>
        </w:rPr>
        <w:t>).</w:t>
      </w:r>
    </w:p>
    <w:p w:rsidR="00D471D5" w:rsidRPr="00D471D5" w:rsidRDefault="00D471D5" w:rsidP="00D471D5">
      <w:pPr>
        <w:rPr>
          <w:rFonts w:ascii="Arial" w:hAnsi="Arial" w:cs="Arial"/>
          <w:sz w:val="24"/>
          <w:szCs w:val="24"/>
          <w:lang w:val="sr-Latn-CS"/>
        </w:rPr>
      </w:pPr>
      <w:r w:rsidRPr="00D471D5">
        <w:rPr>
          <w:rFonts w:ascii="Arial" w:hAnsi="Arial" w:cs="Arial"/>
          <w:sz w:val="24"/>
          <w:szCs w:val="24"/>
          <w:lang w:val="sr-Latn-CS"/>
        </w:rPr>
        <w:t>Анализирали смо и угледни час „Други светски рат у историји и књижевности“.</w:t>
      </w:r>
    </w:p>
    <w:p w:rsidR="00D471D5" w:rsidRPr="00D471D5" w:rsidRDefault="00D471D5" w:rsidP="00D471D5">
      <w:pPr>
        <w:rPr>
          <w:rFonts w:ascii="Arial" w:hAnsi="Arial" w:cs="Arial"/>
          <w:sz w:val="24"/>
          <w:szCs w:val="24"/>
        </w:rPr>
      </w:pPr>
      <w:r w:rsidRPr="00D471D5">
        <w:rPr>
          <w:rFonts w:ascii="Arial" w:hAnsi="Arial" w:cs="Arial"/>
          <w:sz w:val="24"/>
          <w:szCs w:val="24"/>
        </w:rPr>
        <w:t>На де</w:t>
      </w:r>
      <w:r w:rsidRPr="00D471D5">
        <w:rPr>
          <w:rFonts w:ascii="Arial" w:hAnsi="Arial" w:cs="Arial"/>
          <w:sz w:val="24"/>
          <w:szCs w:val="24"/>
          <w:lang w:val="sr-Latn-CS"/>
        </w:rPr>
        <w:t>с</w:t>
      </w:r>
      <w:r w:rsidRPr="00D471D5">
        <w:rPr>
          <w:rFonts w:ascii="Arial" w:hAnsi="Arial" w:cs="Arial"/>
          <w:sz w:val="24"/>
          <w:szCs w:val="24"/>
        </w:rPr>
        <w:t>етој седници Стручног већа, одржаној у јуну, анализирани су резултати рада у настави и слободним активностима и резултати годишњих тестова</w:t>
      </w:r>
      <w:r w:rsidRPr="00D471D5">
        <w:rPr>
          <w:rFonts w:ascii="Arial" w:hAnsi="Arial" w:cs="Arial"/>
          <w:sz w:val="24"/>
          <w:szCs w:val="24"/>
          <w:lang w:val="sr-Latn-CS"/>
        </w:rPr>
        <w:t xml:space="preserve"> </w:t>
      </w:r>
      <w:r w:rsidRPr="00D471D5">
        <w:rPr>
          <w:rFonts w:ascii="Arial" w:hAnsi="Arial" w:cs="Arial"/>
          <w:sz w:val="24"/>
          <w:szCs w:val="24"/>
        </w:rPr>
        <w:t>анализиран је успех ученика на крају 2. полугодишта; анализ</w:t>
      </w:r>
      <w:r w:rsidRPr="00D471D5">
        <w:rPr>
          <w:rFonts w:ascii="Arial" w:hAnsi="Arial" w:cs="Arial"/>
          <w:sz w:val="24"/>
          <w:szCs w:val="24"/>
          <w:lang w:val="sr-Latn-CS"/>
        </w:rPr>
        <w:t>иран је успех ученика</w:t>
      </w:r>
      <w:r w:rsidRPr="00D471D5">
        <w:rPr>
          <w:rFonts w:ascii="Arial" w:hAnsi="Arial" w:cs="Arial"/>
          <w:sz w:val="24"/>
          <w:szCs w:val="24"/>
        </w:rPr>
        <w:t xml:space="preserve"> на завршном испиту </w:t>
      </w:r>
      <w:r w:rsidRPr="00D471D5">
        <w:rPr>
          <w:rFonts w:ascii="Arial" w:hAnsi="Arial" w:cs="Arial"/>
          <w:sz w:val="24"/>
          <w:szCs w:val="24"/>
          <w:lang w:val="sr-Latn-CS"/>
        </w:rPr>
        <w:t>(просек за српски језик је 12,68)</w:t>
      </w:r>
      <w:r w:rsidRPr="00D471D5">
        <w:rPr>
          <w:rFonts w:ascii="Arial" w:hAnsi="Arial" w:cs="Arial"/>
          <w:sz w:val="24"/>
          <w:szCs w:val="24"/>
        </w:rPr>
        <w:t>; с критичким освртом анализиран је рад већа у школској 201</w:t>
      </w:r>
      <w:r w:rsidRPr="00D471D5">
        <w:rPr>
          <w:rFonts w:ascii="Arial" w:hAnsi="Arial" w:cs="Arial"/>
          <w:sz w:val="24"/>
          <w:szCs w:val="24"/>
          <w:lang w:val="sr-Latn-CS"/>
        </w:rPr>
        <w:t>6</w:t>
      </w:r>
      <w:r w:rsidRPr="00D471D5">
        <w:rPr>
          <w:rFonts w:ascii="Arial" w:hAnsi="Arial" w:cs="Arial"/>
          <w:sz w:val="24"/>
          <w:szCs w:val="24"/>
        </w:rPr>
        <w:t>/1</w:t>
      </w:r>
      <w:r w:rsidRPr="00D471D5">
        <w:rPr>
          <w:rFonts w:ascii="Arial" w:hAnsi="Arial" w:cs="Arial"/>
          <w:sz w:val="24"/>
          <w:szCs w:val="24"/>
          <w:lang w:val="sr-Latn-CS"/>
        </w:rPr>
        <w:t>7</w:t>
      </w:r>
      <w:r w:rsidRPr="00D471D5">
        <w:rPr>
          <w:rFonts w:ascii="Arial" w:hAnsi="Arial" w:cs="Arial"/>
          <w:sz w:val="24"/>
          <w:szCs w:val="24"/>
        </w:rPr>
        <w:t>; оквирно је израђен извештај о раду и разматране су активности које ће ући у годишњи план рада за наредну шк. год.</w:t>
      </w:r>
      <w:r w:rsidRPr="00D471D5">
        <w:rPr>
          <w:rFonts w:ascii="Arial" w:hAnsi="Arial" w:cs="Arial"/>
          <w:sz w:val="24"/>
          <w:szCs w:val="24"/>
          <w:lang w:val="sr-Latn-CS"/>
        </w:rPr>
        <w:t xml:space="preserve">; изабран је </w:t>
      </w:r>
      <w:r w:rsidRPr="00D471D5">
        <w:rPr>
          <w:rFonts w:ascii="Arial" w:hAnsi="Arial" w:cs="Arial"/>
          <w:sz w:val="24"/>
          <w:szCs w:val="24"/>
        </w:rPr>
        <w:t>председник актива. Такође, договорили смо се које ће се песме рецитовати на приредби за крај школске год.</w:t>
      </w:r>
    </w:p>
    <w:p w:rsidR="00D471D5" w:rsidRPr="00D471D5" w:rsidRDefault="00D471D5" w:rsidP="00D471D5">
      <w:pPr>
        <w:rPr>
          <w:rFonts w:ascii="Arial" w:hAnsi="Arial" w:cs="Arial"/>
          <w:sz w:val="24"/>
          <w:szCs w:val="24"/>
          <w:lang w:val="sr-Latn-CS"/>
        </w:rPr>
      </w:pPr>
      <w:r w:rsidRPr="00D471D5">
        <w:rPr>
          <w:rFonts w:ascii="Arial" w:hAnsi="Arial" w:cs="Arial"/>
          <w:sz w:val="24"/>
          <w:szCs w:val="24"/>
        </w:rPr>
        <w:t>На последњој седници анализирана је и сарадња међу члановима актива</w:t>
      </w:r>
      <w:r w:rsidRPr="00D471D5">
        <w:rPr>
          <w:rFonts w:ascii="Arial" w:hAnsi="Arial" w:cs="Arial"/>
          <w:sz w:val="24"/>
          <w:szCs w:val="24"/>
          <w:lang w:val="sr-Latn-CS"/>
        </w:rPr>
        <w:t xml:space="preserve"> и рад секција.</w:t>
      </w:r>
    </w:p>
    <w:p w:rsidR="00D471D5" w:rsidRPr="00D471D5" w:rsidRDefault="00D471D5" w:rsidP="00D471D5">
      <w:pPr>
        <w:rPr>
          <w:rFonts w:ascii="Arial" w:hAnsi="Arial" w:cs="Arial"/>
          <w:sz w:val="24"/>
          <w:szCs w:val="24"/>
        </w:rPr>
      </w:pPr>
      <w:r w:rsidRPr="00D471D5">
        <w:rPr>
          <w:rFonts w:ascii="Arial" w:hAnsi="Arial" w:cs="Arial"/>
          <w:sz w:val="24"/>
          <w:szCs w:val="24"/>
        </w:rPr>
        <w:t xml:space="preserve">На свакој седници Стручног већа усвајан је записник са претходне седнице, а у оквиру тачке Разно разматране су тренутне актуелности попут одржаних огледних или угледних часова, планирани су или анализирани: стручна усавршавања наставника у школи или ван ње;  учествовања на различитим културним догађајима или трибинама (на Коларцу, у другим основним школама, општинама, културним центрима и сл.); сарадња са институцијама и могуће посете; понуде књига (за школску библиотеку или награђивање ученика); анализирани су евентуални тренутни проблеми у настави језика и предлагане мере за њихово решавање...  </w:t>
      </w:r>
    </w:p>
    <w:p w:rsidR="00D471D5" w:rsidRPr="00D471D5" w:rsidRDefault="00D471D5" w:rsidP="00D471D5">
      <w:pPr>
        <w:rPr>
          <w:rFonts w:ascii="Arial" w:hAnsi="Arial" w:cs="Arial"/>
          <w:b/>
          <w:sz w:val="24"/>
          <w:szCs w:val="24"/>
        </w:rPr>
      </w:pPr>
      <w:r w:rsidRPr="00D471D5">
        <w:rPr>
          <w:rFonts w:ascii="Arial" w:hAnsi="Arial" w:cs="Arial"/>
          <w:b/>
          <w:sz w:val="24"/>
          <w:szCs w:val="24"/>
        </w:rPr>
        <w:t>Стручно веће:</w:t>
      </w:r>
    </w:p>
    <w:p w:rsidR="00D471D5" w:rsidRPr="00D471D5" w:rsidRDefault="00D471D5" w:rsidP="00D471D5">
      <w:pPr>
        <w:rPr>
          <w:rFonts w:ascii="Arial" w:hAnsi="Arial" w:cs="Arial"/>
          <w:sz w:val="24"/>
          <w:szCs w:val="24"/>
        </w:rPr>
      </w:pPr>
      <w:r w:rsidRPr="00D471D5">
        <w:rPr>
          <w:rFonts w:ascii="Arial" w:hAnsi="Arial" w:cs="Arial"/>
          <w:b/>
          <w:sz w:val="24"/>
          <w:szCs w:val="24"/>
        </w:rPr>
        <w:t>Наставници српског језика</w:t>
      </w:r>
      <w:r w:rsidRPr="00D471D5">
        <w:rPr>
          <w:rFonts w:ascii="Arial" w:hAnsi="Arial" w:cs="Arial"/>
          <w:sz w:val="24"/>
          <w:szCs w:val="24"/>
        </w:rPr>
        <w:t>:</w:t>
      </w:r>
    </w:p>
    <w:p w:rsidR="00D471D5" w:rsidRPr="00D471D5" w:rsidRDefault="00D471D5" w:rsidP="00D471D5">
      <w:pPr>
        <w:rPr>
          <w:rFonts w:ascii="Arial" w:hAnsi="Arial" w:cs="Arial"/>
          <w:sz w:val="24"/>
          <w:szCs w:val="24"/>
        </w:rPr>
      </w:pPr>
      <w:r w:rsidRPr="00D471D5">
        <w:rPr>
          <w:rFonts w:ascii="Arial" w:hAnsi="Arial" w:cs="Arial"/>
          <w:sz w:val="24"/>
          <w:szCs w:val="24"/>
        </w:rPr>
        <w:t>Беба Цветковић (председник актива и записничар), Ана Миленковић</w:t>
      </w:r>
      <w:r w:rsidRPr="00D471D5">
        <w:rPr>
          <w:rFonts w:ascii="Arial" w:hAnsi="Arial" w:cs="Arial"/>
          <w:sz w:val="24"/>
          <w:szCs w:val="24"/>
          <w:lang w:val="sr-Latn-CS"/>
        </w:rPr>
        <w:t>/Олга Богдановић</w:t>
      </w:r>
      <w:r w:rsidRPr="00D471D5">
        <w:rPr>
          <w:rFonts w:ascii="Arial" w:hAnsi="Arial" w:cs="Arial"/>
          <w:sz w:val="24"/>
          <w:szCs w:val="24"/>
        </w:rPr>
        <w:t>, Наташа Кљајић;</w:t>
      </w:r>
    </w:p>
    <w:p w:rsidR="00D471D5" w:rsidRPr="00D471D5" w:rsidRDefault="00D471D5" w:rsidP="00D471D5">
      <w:pPr>
        <w:rPr>
          <w:rFonts w:ascii="Arial" w:hAnsi="Arial" w:cs="Arial"/>
          <w:b/>
          <w:sz w:val="24"/>
          <w:szCs w:val="24"/>
        </w:rPr>
      </w:pPr>
      <w:r w:rsidRPr="00D471D5">
        <w:rPr>
          <w:rFonts w:ascii="Arial" w:hAnsi="Arial" w:cs="Arial"/>
          <w:b/>
          <w:sz w:val="24"/>
          <w:szCs w:val="24"/>
        </w:rPr>
        <w:t>Наставници енглеског језика:</w:t>
      </w:r>
    </w:p>
    <w:p w:rsidR="00D471D5" w:rsidRPr="00D471D5" w:rsidRDefault="00D471D5" w:rsidP="00D471D5">
      <w:pPr>
        <w:rPr>
          <w:rFonts w:ascii="Arial" w:hAnsi="Arial" w:cs="Arial"/>
          <w:sz w:val="24"/>
          <w:szCs w:val="24"/>
        </w:rPr>
      </w:pPr>
      <w:r w:rsidRPr="00D471D5">
        <w:rPr>
          <w:rFonts w:ascii="Arial" w:hAnsi="Arial" w:cs="Arial"/>
          <w:sz w:val="24"/>
          <w:szCs w:val="24"/>
        </w:rPr>
        <w:t xml:space="preserve">Мирјана Догањић Ђурасовић, </w:t>
      </w:r>
      <w:r w:rsidRPr="00D471D5">
        <w:rPr>
          <w:rFonts w:ascii="Arial" w:hAnsi="Arial" w:cs="Arial"/>
          <w:sz w:val="24"/>
          <w:szCs w:val="24"/>
          <w:lang w:val="sr-Latn-CS"/>
        </w:rPr>
        <w:t>Ивана Обрадовић</w:t>
      </w:r>
      <w:r w:rsidRPr="00D471D5">
        <w:rPr>
          <w:rFonts w:ascii="Arial" w:hAnsi="Arial" w:cs="Arial"/>
          <w:sz w:val="24"/>
          <w:szCs w:val="24"/>
        </w:rPr>
        <w:t>, Маја Пејчић Милошевић;</w:t>
      </w:r>
    </w:p>
    <w:p w:rsidR="00D471D5" w:rsidRPr="00D471D5" w:rsidRDefault="00D471D5" w:rsidP="00D471D5">
      <w:pPr>
        <w:rPr>
          <w:rFonts w:ascii="Arial" w:hAnsi="Arial" w:cs="Arial"/>
          <w:b/>
          <w:sz w:val="24"/>
          <w:szCs w:val="24"/>
        </w:rPr>
      </w:pPr>
      <w:r w:rsidRPr="00D471D5">
        <w:rPr>
          <w:rFonts w:ascii="Arial" w:hAnsi="Arial" w:cs="Arial"/>
          <w:b/>
          <w:sz w:val="24"/>
          <w:szCs w:val="24"/>
        </w:rPr>
        <w:t>Наставници руског језика:</w:t>
      </w:r>
    </w:p>
    <w:p w:rsidR="00D471D5" w:rsidRPr="00D471D5" w:rsidRDefault="00D471D5" w:rsidP="00D471D5">
      <w:pPr>
        <w:rPr>
          <w:rFonts w:ascii="Arial" w:hAnsi="Arial" w:cs="Arial"/>
          <w:sz w:val="24"/>
          <w:szCs w:val="24"/>
        </w:rPr>
      </w:pPr>
      <w:r w:rsidRPr="00D471D5">
        <w:rPr>
          <w:rFonts w:ascii="Arial" w:hAnsi="Arial" w:cs="Arial"/>
          <w:sz w:val="24"/>
          <w:szCs w:val="24"/>
        </w:rPr>
        <w:lastRenderedPageBreak/>
        <w:t>Борка Милошевић, Јелица Пешић Ждерић;</w:t>
      </w:r>
    </w:p>
    <w:p w:rsidR="00D471D5" w:rsidRPr="00D471D5" w:rsidRDefault="00D471D5" w:rsidP="00D471D5">
      <w:pPr>
        <w:rPr>
          <w:rFonts w:ascii="Arial" w:hAnsi="Arial" w:cs="Arial"/>
          <w:b/>
          <w:sz w:val="24"/>
          <w:szCs w:val="24"/>
        </w:rPr>
      </w:pPr>
      <w:r w:rsidRPr="00D471D5">
        <w:rPr>
          <w:rFonts w:ascii="Arial" w:hAnsi="Arial" w:cs="Arial"/>
          <w:b/>
          <w:sz w:val="24"/>
          <w:szCs w:val="24"/>
        </w:rPr>
        <w:t>Библиотекар:</w:t>
      </w:r>
    </w:p>
    <w:p w:rsidR="00D471D5" w:rsidRPr="00D471D5" w:rsidRDefault="00D471D5" w:rsidP="00D471D5">
      <w:pPr>
        <w:rPr>
          <w:rFonts w:ascii="Arial" w:hAnsi="Arial" w:cs="Arial"/>
          <w:sz w:val="24"/>
          <w:szCs w:val="24"/>
          <w:lang w:val="sr-Latn-CS"/>
        </w:rPr>
      </w:pPr>
      <w:r w:rsidRPr="00D471D5">
        <w:rPr>
          <w:rFonts w:ascii="Arial" w:hAnsi="Arial" w:cs="Arial"/>
          <w:sz w:val="24"/>
          <w:szCs w:val="24"/>
        </w:rPr>
        <w:t xml:space="preserve">Мишо Смишек. </w:t>
      </w:r>
    </w:p>
    <w:p w:rsidR="00D471D5" w:rsidRPr="00994DC4" w:rsidRDefault="00D471D5" w:rsidP="00994DC4">
      <w:pPr>
        <w:rPr>
          <w:rFonts w:ascii="Arial" w:hAnsi="Arial" w:cs="Arial"/>
          <w:sz w:val="24"/>
          <w:szCs w:val="24"/>
          <w:lang w:val="sr-Latn-CS"/>
        </w:rPr>
      </w:pPr>
      <w:r w:rsidRPr="00D471D5">
        <w:rPr>
          <w:rFonts w:ascii="Arial" w:hAnsi="Arial" w:cs="Arial"/>
          <w:sz w:val="24"/>
          <w:szCs w:val="24"/>
        </w:rPr>
        <w:t>У Бољевцима, 2</w:t>
      </w:r>
      <w:r w:rsidRPr="00D471D5">
        <w:rPr>
          <w:rFonts w:ascii="Arial" w:hAnsi="Arial" w:cs="Arial"/>
          <w:sz w:val="24"/>
          <w:szCs w:val="24"/>
          <w:lang w:val="sr-Latn-CS"/>
        </w:rPr>
        <w:t>4</w:t>
      </w:r>
      <w:r w:rsidRPr="00D471D5">
        <w:rPr>
          <w:rFonts w:ascii="Arial" w:hAnsi="Arial" w:cs="Arial"/>
          <w:sz w:val="24"/>
          <w:szCs w:val="24"/>
        </w:rPr>
        <w:t>. јун 201</w:t>
      </w:r>
      <w:r w:rsidRPr="00D471D5">
        <w:rPr>
          <w:rFonts w:ascii="Arial" w:hAnsi="Arial" w:cs="Arial"/>
          <w:sz w:val="24"/>
          <w:szCs w:val="24"/>
          <w:lang w:val="sr-Latn-CS"/>
        </w:rPr>
        <w:t>7</w:t>
      </w:r>
      <w:r w:rsidRPr="00D471D5">
        <w:rPr>
          <w:rFonts w:ascii="Arial" w:hAnsi="Arial" w:cs="Arial"/>
          <w:sz w:val="24"/>
          <w:szCs w:val="24"/>
        </w:rPr>
        <w:t xml:space="preserve">.      </w:t>
      </w:r>
      <w:r w:rsidRPr="00D471D5">
        <w:rPr>
          <w:rFonts w:ascii="Arial" w:hAnsi="Arial" w:cs="Arial"/>
          <w:sz w:val="24"/>
          <w:szCs w:val="24"/>
          <w:lang w:val="sr-Latn-CS"/>
        </w:rPr>
        <w:t xml:space="preserve">             </w:t>
      </w:r>
      <w:r w:rsidR="00994DC4">
        <w:rPr>
          <w:rFonts w:ascii="Arial" w:hAnsi="Arial" w:cs="Arial"/>
          <w:sz w:val="24"/>
          <w:szCs w:val="24"/>
        </w:rPr>
        <w:t xml:space="preserve"> </w:t>
      </w:r>
      <w:r w:rsidRPr="00D471D5">
        <w:rPr>
          <w:rFonts w:ascii="Arial" w:hAnsi="Arial" w:cs="Arial"/>
          <w:sz w:val="24"/>
          <w:szCs w:val="24"/>
          <w:lang w:val="sr-Latn-CS"/>
        </w:rPr>
        <w:t xml:space="preserve">          </w:t>
      </w:r>
      <w:r w:rsidRPr="00D471D5">
        <w:rPr>
          <w:rFonts w:ascii="Arial" w:hAnsi="Arial" w:cs="Arial"/>
          <w:sz w:val="24"/>
          <w:szCs w:val="24"/>
        </w:rPr>
        <w:t>Извештај</w:t>
      </w:r>
      <w:r w:rsidRPr="00D471D5">
        <w:rPr>
          <w:rFonts w:ascii="Arial" w:hAnsi="Arial" w:cs="Arial"/>
          <w:sz w:val="24"/>
          <w:szCs w:val="24"/>
          <w:lang w:val="sr-Latn-CS"/>
        </w:rPr>
        <w:t xml:space="preserve"> </w:t>
      </w:r>
      <w:r w:rsidRPr="00D471D5">
        <w:rPr>
          <w:rFonts w:ascii="Arial" w:hAnsi="Arial" w:cs="Arial"/>
          <w:sz w:val="24"/>
          <w:szCs w:val="24"/>
        </w:rPr>
        <w:t xml:space="preserve">предала: </w:t>
      </w:r>
      <w:r w:rsidR="00994DC4">
        <w:rPr>
          <w:rFonts w:ascii="Arial" w:hAnsi="Arial" w:cs="Arial"/>
          <w:sz w:val="24"/>
          <w:szCs w:val="24"/>
        </w:rPr>
        <w:t>Беба Цветковић</w:t>
      </w:r>
      <w:r w:rsidRPr="00D471D5">
        <w:rPr>
          <w:rFonts w:ascii="Arial" w:hAnsi="Arial" w:cs="Arial"/>
          <w:sz w:val="24"/>
          <w:szCs w:val="24"/>
        </w:rPr>
        <w:t xml:space="preserve">                                                                                                        </w:t>
      </w:r>
      <w:r w:rsidR="00994DC4">
        <w:rPr>
          <w:rFonts w:ascii="Arial" w:hAnsi="Arial" w:cs="Arial"/>
          <w:sz w:val="24"/>
          <w:szCs w:val="24"/>
          <w:lang w:val="sr-Latn-CS"/>
        </w:rPr>
        <w:t xml:space="preserve">  </w:t>
      </w:r>
    </w:p>
    <w:p w:rsidR="00A77A3C" w:rsidRDefault="00A77A3C" w:rsidP="00E46B60">
      <w:pPr>
        <w:jc w:val="center"/>
        <w:rPr>
          <w:rFonts w:ascii="Arial" w:hAnsi="Arial" w:cs="Arial"/>
          <w:b/>
          <w:sz w:val="28"/>
          <w:szCs w:val="28"/>
        </w:rPr>
      </w:pPr>
    </w:p>
    <w:p w:rsidR="00900690" w:rsidRDefault="00B10822" w:rsidP="00E46B60">
      <w:pPr>
        <w:jc w:val="center"/>
        <w:rPr>
          <w:rFonts w:ascii="Arial" w:hAnsi="Arial" w:cs="Arial"/>
          <w:b/>
          <w:sz w:val="28"/>
          <w:szCs w:val="28"/>
        </w:rPr>
      </w:pPr>
      <w:r>
        <w:rPr>
          <w:rFonts w:ascii="Arial" w:hAnsi="Arial" w:cs="Arial"/>
          <w:b/>
          <w:sz w:val="28"/>
          <w:szCs w:val="28"/>
        </w:rPr>
        <w:t>2.1</w:t>
      </w:r>
      <w:r w:rsidR="0057394E">
        <w:rPr>
          <w:rFonts w:ascii="Arial" w:hAnsi="Arial" w:cs="Arial"/>
          <w:b/>
          <w:sz w:val="28"/>
          <w:szCs w:val="28"/>
        </w:rPr>
        <w:t>3</w:t>
      </w:r>
      <w:r>
        <w:rPr>
          <w:rFonts w:ascii="Arial" w:hAnsi="Arial" w:cs="Arial"/>
          <w:b/>
          <w:sz w:val="28"/>
          <w:szCs w:val="28"/>
        </w:rPr>
        <w:t xml:space="preserve">. </w:t>
      </w:r>
      <w:r w:rsidR="00900690" w:rsidRPr="00900690">
        <w:rPr>
          <w:rFonts w:ascii="Arial" w:hAnsi="Arial" w:cs="Arial"/>
          <w:b/>
          <w:sz w:val="28"/>
          <w:szCs w:val="28"/>
        </w:rPr>
        <w:t xml:space="preserve">ИЗВЕШТАЈ О РАДУ </w:t>
      </w:r>
      <w:r w:rsidR="009F0475">
        <w:rPr>
          <w:rFonts w:ascii="Arial" w:hAnsi="Arial" w:cs="Arial"/>
          <w:b/>
          <w:sz w:val="28"/>
          <w:szCs w:val="28"/>
        </w:rPr>
        <w:t xml:space="preserve">СТРУЧНОГ ВЕЋА ЗА </w:t>
      </w:r>
      <w:r w:rsidR="00900690" w:rsidRPr="00900690">
        <w:rPr>
          <w:rFonts w:ascii="Arial" w:hAnsi="Arial" w:cs="Arial"/>
          <w:b/>
          <w:sz w:val="28"/>
          <w:szCs w:val="28"/>
        </w:rPr>
        <w:t>ФИЗИЧКО</w:t>
      </w:r>
      <w:r w:rsidR="001479D7">
        <w:rPr>
          <w:rFonts w:ascii="Arial" w:hAnsi="Arial" w:cs="Arial"/>
          <w:b/>
          <w:sz w:val="28"/>
          <w:szCs w:val="28"/>
        </w:rPr>
        <w:t xml:space="preserve"> </w:t>
      </w:r>
      <w:r w:rsidR="00E46B60">
        <w:rPr>
          <w:rFonts w:ascii="Arial" w:hAnsi="Arial" w:cs="Arial"/>
          <w:b/>
          <w:sz w:val="28"/>
          <w:szCs w:val="28"/>
        </w:rPr>
        <w:t xml:space="preserve">                </w:t>
      </w:r>
      <w:r w:rsidR="00F24802">
        <w:rPr>
          <w:rFonts w:ascii="Arial" w:hAnsi="Arial" w:cs="Arial"/>
          <w:b/>
          <w:sz w:val="28"/>
          <w:szCs w:val="28"/>
        </w:rPr>
        <w:t xml:space="preserve">И ЗДРАВСТВЕНО </w:t>
      </w:r>
      <w:r w:rsidR="001479D7">
        <w:rPr>
          <w:rFonts w:ascii="Arial" w:hAnsi="Arial" w:cs="Arial"/>
          <w:b/>
          <w:sz w:val="28"/>
          <w:szCs w:val="28"/>
        </w:rPr>
        <w:t>ВАСПИТАЊ</w:t>
      </w:r>
      <w:r w:rsidR="009F0475">
        <w:rPr>
          <w:rFonts w:ascii="Arial" w:hAnsi="Arial" w:cs="Arial"/>
          <w:b/>
          <w:sz w:val="28"/>
          <w:szCs w:val="28"/>
        </w:rPr>
        <w:t>Е</w:t>
      </w:r>
    </w:p>
    <w:p w:rsidR="00354AB2" w:rsidRDefault="00354AB2" w:rsidP="003928D8">
      <w:pPr>
        <w:tabs>
          <w:tab w:val="left" w:pos="2057"/>
          <w:tab w:val="left" w:pos="4301"/>
          <w:tab w:val="left" w:pos="9350"/>
        </w:tabs>
        <w:jc w:val="both"/>
        <w:rPr>
          <w:rFonts w:ascii="Arial" w:hAnsi="Arial" w:cs="Arial"/>
          <w:sz w:val="24"/>
          <w:szCs w:val="24"/>
        </w:rPr>
      </w:pP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Све активности Актива физичког васпитања предвиђене за шк. 2016/2017. годину реализоване су у складу са планом и програмом, уз мања одступања везана за датуме или време реализације.</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Реализовани су сви часови наставе и слободних активности.</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Успешно су организовани и реализовани  јесењи и пролећни  школски крос за ученике од 1. до 8. разреда.</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Организоване су две „Дечје недеље спорта“, једна у оквиру Светосавских свечаности, а друга у мају месецу, а том приликом су организована  различита спортска такмичења и пригодне спортске активности за ученике од 1. до 8. разреда.</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Реализована су школска такмичења укошарци, одбојци, малом фудбалу, рукомету, као припрема за општинска такмичења, а у складу са календаром  школских спортских такмичења у шк. 2016/2017. години.</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Ученици су учествовали на општинским такмичењима у кошарци, одбојци, малом фудбалу, рукомету и атлетици, а најзначајнији су следећи резултати:</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 xml:space="preserve">- кошарка: </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дечаци 5. и 6. разред- 3. место</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дечаци 7. и 8. разред- 3. место</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 рукомет:</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lastRenderedPageBreak/>
        <w:t>дечаци 7. и 8. разред- 2. место</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девојчице 7. и 8. разред- 2. место</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 xml:space="preserve">- атлетика: </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Милица Дацевић VI3, 3. место, скок у даљ ( ученице 5. и 6. разред)</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Вукашин Михајловић VIII3, 3. место, бацање кугле (ученици 7. и 8. разред)</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Немања Петровић VIII3, 3. место,  трчање на 600м  (ученици 7. и 8. разред)</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Ученици VII3 разреда из Прогара,  учествовали су на јесењем и пролећном Шумарском вишебоју у Бојчинској шуми и оба пута освојили 2. место.</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 првом полугодишту организована је обука клизања, реализатор Веселин Челебић, а учешће ученика је било добровољно уз сагласност родитеља.</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Ученици су присуствовали тренингу кајакаша у Кајак клубу у Прогару где су добили основне информације о кајакашком спорту.</w:t>
      </w:r>
    </w:p>
    <w:p w:rsidR="00354AB2" w:rsidRPr="00354AB2" w:rsidRDefault="00354AB2" w:rsidP="00354AB2">
      <w:pPr>
        <w:spacing w:line="360" w:lineRule="auto"/>
        <w:ind w:firstLine="360"/>
        <w:rPr>
          <w:rFonts w:ascii="Arial" w:hAnsi="Arial" w:cs="Arial"/>
          <w:sz w:val="24"/>
          <w:szCs w:val="24"/>
        </w:rPr>
      </w:pPr>
      <w:r w:rsidRPr="00354AB2">
        <w:rPr>
          <w:rFonts w:ascii="Arial" w:hAnsi="Arial" w:cs="Arial"/>
          <w:sz w:val="24"/>
          <w:szCs w:val="24"/>
        </w:rPr>
        <w:t>Успешно је реализована фолклорна секција, а ученици који су чланови секције су учествовали у реализацији приредбе поводом обележавања дана Светог Саве и прославе дана школе, као и завршне приредбе на крају школске године.</w:t>
      </w:r>
    </w:p>
    <w:p w:rsidR="00354AB2" w:rsidRPr="00354AB2" w:rsidRDefault="00354AB2" w:rsidP="00994DC4">
      <w:pPr>
        <w:spacing w:line="360" w:lineRule="auto"/>
        <w:ind w:left="1416" w:firstLine="708"/>
        <w:rPr>
          <w:rFonts w:ascii="Arial" w:hAnsi="Arial" w:cs="Arial"/>
          <w:sz w:val="24"/>
          <w:szCs w:val="24"/>
        </w:rPr>
      </w:pPr>
      <w:r w:rsidRPr="00354AB2">
        <w:rPr>
          <w:rFonts w:ascii="Arial" w:hAnsi="Arial" w:cs="Arial"/>
          <w:sz w:val="24"/>
          <w:szCs w:val="24"/>
        </w:rPr>
        <w:t>Председник Актива физичког васпитања, Драгана Ђорђевић</w:t>
      </w:r>
    </w:p>
    <w:p w:rsidR="00354AB2" w:rsidRPr="00FE7E19" w:rsidRDefault="00354AB2" w:rsidP="00354AB2">
      <w:pPr>
        <w:spacing w:line="360" w:lineRule="auto"/>
        <w:ind w:firstLine="360"/>
        <w:rPr>
          <w:rFonts w:ascii="Times New Roman" w:hAnsi="Times New Roman" w:cs="Times New Roman"/>
          <w:sz w:val="24"/>
          <w:szCs w:val="24"/>
        </w:rPr>
      </w:pPr>
    </w:p>
    <w:p w:rsidR="00C3173F" w:rsidRPr="001E7EE3" w:rsidRDefault="00AF3D92" w:rsidP="00C3173F">
      <w:pPr>
        <w:jc w:val="center"/>
        <w:rPr>
          <w:rFonts w:ascii="Arial" w:hAnsi="Arial" w:cs="Arial"/>
          <w:b/>
          <w:sz w:val="28"/>
          <w:szCs w:val="28"/>
        </w:rPr>
      </w:pPr>
      <w:r>
        <w:rPr>
          <w:rFonts w:ascii="Arial" w:hAnsi="Arial" w:cs="Arial"/>
          <w:b/>
          <w:sz w:val="28"/>
          <w:szCs w:val="28"/>
        </w:rPr>
        <w:t>3.</w:t>
      </w:r>
      <w:r w:rsidR="00C3173F">
        <w:rPr>
          <w:rFonts w:ascii="Arial" w:hAnsi="Arial" w:cs="Arial"/>
          <w:b/>
          <w:sz w:val="28"/>
          <w:szCs w:val="28"/>
        </w:rPr>
        <w:t xml:space="preserve">1. </w:t>
      </w:r>
      <w:r w:rsidR="00C3173F" w:rsidRPr="0070195E">
        <w:rPr>
          <w:rFonts w:ascii="Arial" w:hAnsi="Arial" w:cs="Arial"/>
          <w:b/>
          <w:sz w:val="28"/>
          <w:szCs w:val="28"/>
        </w:rPr>
        <w:t>ИЗВЕШТАЈ  ТИМА  ЗА  САМОВРЕДНОВАЊЕ</w:t>
      </w:r>
    </w:p>
    <w:p w:rsidR="00C3173F" w:rsidRPr="00D712C9" w:rsidRDefault="00C3173F" w:rsidP="003928D8">
      <w:pPr>
        <w:jc w:val="both"/>
        <w:rPr>
          <w:rFonts w:ascii="Arial" w:hAnsi="Arial" w:cs="Arial"/>
          <w:sz w:val="24"/>
          <w:szCs w:val="24"/>
        </w:rPr>
      </w:pP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Самовредновање је поступак којим се вреднује сопствена пракса и сопствени рад, полазећи од анализе шта и како је урађено.</w:t>
      </w:r>
      <w:r>
        <w:rPr>
          <w:rFonts w:ascii="Times New Roman" w:hAnsi="Times New Roman" w:cs="Times New Roman"/>
          <w:sz w:val="24"/>
          <w:szCs w:val="24"/>
        </w:rPr>
        <w:t xml:space="preserve"> </w:t>
      </w:r>
      <w:r w:rsidRPr="007175C9">
        <w:rPr>
          <w:rFonts w:ascii="Times New Roman" w:hAnsi="Times New Roman" w:cs="Times New Roman"/>
          <w:sz w:val="24"/>
          <w:szCs w:val="24"/>
        </w:rPr>
        <w:t>Циљ самовредновања је унапређивање квалитета рада школе. Самовредновање је истовремено и знак да је школа спремна да прихвати одговорност за сосптвени рад и развој. То није једини облик вредновања рада</w:t>
      </w:r>
      <w:r>
        <w:rPr>
          <w:rFonts w:ascii="Times New Roman" w:hAnsi="Times New Roman" w:cs="Times New Roman"/>
          <w:sz w:val="24"/>
          <w:szCs w:val="24"/>
        </w:rPr>
        <w:t>,</w:t>
      </w:r>
      <w:r w:rsidRPr="007175C9">
        <w:rPr>
          <w:rFonts w:ascii="Times New Roman" w:hAnsi="Times New Roman" w:cs="Times New Roman"/>
          <w:sz w:val="24"/>
          <w:szCs w:val="24"/>
        </w:rPr>
        <w:t>али је основа за друге врсте вредновања.</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 xml:space="preserve">У току школске године  2016-17 одабрани су чланови Тима за самовредновање, а то су: Петар Муштерић; Светлана Станковић; Весна Стојановић-Марчец; Наташа Кљајић; Бојана Радуловић; Јована Срећков, Драгана Женар, Јелена Матић и Нина Олуић. Као </w:t>
      </w:r>
      <w:r w:rsidRPr="007175C9">
        <w:rPr>
          <w:rFonts w:ascii="Times New Roman" w:hAnsi="Times New Roman" w:cs="Times New Roman"/>
          <w:sz w:val="24"/>
          <w:szCs w:val="24"/>
          <w:shd w:val="clear" w:color="auto" w:fill="FFFFFF"/>
        </w:rPr>
        <w:t xml:space="preserve">руководилац тима изабрана је Бојана Радуловићи она је имала је следећа задужења: </w:t>
      </w:r>
      <w:r w:rsidRPr="007175C9">
        <w:rPr>
          <w:rFonts w:ascii="Times New Roman" w:hAnsi="Times New Roman" w:cs="Times New Roman"/>
          <w:sz w:val="24"/>
          <w:szCs w:val="24"/>
          <w:shd w:val="clear" w:color="auto" w:fill="FFFFFF"/>
        </w:rPr>
        <w:lastRenderedPageBreak/>
        <w:t>припремања, штампања и поделе упитника. Примена анкетних листова, обрада и сумирање добијених резултата, област атмосфере и међуљудских односа, рад на изради акционог плана и листа снимања атмосфере у учионици. Сређивање извештаја и комплетирање целокупног материјала, координација са свим члановима тима. Остали чланови тима су имали следећа задужења: обрада упитника за родитеље, наставнике, ученике, школски одбор, локалну заједницу, статистичку обраду података, сређивање извештаја, међусобне консултације.</w:t>
      </w:r>
      <w:r w:rsidRPr="007175C9">
        <w:rPr>
          <w:rFonts w:ascii="Times New Roman" w:hAnsi="Times New Roman" w:cs="Times New Roman"/>
          <w:sz w:val="24"/>
          <w:szCs w:val="24"/>
        </w:rPr>
        <w:t xml:space="preserve"> </w:t>
      </w:r>
    </w:p>
    <w:p w:rsidR="005F7A8E" w:rsidRPr="007175C9" w:rsidRDefault="005F7A8E" w:rsidP="005F7A8E">
      <w:pPr>
        <w:jc w:val="both"/>
        <w:rPr>
          <w:rFonts w:ascii="Times New Roman" w:hAnsi="Times New Roman" w:cs="Times New Roman"/>
          <w:b/>
          <w:sz w:val="24"/>
          <w:szCs w:val="24"/>
        </w:rPr>
      </w:pPr>
      <w:r w:rsidRPr="007175C9">
        <w:rPr>
          <w:rFonts w:ascii="Times New Roman" w:hAnsi="Times New Roman" w:cs="Times New Roman"/>
          <w:b/>
          <w:sz w:val="24"/>
          <w:szCs w:val="24"/>
        </w:rPr>
        <w:t>ИЗБОР КЉУЧНЕ ОБЛАСТИ</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На првом састанку тима за самовредновање разматране су  све потенцијалне кључне области и на основу чињенице да је област Школски програм и Годишњи програм рада била последња коју је тим обрадио, договорено је да се до краја године реализује евалуација осталих кључних области. Чланови тима су подељени у четири групе и свака група је добила  своја задужења. Договорено је да се тим састаје једном месечно како би се</w:t>
      </w:r>
      <w:r>
        <w:rPr>
          <w:rFonts w:ascii="Times New Roman" w:hAnsi="Times New Roman" w:cs="Times New Roman"/>
          <w:sz w:val="24"/>
          <w:szCs w:val="24"/>
        </w:rPr>
        <w:t xml:space="preserve"> извештаји објединили и дала је</w:t>
      </w:r>
      <w:r w:rsidRPr="007175C9">
        <w:rPr>
          <w:rFonts w:ascii="Times New Roman" w:hAnsi="Times New Roman" w:cs="Times New Roman"/>
          <w:sz w:val="24"/>
          <w:szCs w:val="24"/>
        </w:rPr>
        <w:t>д</w:t>
      </w:r>
      <w:r>
        <w:rPr>
          <w:rFonts w:ascii="Times New Roman" w:hAnsi="Times New Roman" w:cs="Times New Roman"/>
          <w:sz w:val="24"/>
          <w:szCs w:val="24"/>
        </w:rPr>
        <w:t>н</w:t>
      </w:r>
      <w:r w:rsidRPr="007175C9">
        <w:rPr>
          <w:rFonts w:ascii="Times New Roman" w:hAnsi="Times New Roman" w:cs="Times New Roman"/>
          <w:sz w:val="24"/>
          <w:szCs w:val="24"/>
        </w:rPr>
        <w:t>а коначна оцена за сваку област поједниначно.</w:t>
      </w:r>
    </w:p>
    <w:p w:rsidR="005F7A8E" w:rsidRPr="007175C9" w:rsidRDefault="005F7A8E" w:rsidP="005F7A8E">
      <w:pPr>
        <w:jc w:val="both"/>
        <w:rPr>
          <w:rFonts w:ascii="Times New Roman" w:hAnsi="Times New Roman" w:cs="Times New Roman"/>
          <w:b/>
          <w:sz w:val="24"/>
          <w:szCs w:val="24"/>
        </w:rPr>
      </w:pPr>
      <w:r w:rsidRPr="007175C9">
        <w:rPr>
          <w:rFonts w:ascii="Times New Roman" w:hAnsi="Times New Roman" w:cs="Times New Roman"/>
          <w:b/>
          <w:sz w:val="24"/>
          <w:szCs w:val="24"/>
        </w:rPr>
        <w:t>ВРЕМЕ РЕАЛИЗАЦИЈЕ</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Почетак рада тима за самовредновање је 14.12.2016. кад је тим има свој први састанак, на њему је усвојен извештај о реализованој првој кључној области и дат је предлог да се рерализује евалуација друге кључне области Настава и учење. На сваком следећем састанку усвојен је извештај предхотне реализоване области и биране су нове области.</w:t>
      </w:r>
    </w:p>
    <w:p w:rsidR="005F7A8E" w:rsidRPr="007175C9" w:rsidRDefault="005F7A8E" w:rsidP="005F7A8E">
      <w:pPr>
        <w:jc w:val="both"/>
        <w:rPr>
          <w:rFonts w:ascii="Times New Roman" w:hAnsi="Times New Roman" w:cs="Times New Roman"/>
          <w:b/>
          <w:sz w:val="24"/>
          <w:szCs w:val="24"/>
        </w:rPr>
      </w:pPr>
      <w:r w:rsidRPr="007175C9">
        <w:rPr>
          <w:rFonts w:ascii="Times New Roman" w:hAnsi="Times New Roman" w:cs="Times New Roman"/>
          <w:b/>
          <w:sz w:val="24"/>
          <w:szCs w:val="24"/>
        </w:rPr>
        <w:t>УЧЕСНИЦИ РЕАЛИЗАЦИЈЕ:</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 xml:space="preserve">- Ученици </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 Директор школе</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 Родитељи</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-Наставници и стручни сарадници</w:t>
      </w:r>
    </w:p>
    <w:p w:rsidR="005F7A8E" w:rsidRPr="007175C9" w:rsidRDefault="005F7A8E" w:rsidP="005F7A8E">
      <w:pPr>
        <w:jc w:val="both"/>
        <w:rPr>
          <w:rFonts w:ascii="Times New Roman" w:hAnsi="Times New Roman" w:cs="Times New Roman"/>
          <w:sz w:val="24"/>
          <w:szCs w:val="24"/>
        </w:rPr>
      </w:pPr>
      <w:r w:rsidRPr="007175C9">
        <w:rPr>
          <w:rFonts w:ascii="Times New Roman" w:hAnsi="Times New Roman" w:cs="Times New Roman"/>
          <w:sz w:val="24"/>
          <w:szCs w:val="24"/>
        </w:rPr>
        <w:t>- Административна и правна служба</w:t>
      </w:r>
    </w:p>
    <w:p w:rsidR="005F7A8E" w:rsidRPr="007175C9" w:rsidRDefault="005F7A8E" w:rsidP="005F7A8E">
      <w:pPr>
        <w:jc w:val="both"/>
        <w:rPr>
          <w:rFonts w:ascii="Times New Roman" w:hAnsi="Times New Roman" w:cs="Times New Roman"/>
          <w:b/>
          <w:sz w:val="24"/>
          <w:szCs w:val="24"/>
        </w:rPr>
      </w:pPr>
    </w:p>
    <w:p w:rsidR="005F7A8E" w:rsidRPr="007175C9" w:rsidRDefault="005F7A8E" w:rsidP="005F7A8E">
      <w:pPr>
        <w:jc w:val="both"/>
        <w:rPr>
          <w:rFonts w:ascii="Times New Roman" w:hAnsi="Times New Roman" w:cs="Times New Roman"/>
          <w:b/>
          <w:sz w:val="24"/>
          <w:szCs w:val="24"/>
        </w:rPr>
      </w:pPr>
      <w:r w:rsidRPr="007175C9">
        <w:rPr>
          <w:rFonts w:ascii="Times New Roman" w:hAnsi="Times New Roman" w:cs="Times New Roman"/>
          <w:b/>
          <w:sz w:val="24"/>
          <w:szCs w:val="24"/>
        </w:rPr>
        <w:t>МЕТОДЕ ПРИКУПЉАЊА ПОДАТАКА</w:t>
      </w:r>
    </w:p>
    <w:p w:rsidR="005F7A8E" w:rsidRPr="007175C9" w:rsidRDefault="005F7A8E" w:rsidP="005F7A8E">
      <w:pPr>
        <w:jc w:val="both"/>
        <w:rPr>
          <w:rFonts w:ascii="Times New Roman" w:hAnsi="Times New Roman" w:cs="Times New Roman"/>
          <w:b/>
          <w:sz w:val="24"/>
          <w:szCs w:val="24"/>
        </w:rPr>
      </w:pPr>
    </w:p>
    <w:tbl>
      <w:tblPr>
        <w:tblStyle w:val="TableGrid"/>
        <w:tblW w:w="0" w:type="auto"/>
        <w:tblLook w:val="04A0"/>
      </w:tblPr>
      <w:tblGrid>
        <w:gridCol w:w="4618"/>
        <w:gridCol w:w="4669"/>
      </w:tblGrid>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ТЕХНИКЕ</w:t>
            </w:r>
          </w:p>
        </w:tc>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ИНСТРУМЕНТИ</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ПОСМАТРАЊЕ</w:t>
            </w:r>
          </w:p>
        </w:tc>
        <w:tc>
          <w:tcPr>
            <w:tcW w:w="4811" w:type="dxa"/>
          </w:tcPr>
          <w:p w:rsidR="005F7A8E" w:rsidRPr="007175C9" w:rsidRDefault="005F7A8E" w:rsidP="005F7A8E">
            <w:pPr>
              <w:pStyle w:val="ListParagraph"/>
              <w:numPr>
                <w:ilvl w:val="0"/>
                <w:numId w:val="33"/>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Протоколи за праћење</w:t>
            </w:r>
          </w:p>
          <w:p w:rsidR="005F7A8E" w:rsidRPr="007175C9" w:rsidRDefault="005F7A8E" w:rsidP="005F7A8E">
            <w:pPr>
              <w:pStyle w:val="ListParagraph"/>
              <w:numPr>
                <w:ilvl w:val="0"/>
                <w:numId w:val="33"/>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Чек листе</w:t>
            </w:r>
          </w:p>
          <w:p w:rsidR="005F7A8E" w:rsidRPr="007175C9" w:rsidRDefault="005F7A8E" w:rsidP="005F7A8E">
            <w:pPr>
              <w:pStyle w:val="ListParagraph"/>
              <w:numPr>
                <w:ilvl w:val="0"/>
                <w:numId w:val="33"/>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Листе снимања</w:t>
            </w:r>
          </w:p>
          <w:p w:rsidR="005F7A8E" w:rsidRPr="007175C9" w:rsidRDefault="005F7A8E" w:rsidP="005F7A8E">
            <w:pPr>
              <w:pStyle w:val="ListParagraph"/>
              <w:numPr>
                <w:ilvl w:val="0"/>
                <w:numId w:val="33"/>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Анегдотске листе</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АНКЕТИРАЊЕ</w:t>
            </w:r>
          </w:p>
        </w:tc>
        <w:tc>
          <w:tcPr>
            <w:tcW w:w="4811" w:type="dxa"/>
          </w:tcPr>
          <w:p w:rsidR="005F7A8E" w:rsidRPr="007175C9" w:rsidRDefault="005F7A8E" w:rsidP="005F7A8E">
            <w:pPr>
              <w:pStyle w:val="ListParagraph"/>
              <w:numPr>
                <w:ilvl w:val="0"/>
                <w:numId w:val="34"/>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Анкете</w:t>
            </w:r>
          </w:p>
          <w:p w:rsidR="005F7A8E" w:rsidRPr="007175C9" w:rsidRDefault="005F7A8E" w:rsidP="005F7A8E">
            <w:pPr>
              <w:pStyle w:val="ListParagraph"/>
              <w:numPr>
                <w:ilvl w:val="0"/>
                <w:numId w:val="34"/>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упитници</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lastRenderedPageBreak/>
              <w:t>ИНТЕРВЈУИСАЊЕ</w:t>
            </w:r>
          </w:p>
        </w:tc>
        <w:tc>
          <w:tcPr>
            <w:tcW w:w="4811" w:type="dxa"/>
          </w:tcPr>
          <w:p w:rsidR="005F7A8E" w:rsidRPr="007175C9" w:rsidRDefault="005F7A8E" w:rsidP="005F7A8E">
            <w:pPr>
              <w:pStyle w:val="ListParagraph"/>
              <w:numPr>
                <w:ilvl w:val="0"/>
                <w:numId w:val="35"/>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разговори</w:t>
            </w:r>
            <w:r>
              <w:rPr>
                <w:rFonts w:ascii="Times New Roman" w:hAnsi="Times New Roman" w:cs="Times New Roman"/>
                <w:sz w:val="24"/>
                <w:szCs w:val="24"/>
              </w:rPr>
              <w:t xml:space="preserve"> </w:t>
            </w:r>
            <w:r w:rsidRPr="007175C9">
              <w:rPr>
                <w:rFonts w:ascii="Times New Roman" w:hAnsi="Times New Roman" w:cs="Times New Roman"/>
                <w:sz w:val="24"/>
                <w:szCs w:val="24"/>
              </w:rPr>
              <w:t>(индивидуални,групни, вођени, слободни)</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СКАЛИРАЊЕ</w:t>
            </w:r>
          </w:p>
        </w:tc>
        <w:tc>
          <w:tcPr>
            <w:tcW w:w="4811" w:type="dxa"/>
          </w:tcPr>
          <w:p w:rsidR="005F7A8E" w:rsidRPr="007175C9" w:rsidRDefault="005F7A8E" w:rsidP="005F7A8E">
            <w:pPr>
              <w:pStyle w:val="ListParagraph"/>
              <w:numPr>
                <w:ilvl w:val="0"/>
                <w:numId w:val="35"/>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скале (нумеричке, дескирптивне, графичке)</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ТЕРСТИРАЊЕ</w:t>
            </w:r>
          </w:p>
        </w:tc>
        <w:tc>
          <w:tcPr>
            <w:tcW w:w="4811" w:type="dxa"/>
          </w:tcPr>
          <w:p w:rsidR="005F7A8E" w:rsidRPr="007175C9" w:rsidRDefault="005F7A8E" w:rsidP="005F7A8E">
            <w:pPr>
              <w:pStyle w:val="ListParagraph"/>
              <w:numPr>
                <w:ilvl w:val="0"/>
                <w:numId w:val="35"/>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тестови (знања, способности; стаднардизовани, нестандардизовани)</w:t>
            </w:r>
          </w:p>
        </w:tc>
      </w:tr>
      <w:tr w:rsidR="005F7A8E" w:rsidRPr="007175C9" w:rsidTr="00301B61">
        <w:tc>
          <w:tcPr>
            <w:tcW w:w="4811" w:type="dxa"/>
          </w:tcPr>
          <w:p w:rsidR="005F7A8E" w:rsidRPr="007175C9" w:rsidRDefault="005F7A8E" w:rsidP="00301B61">
            <w:pPr>
              <w:jc w:val="both"/>
              <w:rPr>
                <w:rFonts w:ascii="Times New Roman" w:hAnsi="Times New Roman" w:cs="Times New Roman"/>
                <w:sz w:val="24"/>
                <w:szCs w:val="24"/>
              </w:rPr>
            </w:pPr>
            <w:r w:rsidRPr="007175C9">
              <w:rPr>
                <w:rFonts w:ascii="Times New Roman" w:hAnsi="Times New Roman" w:cs="Times New Roman"/>
                <w:sz w:val="24"/>
                <w:szCs w:val="24"/>
              </w:rPr>
              <w:t>АНАЛИЗИРАЊЕ ДОКУМЕНТАЦИЈЕ</w:t>
            </w:r>
            <w:r>
              <w:rPr>
                <w:rFonts w:ascii="Times New Roman" w:hAnsi="Times New Roman" w:cs="Times New Roman"/>
                <w:sz w:val="24"/>
                <w:szCs w:val="24"/>
              </w:rPr>
              <w:t xml:space="preserve"> </w:t>
            </w:r>
            <w:r w:rsidRPr="007175C9">
              <w:rPr>
                <w:rFonts w:ascii="Times New Roman" w:hAnsi="Times New Roman" w:cs="Times New Roman"/>
                <w:sz w:val="24"/>
                <w:szCs w:val="24"/>
              </w:rPr>
              <w:t>(дневник рада, извештаја, записника, ученичких радова)</w:t>
            </w:r>
          </w:p>
        </w:tc>
        <w:tc>
          <w:tcPr>
            <w:tcW w:w="4811" w:type="dxa"/>
          </w:tcPr>
          <w:p w:rsidR="005F7A8E" w:rsidRPr="007175C9" w:rsidRDefault="005F7A8E" w:rsidP="005F7A8E">
            <w:pPr>
              <w:pStyle w:val="ListParagraph"/>
              <w:numPr>
                <w:ilvl w:val="0"/>
                <w:numId w:val="35"/>
              </w:numPr>
              <w:spacing w:after="0" w:line="240" w:lineRule="auto"/>
              <w:jc w:val="both"/>
              <w:rPr>
                <w:rFonts w:ascii="Times New Roman" w:hAnsi="Times New Roman" w:cs="Times New Roman"/>
                <w:sz w:val="24"/>
                <w:szCs w:val="24"/>
              </w:rPr>
            </w:pPr>
            <w:r w:rsidRPr="007175C9">
              <w:rPr>
                <w:rFonts w:ascii="Times New Roman" w:hAnsi="Times New Roman" w:cs="Times New Roman"/>
                <w:sz w:val="24"/>
                <w:szCs w:val="24"/>
              </w:rPr>
              <w:t>чек листе</w:t>
            </w:r>
          </w:p>
        </w:tc>
      </w:tr>
    </w:tbl>
    <w:p w:rsidR="005F7A8E" w:rsidRPr="007175C9" w:rsidRDefault="005F7A8E" w:rsidP="005F7A8E">
      <w:pPr>
        <w:jc w:val="both"/>
        <w:rPr>
          <w:rFonts w:ascii="Times New Roman" w:hAnsi="Times New Roman" w:cs="Times New Roman"/>
          <w:sz w:val="24"/>
          <w:szCs w:val="24"/>
        </w:rPr>
      </w:pPr>
    </w:p>
    <w:p w:rsidR="005F7A8E" w:rsidRPr="007175C9" w:rsidRDefault="005F7A8E" w:rsidP="005F7A8E">
      <w:pPr>
        <w:jc w:val="both"/>
        <w:rPr>
          <w:rFonts w:ascii="Times New Roman" w:hAnsi="Times New Roman" w:cs="Times New Roman"/>
          <w:b/>
          <w:sz w:val="24"/>
          <w:szCs w:val="24"/>
        </w:rPr>
      </w:pPr>
      <w:r w:rsidRPr="007175C9">
        <w:rPr>
          <w:rFonts w:ascii="Times New Roman" w:hAnsi="Times New Roman" w:cs="Times New Roman"/>
          <w:b/>
          <w:sz w:val="24"/>
          <w:szCs w:val="24"/>
        </w:rPr>
        <w:t>НИВОИ ОСТВАРЕНОСТИ ЗА КЉУЧНЕ ОБЛАСТИ:</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1: НИВО ОСТВАРЕНОСТИ 3</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2 : НИВО ОСТВАРЕНОСТИ 3</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3: НИВО ОСТВАРЕНОСТИ 3</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4: 3+4+?</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5: 3+4+?</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6:</w:t>
      </w:r>
    </w:p>
    <w:p w:rsidR="005F7A8E" w:rsidRPr="007175C9" w:rsidRDefault="005F7A8E" w:rsidP="005F7A8E">
      <w:pPr>
        <w:rPr>
          <w:rFonts w:ascii="Times New Roman" w:hAnsi="Times New Roman" w:cs="Times New Roman"/>
          <w:sz w:val="24"/>
          <w:szCs w:val="24"/>
        </w:rPr>
      </w:pPr>
      <w:r w:rsidRPr="007175C9">
        <w:rPr>
          <w:rFonts w:ascii="Times New Roman" w:hAnsi="Times New Roman" w:cs="Times New Roman"/>
          <w:sz w:val="24"/>
          <w:szCs w:val="24"/>
        </w:rPr>
        <w:t>КЉУЧНА ОБЛАСТ 7:</w:t>
      </w:r>
    </w:p>
    <w:p w:rsidR="00C3173F" w:rsidRDefault="00C3173F" w:rsidP="00C3173F">
      <w:pPr>
        <w:jc w:val="center"/>
        <w:rPr>
          <w:rFonts w:ascii="Arial" w:hAnsi="Arial" w:cs="Arial"/>
          <w:b/>
          <w:sz w:val="28"/>
          <w:szCs w:val="28"/>
        </w:rPr>
      </w:pPr>
    </w:p>
    <w:p w:rsidR="00C3173F" w:rsidRPr="001E7EE3" w:rsidRDefault="007A44CD" w:rsidP="00C3173F">
      <w:pPr>
        <w:jc w:val="center"/>
        <w:rPr>
          <w:rFonts w:ascii="Arial" w:hAnsi="Arial" w:cs="Arial"/>
          <w:b/>
          <w:sz w:val="28"/>
          <w:szCs w:val="28"/>
        </w:rPr>
      </w:pPr>
      <w:r>
        <w:rPr>
          <w:rFonts w:ascii="Arial" w:hAnsi="Arial" w:cs="Arial"/>
          <w:b/>
          <w:sz w:val="28"/>
          <w:szCs w:val="28"/>
        </w:rPr>
        <w:t>3.</w:t>
      </w:r>
      <w:r w:rsidR="00C3173F">
        <w:rPr>
          <w:rFonts w:ascii="Arial" w:hAnsi="Arial" w:cs="Arial"/>
          <w:b/>
          <w:sz w:val="28"/>
          <w:szCs w:val="28"/>
        </w:rPr>
        <w:t xml:space="preserve">2. </w:t>
      </w:r>
      <w:r w:rsidR="00C3173F" w:rsidRPr="001E7EE3">
        <w:rPr>
          <w:rFonts w:ascii="Arial" w:hAnsi="Arial" w:cs="Arial"/>
          <w:b/>
          <w:sz w:val="28"/>
          <w:szCs w:val="28"/>
        </w:rPr>
        <w:t>ИЗВЕШТАЈ О РЕАЛИЗАЦИЈИ РАЗВОЈНОГ ПЛАНА ШКОЛЕ</w:t>
      </w:r>
    </w:p>
    <w:p w:rsidR="00C3173F" w:rsidRDefault="00C3173F" w:rsidP="00C3173F">
      <w:pPr>
        <w:jc w:val="center"/>
        <w:rPr>
          <w:rFonts w:ascii="Arial" w:hAnsi="Arial" w:cs="Arial"/>
          <w:b/>
          <w:sz w:val="28"/>
          <w:szCs w:val="28"/>
        </w:rPr>
      </w:pPr>
      <w:r w:rsidRPr="001E7EE3">
        <w:rPr>
          <w:rFonts w:ascii="Arial" w:hAnsi="Arial" w:cs="Arial"/>
          <w:b/>
          <w:sz w:val="28"/>
          <w:szCs w:val="28"/>
        </w:rPr>
        <w:t>У 201</w:t>
      </w:r>
      <w:r w:rsidR="00D440FD">
        <w:rPr>
          <w:rFonts w:ascii="Arial" w:hAnsi="Arial" w:cs="Arial"/>
          <w:b/>
          <w:sz w:val="28"/>
          <w:szCs w:val="28"/>
        </w:rPr>
        <w:t>6</w:t>
      </w:r>
      <w:r w:rsidRPr="001E7EE3">
        <w:rPr>
          <w:rFonts w:ascii="Arial" w:hAnsi="Arial" w:cs="Arial"/>
          <w:b/>
          <w:sz w:val="28"/>
          <w:szCs w:val="28"/>
        </w:rPr>
        <w:t>/201</w:t>
      </w:r>
      <w:r w:rsidR="00D440FD">
        <w:rPr>
          <w:rFonts w:ascii="Arial" w:hAnsi="Arial" w:cs="Arial"/>
          <w:b/>
          <w:sz w:val="28"/>
          <w:szCs w:val="28"/>
        </w:rPr>
        <w:t>7</w:t>
      </w:r>
      <w:r w:rsidRPr="001E7EE3">
        <w:rPr>
          <w:rFonts w:ascii="Arial" w:hAnsi="Arial" w:cs="Arial"/>
          <w:b/>
          <w:sz w:val="28"/>
          <w:szCs w:val="28"/>
        </w:rPr>
        <w:t>. ГОДИНИ</w:t>
      </w:r>
    </w:p>
    <w:p w:rsidR="00684189" w:rsidRDefault="00684189" w:rsidP="003928D8">
      <w:pPr>
        <w:jc w:val="both"/>
        <w:rPr>
          <w:rFonts w:ascii="Arial" w:hAnsi="Arial" w:cs="Arial"/>
          <w:sz w:val="24"/>
          <w:szCs w:val="24"/>
        </w:rPr>
      </w:pPr>
    </w:p>
    <w:p w:rsidR="00C3173F" w:rsidRPr="00D712C9" w:rsidRDefault="00C3173F" w:rsidP="003928D8">
      <w:pPr>
        <w:jc w:val="both"/>
        <w:rPr>
          <w:rFonts w:ascii="Arial" w:hAnsi="Arial" w:cs="Arial"/>
          <w:sz w:val="24"/>
          <w:szCs w:val="24"/>
        </w:rPr>
      </w:pPr>
      <w:r w:rsidRPr="00D712C9">
        <w:rPr>
          <w:rFonts w:ascii="Arial" w:hAnsi="Arial" w:cs="Arial"/>
          <w:sz w:val="24"/>
          <w:szCs w:val="24"/>
        </w:rPr>
        <w:t xml:space="preserve">Школски развојни тим на својим седницама реализовао је планиране задатке из Развојног плана школе. Посебну пажњу посветили смо реформи школства у свим сегментима развојног процеса. Радили смо на побољшању сарадње са родитељима, локалном зеједницом и стручним органима на нивоу општине, града и Републике. Успешно смо спроводили све облике инклузивног образовања и велику пажњу  посветили смо стручном усавршавању наставника. </w:t>
      </w:r>
    </w:p>
    <w:p w:rsidR="00C3173F" w:rsidRPr="00D712C9" w:rsidRDefault="00C3173F" w:rsidP="003928D8">
      <w:pPr>
        <w:jc w:val="both"/>
        <w:rPr>
          <w:rFonts w:ascii="Arial" w:hAnsi="Arial" w:cs="Arial"/>
          <w:sz w:val="24"/>
          <w:szCs w:val="24"/>
        </w:rPr>
      </w:pPr>
      <w:r w:rsidRPr="00D712C9">
        <w:rPr>
          <w:rFonts w:ascii="Arial" w:hAnsi="Arial" w:cs="Arial"/>
          <w:sz w:val="24"/>
          <w:szCs w:val="24"/>
        </w:rPr>
        <w:t>Један од основних задатака био је оставаривање програма безбедности заштите ученика у школи. Побољшали смо услове за рад, и радили смо на уређењу енетеријера и екстеријера школе.</w:t>
      </w:r>
    </w:p>
    <w:p w:rsidR="00C3173F" w:rsidRPr="00D712C9" w:rsidRDefault="00C3173F" w:rsidP="003928D8">
      <w:pPr>
        <w:jc w:val="both"/>
        <w:rPr>
          <w:rFonts w:ascii="Arial" w:hAnsi="Arial" w:cs="Arial"/>
          <w:sz w:val="24"/>
          <w:szCs w:val="24"/>
        </w:rPr>
      </w:pPr>
      <w:r w:rsidRPr="00D712C9">
        <w:rPr>
          <w:rFonts w:ascii="Arial" w:hAnsi="Arial" w:cs="Arial"/>
          <w:sz w:val="24"/>
          <w:szCs w:val="24"/>
        </w:rPr>
        <w:lastRenderedPageBreak/>
        <w:t>У сарадњи са институцијама (полиција, центар за социјални рад и дом здравља)  радили смо на здравстевно-хигијенској превенцији и превенцији малолетничке деликвенције.</w:t>
      </w:r>
    </w:p>
    <w:p w:rsidR="00C3173F" w:rsidRPr="00D712C9" w:rsidRDefault="003928D8" w:rsidP="003928D8">
      <w:pPr>
        <w:jc w:val="both"/>
        <w:rPr>
          <w:rFonts w:ascii="Arial" w:hAnsi="Arial" w:cs="Arial"/>
          <w:sz w:val="24"/>
          <w:szCs w:val="24"/>
        </w:rPr>
      </w:pPr>
      <w:r>
        <w:rPr>
          <w:rFonts w:ascii="Arial" w:hAnsi="Arial" w:cs="Arial"/>
          <w:sz w:val="24"/>
          <w:szCs w:val="24"/>
        </w:rPr>
        <w:t xml:space="preserve">                                                                                                                  </w:t>
      </w:r>
      <w:r w:rsidR="00C3173F" w:rsidRPr="00D712C9">
        <w:rPr>
          <w:rFonts w:ascii="Arial" w:hAnsi="Arial" w:cs="Arial"/>
          <w:sz w:val="24"/>
          <w:szCs w:val="24"/>
        </w:rPr>
        <w:t xml:space="preserve">Председник </w:t>
      </w:r>
    </w:p>
    <w:p w:rsidR="00C3173F" w:rsidRDefault="00C3173F" w:rsidP="00C3173F">
      <w:pPr>
        <w:jc w:val="right"/>
        <w:rPr>
          <w:rFonts w:ascii="Arial" w:hAnsi="Arial" w:cs="Arial"/>
          <w:sz w:val="24"/>
          <w:szCs w:val="24"/>
        </w:rPr>
      </w:pPr>
      <w:r w:rsidRPr="00D712C9">
        <w:rPr>
          <w:rFonts w:ascii="Arial" w:hAnsi="Arial" w:cs="Arial"/>
          <w:sz w:val="24"/>
          <w:szCs w:val="24"/>
        </w:rPr>
        <w:t>Жарко Бунош</w:t>
      </w:r>
    </w:p>
    <w:p w:rsidR="00A42C60" w:rsidRDefault="00A42C60" w:rsidP="00C3173F">
      <w:pPr>
        <w:jc w:val="right"/>
        <w:rPr>
          <w:rFonts w:ascii="Arial" w:hAnsi="Arial" w:cs="Arial"/>
          <w:sz w:val="24"/>
          <w:szCs w:val="24"/>
        </w:rPr>
      </w:pPr>
    </w:p>
    <w:p w:rsidR="00A42C60" w:rsidRPr="004A5C17" w:rsidRDefault="00F16F99" w:rsidP="00A42C60">
      <w:pPr>
        <w:jc w:val="center"/>
        <w:rPr>
          <w:rFonts w:ascii="Arial" w:hAnsi="Arial" w:cs="Arial"/>
          <w:b/>
          <w:sz w:val="28"/>
          <w:szCs w:val="28"/>
        </w:rPr>
      </w:pPr>
      <w:r>
        <w:rPr>
          <w:rFonts w:ascii="Arial" w:hAnsi="Arial" w:cs="Arial"/>
          <w:b/>
          <w:sz w:val="28"/>
          <w:szCs w:val="28"/>
        </w:rPr>
        <w:t>3.3.</w:t>
      </w:r>
      <w:r w:rsidR="00A42C60" w:rsidRPr="004A5C17">
        <w:rPr>
          <w:rFonts w:ascii="Arial" w:hAnsi="Arial" w:cs="Arial"/>
          <w:b/>
          <w:sz w:val="28"/>
          <w:szCs w:val="28"/>
        </w:rPr>
        <w:t xml:space="preserve">  ИЗВЕШТАЈ О РАДУ ТИМА ЗА ПР</w:t>
      </w:r>
      <w:r w:rsidR="00512CDD" w:rsidRPr="004A5C17">
        <w:rPr>
          <w:rFonts w:ascii="Arial" w:hAnsi="Arial" w:cs="Arial"/>
          <w:b/>
          <w:sz w:val="28"/>
          <w:szCs w:val="28"/>
        </w:rPr>
        <w:t>ОФЕСИОНАЛНУ ОРИЈЕНТАЦИЈУ ЗА  ШКОЛСКОЈ ГОДИНИ</w:t>
      </w:r>
      <w:r w:rsidR="00A42C60" w:rsidRPr="004A5C17">
        <w:rPr>
          <w:rFonts w:ascii="Arial" w:hAnsi="Arial" w:cs="Arial"/>
          <w:b/>
          <w:sz w:val="28"/>
          <w:szCs w:val="28"/>
        </w:rPr>
        <w:t xml:space="preserve"> 201</w:t>
      </w:r>
      <w:r w:rsidR="00EE67BC" w:rsidRPr="004A5C17">
        <w:rPr>
          <w:rFonts w:ascii="Arial" w:hAnsi="Arial" w:cs="Arial"/>
          <w:b/>
          <w:sz w:val="28"/>
          <w:szCs w:val="28"/>
        </w:rPr>
        <w:t>6</w:t>
      </w:r>
      <w:r w:rsidR="00A42C60" w:rsidRPr="004A5C17">
        <w:rPr>
          <w:rFonts w:ascii="Arial" w:hAnsi="Arial" w:cs="Arial"/>
          <w:b/>
          <w:sz w:val="28"/>
          <w:szCs w:val="28"/>
        </w:rPr>
        <w:t>/1</w:t>
      </w:r>
      <w:r w:rsidR="00EE67BC" w:rsidRPr="004A5C17">
        <w:rPr>
          <w:rFonts w:ascii="Arial" w:hAnsi="Arial" w:cs="Arial"/>
          <w:b/>
          <w:sz w:val="28"/>
          <w:szCs w:val="28"/>
        </w:rPr>
        <w:t>7</w:t>
      </w:r>
      <w:r w:rsidR="00A42C60" w:rsidRPr="004A5C17">
        <w:rPr>
          <w:rFonts w:ascii="Arial" w:hAnsi="Arial" w:cs="Arial"/>
          <w:b/>
          <w:sz w:val="28"/>
          <w:szCs w:val="28"/>
        </w:rPr>
        <w:t>.</w:t>
      </w:r>
    </w:p>
    <w:p w:rsidR="00A42C60" w:rsidRDefault="00A42C60" w:rsidP="00A42C60">
      <w:pPr>
        <w:jc w:val="both"/>
        <w:rPr>
          <w:rFonts w:ascii="Arial" w:hAnsi="Arial" w:cs="Arial"/>
          <w:sz w:val="24"/>
          <w:szCs w:val="24"/>
          <w:lang w:val="sr-Latn-CS"/>
        </w:rPr>
      </w:pPr>
    </w:p>
    <w:p w:rsidR="001E7737" w:rsidRPr="004A5C17" w:rsidRDefault="001E7737" w:rsidP="001E7737">
      <w:pPr>
        <w:ind w:firstLine="708"/>
        <w:jc w:val="both"/>
        <w:rPr>
          <w:rFonts w:ascii="Arial" w:hAnsi="Arial" w:cs="Arial"/>
          <w:sz w:val="24"/>
          <w:szCs w:val="24"/>
        </w:rPr>
      </w:pPr>
      <w:r w:rsidRPr="004A5C17">
        <w:rPr>
          <w:rFonts w:ascii="Arial" w:hAnsi="Arial" w:cs="Arial"/>
          <w:sz w:val="24"/>
          <w:szCs w:val="24"/>
        </w:rPr>
        <w:t>Општи циљ програма је подстицање младих да путем активног учешћа у петофазном процесном моделу професионалне оријентације преузму одговорност за своју будућност, упознају себе и своје способности, путеве школовања и каријере, да промишљено донесу одлуку о избору школе или да се упишу у свет рада и на тај начин постигну успех у планирања своје каријере. Програм професионалне оријентације тежи на изградњи способности и одлучивања код младих, ученица и ученика и као такав интегрише две главне компоненте. Једна компонента је лична компетенција тј. снага сопственог ,,Ја“ и познавање могућности школовања и занимања, односно суочавање са њима(предметна и методска компетенција). Друга је социјална компетенција која све више добија на значају у свету занимања и она треба да буде предмет увежбавања у оквиру професионалне оријентације.</w:t>
      </w:r>
    </w:p>
    <w:p w:rsidR="001E7737" w:rsidRPr="004A5C17" w:rsidRDefault="001E7737" w:rsidP="001E7737">
      <w:pPr>
        <w:jc w:val="both"/>
        <w:rPr>
          <w:rFonts w:ascii="Arial" w:hAnsi="Arial" w:cs="Arial"/>
          <w:sz w:val="24"/>
          <w:szCs w:val="24"/>
          <w:lang w:val="en-US"/>
        </w:rPr>
      </w:pPr>
      <w:r w:rsidRPr="004A5C17">
        <w:rPr>
          <w:rFonts w:ascii="Arial" w:hAnsi="Arial" w:cs="Arial"/>
          <w:sz w:val="24"/>
          <w:szCs w:val="24"/>
        </w:rPr>
        <w:t>На почетку школске године  оформљен је Тим у саставу: разредне старешине 8-ог разреда, наставница грађанског васпитања, наставник ликовне културе,психолог и педагог. Тим  је направи</w:t>
      </w:r>
      <w:r w:rsidRPr="004A5C17">
        <w:rPr>
          <w:rFonts w:ascii="Arial" w:hAnsi="Arial" w:cs="Arial"/>
          <w:sz w:val="24"/>
          <w:szCs w:val="24"/>
          <w:lang w:val="en-US"/>
        </w:rPr>
        <w:t>o</w:t>
      </w:r>
      <w:r w:rsidRPr="004A5C17">
        <w:rPr>
          <w:rFonts w:ascii="Arial" w:hAnsi="Arial" w:cs="Arial"/>
          <w:sz w:val="24"/>
          <w:szCs w:val="24"/>
        </w:rPr>
        <w:t xml:space="preserve"> план реализације радионица и осмисли</w:t>
      </w:r>
      <w:r w:rsidRPr="004A5C17">
        <w:rPr>
          <w:rFonts w:ascii="Arial" w:hAnsi="Arial" w:cs="Arial"/>
          <w:sz w:val="24"/>
          <w:szCs w:val="24"/>
          <w:lang w:val="en-US"/>
        </w:rPr>
        <w:t>o</w:t>
      </w:r>
      <w:r w:rsidRPr="004A5C17">
        <w:rPr>
          <w:rFonts w:ascii="Arial" w:hAnsi="Arial" w:cs="Arial"/>
          <w:sz w:val="24"/>
          <w:szCs w:val="24"/>
        </w:rPr>
        <w:t xml:space="preserve"> материјал за уводни час како би ученици схватили концепт професионалне радионице.</w:t>
      </w:r>
    </w:p>
    <w:p w:rsidR="001E7737" w:rsidRPr="004A5C17" w:rsidRDefault="001E7737" w:rsidP="001E7737">
      <w:pPr>
        <w:jc w:val="both"/>
        <w:rPr>
          <w:rFonts w:ascii="Arial" w:hAnsi="Arial" w:cs="Arial"/>
          <w:sz w:val="24"/>
          <w:szCs w:val="24"/>
        </w:rPr>
      </w:pPr>
      <w:r w:rsidRPr="004A5C17">
        <w:rPr>
          <w:rFonts w:ascii="Arial" w:hAnsi="Arial" w:cs="Arial"/>
          <w:sz w:val="24"/>
          <w:szCs w:val="24"/>
          <w:lang w:val="en-US"/>
        </w:rPr>
        <w:t xml:space="preserve">Сваки ученик је имао свој портфолио професионалне оријентације, који је уједно и регистар докумената за припрему избора будуће школе-занимања. Кроз радионице ученици су се упознавали са својим склоностима, жељама и могућностима. </w:t>
      </w:r>
      <w:r w:rsidRPr="004A5C17">
        <w:rPr>
          <w:rFonts w:ascii="Arial" w:hAnsi="Arial" w:cs="Arial"/>
          <w:sz w:val="24"/>
          <w:szCs w:val="24"/>
        </w:rPr>
        <w:t xml:space="preserve">,,Корак по корак до правог избора“ тако смо назвали овај пут у циљу што бољег упознавања различитих образовних профила и већи број занимања. Први корак је био да ученик када размишља о могућем избору, што више сазна о основним карактеристикама различитих подручја и области рада (карактеристични послови, потребе за стручњацима, посебни здравствени и психолошки захтеви, потребна знања, образовни профили који оспособљавају за поједина подручја рада, типови школа у којима се изучавају ти профили и сл.). Међу мноштвом занимања, циљ нам је био да се издвоји 5-7 и настоји да се о њима прикупи што више података( основни послови, средства која се </w:t>
      </w:r>
      <w:r w:rsidRPr="004A5C17">
        <w:rPr>
          <w:rFonts w:ascii="Arial" w:hAnsi="Arial" w:cs="Arial"/>
          <w:sz w:val="24"/>
          <w:szCs w:val="24"/>
        </w:rPr>
        <w:lastRenderedPageBreak/>
        <w:t>користе у раду, места где се најчешће обављају предвиђени послови, потребне способности и особине личности, критеријуми уписа у одговарајуће образовне профиле, могућности запошљавања и сл.)  Други корак је био препознавање личних могућности код ученика а пре свега  интересовање, способност, потреба и здравствено стање. Трећи корак је отклањање недоумица у чему су нам помогли родитељи својим предлозима, као и сами ученици . Четврти корак је био да се информишу о могућностима запошљавања. Пети корак је да уз податке о могућностима запошљавања жељеног занимања ученик сазна и перспективе развоја тог занимања. Шести корак је био упознавање са чињеницом да је све мање послова које можемо поделити на ,,мушке и женске“ па смо с тим у вези истраживали. Седми корак је био да од објављивања конкурса до пријављивања за упис провери да ли испуњава потребне услове и критеријуме за упис у све образовне профиле са његове листе жеља.</w:t>
      </w:r>
    </w:p>
    <w:p w:rsidR="001E7737" w:rsidRPr="004A5C17" w:rsidRDefault="001E7737" w:rsidP="001E7737">
      <w:pPr>
        <w:jc w:val="both"/>
        <w:rPr>
          <w:rFonts w:ascii="Arial" w:hAnsi="Arial" w:cs="Arial"/>
          <w:sz w:val="24"/>
          <w:szCs w:val="24"/>
        </w:rPr>
      </w:pPr>
      <w:r w:rsidRPr="004A5C17">
        <w:rPr>
          <w:rFonts w:ascii="Arial" w:hAnsi="Arial" w:cs="Arial"/>
          <w:sz w:val="24"/>
          <w:szCs w:val="24"/>
        </w:rPr>
        <w:t xml:space="preserve">Теме: Упознајем себе, Информације о занимањима,Самоспознаја... су привукле велику пажњу ученика па су поједини ученици и сами узели иницијативу за реализацију и организацију часа.  </w:t>
      </w:r>
    </w:p>
    <w:p w:rsidR="001E7737" w:rsidRPr="004A5C17" w:rsidRDefault="001E7737" w:rsidP="001E7737">
      <w:pPr>
        <w:jc w:val="both"/>
        <w:rPr>
          <w:rFonts w:ascii="Arial" w:hAnsi="Arial" w:cs="Arial"/>
          <w:sz w:val="24"/>
          <w:szCs w:val="24"/>
        </w:rPr>
      </w:pPr>
      <w:r w:rsidRPr="004A5C17">
        <w:rPr>
          <w:rFonts w:ascii="Arial" w:hAnsi="Arial" w:cs="Arial"/>
          <w:sz w:val="24"/>
          <w:szCs w:val="24"/>
        </w:rPr>
        <w:t xml:space="preserve"> Разредне старешине су били главни носиоци активности . 27.априла 2017.године ученици су са разредним старешинама посетили Сајам средњих школа који је одржан у ОШ,,22 Октобар“-Сурчин. По једну радионицу су реализовали наставница грађанског васпитања и наставник ликовне културе. Продукти радионице Моја очекивања, у виду технике колаж, су изложени у холу школе. На основу резултата радионице Образовни профили у средњим школама, закључили смо да је највећи број наших ученика заинтересовано да школовање настави у средњим стручним школама – медицинској, економској , електротехничкој, правно-биротехничкој... </w:t>
      </w:r>
    </w:p>
    <w:p w:rsidR="001E7737" w:rsidRPr="004A5C17" w:rsidRDefault="001E7737" w:rsidP="001E7737">
      <w:pPr>
        <w:jc w:val="both"/>
        <w:rPr>
          <w:rFonts w:ascii="Arial" w:hAnsi="Arial" w:cs="Arial"/>
          <w:sz w:val="24"/>
          <w:szCs w:val="24"/>
        </w:rPr>
      </w:pPr>
      <w:r w:rsidRPr="004A5C17">
        <w:rPr>
          <w:rFonts w:ascii="Arial" w:hAnsi="Arial" w:cs="Arial"/>
          <w:sz w:val="24"/>
          <w:szCs w:val="24"/>
        </w:rPr>
        <w:t xml:space="preserve">Сваки од ученика је урадио тест ТПИ и ПИЕ-ЈРС као и упитник ,,Ко сам ја и шта бих волео да будем“ и  након тога дошао на индивидуални разговор са психологом.  </w:t>
      </w:r>
    </w:p>
    <w:p w:rsidR="001E7737" w:rsidRPr="004A5C17" w:rsidRDefault="001E7737" w:rsidP="001E7737">
      <w:pPr>
        <w:jc w:val="both"/>
        <w:rPr>
          <w:rFonts w:ascii="Arial" w:hAnsi="Arial" w:cs="Arial"/>
        </w:rPr>
      </w:pPr>
    </w:p>
    <w:p w:rsidR="001E7737" w:rsidRPr="004A5C17" w:rsidRDefault="001E7737" w:rsidP="001E7737">
      <w:pPr>
        <w:jc w:val="both"/>
        <w:rPr>
          <w:rFonts w:ascii="Arial" w:hAnsi="Arial" w:cs="Arial"/>
          <w:sz w:val="24"/>
          <w:szCs w:val="24"/>
        </w:rPr>
      </w:pPr>
      <w:r w:rsidRPr="004A5C17">
        <w:rPr>
          <w:rFonts w:ascii="Arial" w:hAnsi="Arial" w:cs="Arial"/>
          <w:sz w:val="24"/>
          <w:szCs w:val="24"/>
        </w:rPr>
        <w:t>У Бољевцима                                                                                     Психолог,</w:t>
      </w:r>
    </w:p>
    <w:p w:rsidR="001E7737" w:rsidRPr="004A5C17" w:rsidRDefault="001E7737" w:rsidP="001E7737">
      <w:pPr>
        <w:jc w:val="both"/>
        <w:rPr>
          <w:rFonts w:ascii="Arial" w:hAnsi="Arial" w:cs="Arial"/>
          <w:sz w:val="24"/>
          <w:szCs w:val="24"/>
          <w:lang w:val="en-US"/>
        </w:rPr>
      </w:pPr>
      <w:r w:rsidRPr="004A5C17">
        <w:rPr>
          <w:rFonts w:ascii="Arial" w:hAnsi="Arial" w:cs="Arial"/>
          <w:sz w:val="24"/>
          <w:szCs w:val="24"/>
        </w:rPr>
        <w:t>31.8.2017.год                                                                          Бојана Радуловић</w:t>
      </w:r>
    </w:p>
    <w:p w:rsidR="001E7737" w:rsidRDefault="001E7737" w:rsidP="001E7737">
      <w:pPr>
        <w:jc w:val="both"/>
        <w:rPr>
          <w:lang w:val="en-US"/>
        </w:rPr>
      </w:pPr>
    </w:p>
    <w:p w:rsidR="001E7737" w:rsidRDefault="001E7737" w:rsidP="001E7737">
      <w:pPr>
        <w:jc w:val="both"/>
        <w:rPr>
          <w:lang w:val="en-US"/>
        </w:rPr>
      </w:pPr>
    </w:p>
    <w:p w:rsidR="00A42C60" w:rsidRDefault="00A42C60" w:rsidP="00A42C60">
      <w:pPr>
        <w:jc w:val="center"/>
        <w:rPr>
          <w:rFonts w:ascii="Arial" w:hAnsi="Arial" w:cs="Arial"/>
          <w:b/>
          <w:sz w:val="28"/>
          <w:szCs w:val="28"/>
        </w:rPr>
      </w:pPr>
    </w:p>
    <w:p w:rsidR="00970117" w:rsidRDefault="00970117" w:rsidP="00A42C60">
      <w:pPr>
        <w:jc w:val="center"/>
        <w:rPr>
          <w:rFonts w:ascii="Arial" w:hAnsi="Arial" w:cs="Arial"/>
          <w:b/>
          <w:sz w:val="28"/>
          <w:szCs w:val="28"/>
        </w:rPr>
      </w:pPr>
    </w:p>
    <w:p w:rsidR="00A42C60" w:rsidRDefault="00F16F99" w:rsidP="00A42C60">
      <w:pPr>
        <w:jc w:val="center"/>
        <w:rPr>
          <w:rFonts w:ascii="Arial" w:hAnsi="Arial" w:cs="Arial"/>
          <w:b/>
          <w:sz w:val="28"/>
          <w:szCs w:val="28"/>
        </w:rPr>
      </w:pPr>
      <w:r>
        <w:rPr>
          <w:rFonts w:ascii="Arial" w:hAnsi="Arial" w:cs="Arial"/>
          <w:b/>
          <w:sz w:val="28"/>
          <w:szCs w:val="28"/>
        </w:rPr>
        <w:lastRenderedPageBreak/>
        <w:t>3.4.</w:t>
      </w:r>
      <w:r w:rsidR="00A42C60">
        <w:rPr>
          <w:rFonts w:ascii="Arial" w:hAnsi="Arial" w:cs="Arial"/>
          <w:b/>
          <w:sz w:val="28"/>
          <w:szCs w:val="28"/>
        </w:rPr>
        <w:t xml:space="preserve"> </w:t>
      </w:r>
      <w:r w:rsidR="00A42C60" w:rsidRPr="00FB206F">
        <w:rPr>
          <w:rFonts w:ascii="Arial" w:hAnsi="Arial" w:cs="Arial"/>
          <w:b/>
          <w:sz w:val="28"/>
          <w:szCs w:val="28"/>
        </w:rPr>
        <w:t xml:space="preserve">ИЗВЕШТАЈ О РАДУ ТИМА ЗА ИНКЛУЗИЈУ ЗА КРАЈ  ШКОЛСКЕ </w:t>
      </w:r>
      <w:r w:rsidR="00512CDD" w:rsidRPr="00FB206F">
        <w:rPr>
          <w:rFonts w:ascii="Arial" w:hAnsi="Arial" w:cs="Arial"/>
          <w:b/>
          <w:sz w:val="28"/>
          <w:szCs w:val="28"/>
        </w:rPr>
        <w:t xml:space="preserve">ГОДИНЕ </w:t>
      </w:r>
      <w:r w:rsidR="00A42C60" w:rsidRPr="00FB206F">
        <w:rPr>
          <w:rFonts w:ascii="Arial" w:hAnsi="Arial" w:cs="Arial"/>
          <w:b/>
          <w:sz w:val="28"/>
          <w:szCs w:val="28"/>
        </w:rPr>
        <w:t>201</w:t>
      </w:r>
      <w:r w:rsidR="002D65EE" w:rsidRPr="00FB206F">
        <w:rPr>
          <w:rFonts w:ascii="Arial" w:hAnsi="Arial" w:cs="Arial"/>
          <w:b/>
          <w:sz w:val="28"/>
          <w:szCs w:val="28"/>
        </w:rPr>
        <w:t>6</w:t>
      </w:r>
      <w:r w:rsidR="00A42C60" w:rsidRPr="00FB206F">
        <w:rPr>
          <w:rFonts w:ascii="Arial" w:hAnsi="Arial" w:cs="Arial"/>
          <w:b/>
          <w:sz w:val="28"/>
          <w:szCs w:val="28"/>
        </w:rPr>
        <w:t>/1</w:t>
      </w:r>
      <w:r w:rsidR="002D65EE" w:rsidRPr="00FB206F">
        <w:rPr>
          <w:rFonts w:ascii="Arial" w:hAnsi="Arial" w:cs="Arial"/>
          <w:b/>
          <w:sz w:val="28"/>
          <w:szCs w:val="28"/>
        </w:rPr>
        <w:t>7</w:t>
      </w:r>
      <w:r w:rsidR="00A42C60" w:rsidRPr="00FB206F">
        <w:rPr>
          <w:rFonts w:ascii="Arial" w:hAnsi="Arial" w:cs="Arial"/>
          <w:b/>
          <w:sz w:val="28"/>
          <w:szCs w:val="28"/>
        </w:rPr>
        <w:t>.</w:t>
      </w:r>
    </w:p>
    <w:p w:rsidR="00F16F99" w:rsidRPr="00FB206F" w:rsidRDefault="00F16F99" w:rsidP="00A42C60">
      <w:pPr>
        <w:jc w:val="center"/>
        <w:rPr>
          <w:rFonts w:ascii="Arial" w:hAnsi="Arial" w:cs="Arial"/>
          <w:b/>
          <w:sz w:val="28"/>
          <w:szCs w:val="28"/>
        </w:rPr>
      </w:pP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Циљ инклузивног образовања је адекватно реаговање свих субјеката наставног процеса на разноврсност и посебност дечијих потреба кроз промене садржаја, приступа и стратегија, са заједничком визијом веће обухваћености деце са посебним потребама образовним процесом.</w:t>
      </w: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 xml:space="preserve">На почетку шк. год.   одржана су три  састанка са учитељима и разредним старешинама како бисмо идентификовали ученике којима је потребна додатна подршка у савладавању наставног плана и програма и укидања ИОПа за ученике којима таква подршка није потребна. </w:t>
      </w:r>
      <w:r w:rsidRPr="007E14D1">
        <w:rPr>
          <w:rFonts w:ascii="Times New Roman" w:hAnsi="Times New Roman" w:cs="Times New Roman"/>
          <w:sz w:val="24"/>
          <w:szCs w:val="24"/>
          <w:lang w:val="en-US"/>
        </w:rPr>
        <w:t>11</w:t>
      </w:r>
      <w:r w:rsidRPr="007E14D1">
        <w:rPr>
          <w:rFonts w:ascii="Times New Roman" w:hAnsi="Times New Roman" w:cs="Times New Roman"/>
          <w:sz w:val="24"/>
          <w:szCs w:val="24"/>
        </w:rPr>
        <w:t xml:space="preserve"> ученика је школску годину завршило по ИОП-1  и 7 ученика по ИОП-2. Сви ученици који прате наставу по ИОП-2 имају решење инерресорне комисије. У току школске године послати су захтеви инерресорној комисији за ученике којима је потребна помоћ и подршка у учењу као и онима којима је потребна финасијска помоћ. Више пута је послат и захтев  специјалној школи ,,Сава Јовановић Сирогоно“ за додатном подршком од стране њихових стручњака а по препоруци интерресорне комисије, али термине тј помоћ нисмо добили.  Током школске године одржавани су састанци са наставницима као и са родитељима ученика који наставу похађају по ИОП-1 и ИОП-2. </w:t>
      </w: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Добра сарадња постоји са Интерресорном комисијом па је било и честих контаката са колегиницом Катарином Диклић која је стални члан поменуте комисије у циљу консултација и саветодавног рада..</w:t>
      </w: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На основу задњег састанка закључак свих наставника је да је испоштован план и програм и да су деца успела да савладају све предвиђено. Чак је један ученик који је по ИОП-2 освојио награду на регионалном такмичењу из области моделарства и бродоградње.</w:t>
      </w:r>
    </w:p>
    <w:p w:rsidR="002B0D32"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У плану је ангажовање мобилног тима из школе „Сава Јовановић Сирогојно,,-Земун у виду додатне помоћи и подршке у даљем раду са ученицима како би њихов успех био још већи.</w:t>
      </w:r>
    </w:p>
    <w:p w:rsidR="00684189" w:rsidRPr="007E14D1" w:rsidRDefault="00684189" w:rsidP="002B0D32">
      <w:pPr>
        <w:jc w:val="both"/>
        <w:rPr>
          <w:rFonts w:ascii="Times New Roman" w:hAnsi="Times New Roman" w:cs="Times New Roman"/>
          <w:sz w:val="24"/>
          <w:szCs w:val="24"/>
        </w:rPr>
      </w:pPr>
    </w:p>
    <w:tbl>
      <w:tblPr>
        <w:tblStyle w:val="TableGrid"/>
        <w:tblW w:w="0" w:type="auto"/>
        <w:tblLook w:val="04A0"/>
      </w:tblPr>
      <w:tblGrid>
        <w:gridCol w:w="3070"/>
        <w:gridCol w:w="3071"/>
        <w:gridCol w:w="3071"/>
      </w:tblGrid>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разред</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ИОП-1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ИОП-2</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I-3</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II-1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II-2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III-1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III-2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V-3</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lastRenderedPageBreak/>
              <w:t>VI-2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VI-3</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VII-1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VII-2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2</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VII-3</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r w:rsidR="002B0D32" w:rsidRPr="007E14D1" w:rsidTr="00901D04">
        <w:tc>
          <w:tcPr>
            <w:tcW w:w="3070"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VII-2</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1</w:t>
            </w:r>
          </w:p>
        </w:tc>
        <w:tc>
          <w:tcPr>
            <w:tcW w:w="3071" w:type="dxa"/>
          </w:tcPr>
          <w:p w:rsidR="002B0D32" w:rsidRPr="007E14D1" w:rsidRDefault="002B0D32" w:rsidP="00901D04">
            <w:pPr>
              <w:rPr>
                <w:rFonts w:ascii="Times New Roman" w:hAnsi="Times New Roman" w:cs="Times New Roman"/>
                <w:sz w:val="24"/>
                <w:szCs w:val="24"/>
              </w:rPr>
            </w:pPr>
            <w:r w:rsidRPr="007E14D1">
              <w:rPr>
                <w:rFonts w:ascii="Times New Roman" w:hAnsi="Times New Roman" w:cs="Times New Roman"/>
                <w:sz w:val="24"/>
                <w:szCs w:val="24"/>
              </w:rPr>
              <w:t>/</w:t>
            </w:r>
          </w:p>
        </w:tc>
      </w:tr>
    </w:tbl>
    <w:p w:rsidR="002B0D32" w:rsidRPr="007E14D1" w:rsidRDefault="002B0D32" w:rsidP="002B0D32">
      <w:pPr>
        <w:rPr>
          <w:rFonts w:ascii="Times New Roman" w:hAnsi="Times New Roman" w:cs="Times New Roman"/>
          <w:sz w:val="24"/>
          <w:szCs w:val="24"/>
        </w:rPr>
      </w:pP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У Бољевцима                                                                                     Психолог,</w:t>
      </w:r>
    </w:p>
    <w:p w:rsidR="002B0D32" w:rsidRPr="007E14D1" w:rsidRDefault="002B0D32" w:rsidP="002B0D32">
      <w:pPr>
        <w:jc w:val="both"/>
        <w:rPr>
          <w:rFonts w:ascii="Times New Roman" w:hAnsi="Times New Roman" w:cs="Times New Roman"/>
          <w:sz w:val="24"/>
          <w:szCs w:val="24"/>
        </w:rPr>
      </w:pPr>
      <w:r w:rsidRPr="007E14D1">
        <w:rPr>
          <w:rFonts w:ascii="Times New Roman" w:hAnsi="Times New Roman" w:cs="Times New Roman"/>
          <w:sz w:val="24"/>
          <w:szCs w:val="24"/>
        </w:rPr>
        <w:t>31.8.2017.год</w:t>
      </w:r>
      <w:r w:rsidR="00C05E61" w:rsidRPr="00C05E61">
        <w:rPr>
          <w:rFonts w:ascii="Times New Roman" w:hAnsi="Times New Roman" w:cs="Times New Roman"/>
          <w:sz w:val="24"/>
          <w:szCs w:val="24"/>
        </w:rPr>
        <w:t xml:space="preserve"> </w:t>
      </w:r>
      <w:r w:rsidR="00C05E61">
        <w:rPr>
          <w:rFonts w:ascii="Times New Roman" w:hAnsi="Times New Roman" w:cs="Times New Roman"/>
          <w:sz w:val="24"/>
          <w:szCs w:val="24"/>
        </w:rPr>
        <w:tab/>
      </w:r>
      <w:r w:rsidR="00C05E61">
        <w:rPr>
          <w:rFonts w:ascii="Times New Roman" w:hAnsi="Times New Roman" w:cs="Times New Roman"/>
          <w:sz w:val="24"/>
          <w:szCs w:val="24"/>
        </w:rPr>
        <w:tab/>
      </w:r>
      <w:r w:rsidR="00C05E61">
        <w:rPr>
          <w:rFonts w:ascii="Times New Roman" w:hAnsi="Times New Roman" w:cs="Times New Roman"/>
          <w:sz w:val="24"/>
          <w:szCs w:val="24"/>
        </w:rPr>
        <w:tab/>
      </w:r>
      <w:r w:rsidR="00C05E61">
        <w:rPr>
          <w:rFonts w:ascii="Times New Roman" w:hAnsi="Times New Roman" w:cs="Times New Roman"/>
          <w:sz w:val="24"/>
          <w:szCs w:val="24"/>
        </w:rPr>
        <w:tab/>
      </w:r>
      <w:r w:rsidR="00C05E61">
        <w:rPr>
          <w:rFonts w:ascii="Times New Roman" w:hAnsi="Times New Roman" w:cs="Times New Roman"/>
          <w:sz w:val="24"/>
          <w:szCs w:val="24"/>
        </w:rPr>
        <w:tab/>
      </w:r>
      <w:r w:rsidR="00C05E61">
        <w:rPr>
          <w:rFonts w:ascii="Times New Roman" w:hAnsi="Times New Roman" w:cs="Times New Roman"/>
          <w:sz w:val="24"/>
          <w:szCs w:val="24"/>
        </w:rPr>
        <w:tab/>
      </w:r>
      <w:r w:rsidR="00C05E61" w:rsidRPr="007E14D1">
        <w:rPr>
          <w:rFonts w:ascii="Times New Roman" w:hAnsi="Times New Roman" w:cs="Times New Roman"/>
          <w:sz w:val="24"/>
          <w:szCs w:val="24"/>
        </w:rPr>
        <w:t>Радуловић Бојана</w:t>
      </w:r>
      <w:r w:rsidRPr="007E14D1">
        <w:rPr>
          <w:rFonts w:ascii="Times New Roman" w:hAnsi="Times New Roman" w:cs="Times New Roman"/>
          <w:sz w:val="24"/>
          <w:szCs w:val="24"/>
        </w:rPr>
        <w:t xml:space="preserve">                                                                                                                                                                                  </w:t>
      </w:r>
    </w:p>
    <w:p w:rsidR="009F4349" w:rsidRDefault="009F4349" w:rsidP="00A42C60">
      <w:pPr>
        <w:ind w:left="372"/>
        <w:jc w:val="center"/>
        <w:rPr>
          <w:rFonts w:ascii="Arial" w:hAnsi="Arial" w:cs="Arial"/>
          <w:b/>
          <w:sz w:val="28"/>
          <w:szCs w:val="28"/>
        </w:rPr>
      </w:pPr>
    </w:p>
    <w:p w:rsidR="00A42C60" w:rsidRPr="007716D9" w:rsidRDefault="00F16F99" w:rsidP="00A42C60">
      <w:pPr>
        <w:ind w:left="372"/>
        <w:jc w:val="center"/>
        <w:rPr>
          <w:rFonts w:ascii="Arial" w:hAnsi="Arial" w:cs="Arial"/>
          <w:b/>
          <w:sz w:val="28"/>
          <w:szCs w:val="28"/>
        </w:rPr>
      </w:pPr>
      <w:r>
        <w:rPr>
          <w:rFonts w:ascii="Arial" w:hAnsi="Arial" w:cs="Arial"/>
          <w:b/>
          <w:sz w:val="28"/>
          <w:szCs w:val="28"/>
        </w:rPr>
        <w:t>3.5.</w:t>
      </w:r>
      <w:r w:rsidR="00A42C60" w:rsidRPr="007716D9">
        <w:rPr>
          <w:rFonts w:ascii="Arial" w:hAnsi="Arial" w:cs="Arial"/>
          <w:b/>
          <w:sz w:val="28"/>
          <w:szCs w:val="28"/>
        </w:rPr>
        <w:t xml:space="preserve"> ИЗВЕШТАЈ О РАДУ ТИМА ЗА ЗАШТИТУ УЧЕНИКА ОД НАСИЉА, ЗЛОСТАВЉАЊА И ЗАНЕМАРИВАЊА НА КРАЈУ  ШКОЛСКЕ</w:t>
      </w:r>
      <w:r w:rsidR="00512CDD" w:rsidRPr="007716D9">
        <w:rPr>
          <w:rFonts w:ascii="Arial" w:hAnsi="Arial" w:cs="Arial"/>
          <w:b/>
          <w:sz w:val="28"/>
          <w:szCs w:val="28"/>
        </w:rPr>
        <w:t xml:space="preserve"> 201</w:t>
      </w:r>
      <w:r w:rsidR="002D65EE" w:rsidRPr="007716D9">
        <w:rPr>
          <w:rFonts w:ascii="Arial" w:hAnsi="Arial" w:cs="Arial"/>
          <w:b/>
          <w:sz w:val="28"/>
          <w:szCs w:val="28"/>
        </w:rPr>
        <w:t>6</w:t>
      </w:r>
      <w:r w:rsidR="00512CDD" w:rsidRPr="007716D9">
        <w:rPr>
          <w:rFonts w:ascii="Arial" w:hAnsi="Arial" w:cs="Arial"/>
          <w:b/>
          <w:sz w:val="28"/>
          <w:szCs w:val="28"/>
        </w:rPr>
        <w:t>/1</w:t>
      </w:r>
      <w:r w:rsidR="002D65EE" w:rsidRPr="007716D9">
        <w:rPr>
          <w:rFonts w:ascii="Arial" w:hAnsi="Arial" w:cs="Arial"/>
          <w:b/>
          <w:sz w:val="28"/>
          <w:szCs w:val="28"/>
        </w:rPr>
        <w:t>7</w:t>
      </w:r>
      <w:r w:rsidR="00512CDD" w:rsidRPr="007716D9">
        <w:rPr>
          <w:rFonts w:ascii="Arial" w:hAnsi="Arial" w:cs="Arial"/>
          <w:b/>
          <w:sz w:val="28"/>
          <w:szCs w:val="28"/>
        </w:rPr>
        <w:t>.ГОДИНЕ</w:t>
      </w:r>
    </w:p>
    <w:p w:rsidR="00A42C60" w:rsidRDefault="00A42C60" w:rsidP="00A42C60">
      <w:pPr>
        <w:jc w:val="both"/>
        <w:rPr>
          <w:rFonts w:ascii="Arial" w:hAnsi="Arial" w:cs="Arial"/>
          <w:sz w:val="24"/>
          <w:szCs w:val="24"/>
        </w:rPr>
      </w:pPr>
    </w:p>
    <w:p w:rsidR="007716D9" w:rsidRPr="00431600" w:rsidRDefault="007716D9" w:rsidP="007716D9">
      <w:pPr>
        <w:jc w:val="both"/>
        <w:rPr>
          <w:rFonts w:ascii="Arial" w:hAnsi="Arial" w:cs="Arial"/>
          <w:sz w:val="24"/>
          <w:szCs w:val="24"/>
        </w:rPr>
      </w:pPr>
      <w:r w:rsidRPr="00431600">
        <w:rPr>
          <w:rFonts w:ascii="Arial" w:hAnsi="Arial" w:cs="Arial"/>
          <w:sz w:val="24"/>
          <w:szCs w:val="24"/>
        </w:rPr>
        <w:t>Заштита деце и ученика од насиља у образовно-васпитним установама је сложен процес у ком учествују сви запослени, деца/ученици, родитељи/старатељи, као и локална заједница. Стварање услова за безбедно одрастање и заштита деце од насиља приоритетан је задатак образовно-васпитних установа, али и свих институција које се баве децом.</w:t>
      </w:r>
    </w:p>
    <w:p w:rsidR="007716D9" w:rsidRPr="00431600" w:rsidRDefault="007716D9" w:rsidP="007716D9">
      <w:pPr>
        <w:jc w:val="both"/>
        <w:rPr>
          <w:rFonts w:ascii="Arial" w:hAnsi="Arial" w:cs="Arial"/>
          <w:sz w:val="24"/>
          <w:szCs w:val="24"/>
        </w:rPr>
      </w:pPr>
      <w:r w:rsidRPr="00431600">
        <w:rPr>
          <w:rFonts w:ascii="Arial" w:hAnsi="Arial" w:cs="Arial"/>
          <w:sz w:val="24"/>
          <w:szCs w:val="24"/>
        </w:rPr>
        <w:t>На почетку школске 2016/2017 године, на видна места у холу школе и у зборници су окачени бројеви телефона служби којима запослени треба да се обрате у случају насиља у школи:  Дома здравља и полицијске станице у Сурчину. Из протокола о заштити ученика је истакнуто обавештење шта ко од запослених треба да предузме у случају насиља. Такође је истакнуто обавештење за ученике како треба да се понашају у случају када су изложени насиљу.</w:t>
      </w:r>
    </w:p>
    <w:p w:rsidR="007716D9" w:rsidRPr="00431600" w:rsidRDefault="007716D9" w:rsidP="007716D9">
      <w:pPr>
        <w:jc w:val="both"/>
        <w:rPr>
          <w:rFonts w:ascii="Arial" w:hAnsi="Arial" w:cs="Arial"/>
          <w:sz w:val="24"/>
          <w:szCs w:val="24"/>
        </w:rPr>
      </w:pPr>
      <w:r w:rsidRPr="00431600">
        <w:rPr>
          <w:rFonts w:ascii="Arial" w:hAnsi="Arial" w:cs="Arial"/>
          <w:sz w:val="24"/>
          <w:szCs w:val="24"/>
        </w:rPr>
        <w:t>Инспектори Управе криминалистичке полиције-одељење за наркоманију</w:t>
      </w:r>
      <w:r w:rsidRPr="00431600">
        <w:rPr>
          <w:rFonts w:ascii="Arial" w:hAnsi="Arial" w:cs="Arial"/>
          <w:sz w:val="24"/>
          <w:szCs w:val="24"/>
          <w:lang w:val="en-US"/>
        </w:rPr>
        <w:t xml:space="preserve"> IV сектор</w:t>
      </w:r>
      <w:r w:rsidRPr="00431600">
        <w:rPr>
          <w:rFonts w:ascii="Arial" w:hAnsi="Arial" w:cs="Arial"/>
          <w:sz w:val="24"/>
          <w:szCs w:val="24"/>
        </w:rPr>
        <w:t xml:space="preserve">, су одржали предавање ,,Живот је један дрога је нула“за ученике четвртог и седмог разреда 28.3.2017. Предавању су поред ученика присуствовали учитељи, разредне старешине, директор, психолог и педагог. Предавачи су ученике упознали са утицајем наркоманије на здравље, кривичним делима и насилном понашању наркомана, напуштању школе и губитком пријатеља. </w:t>
      </w:r>
    </w:p>
    <w:p w:rsidR="007716D9" w:rsidRPr="00431600" w:rsidRDefault="007716D9" w:rsidP="007716D9">
      <w:pPr>
        <w:jc w:val="both"/>
        <w:rPr>
          <w:rFonts w:ascii="Arial" w:hAnsi="Arial" w:cs="Arial"/>
          <w:sz w:val="24"/>
          <w:szCs w:val="24"/>
        </w:rPr>
      </w:pPr>
      <w:r w:rsidRPr="00431600">
        <w:rPr>
          <w:rFonts w:ascii="Arial" w:hAnsi="Arial" w:cs="Arial"/>
          <w:sz w:val="24"/>
          <w:szCs w:val="24"/>
        </w:rPr>
        <w:t xml:space="preserve">У сарадњи са удружењем Пријатељи деце општине Сурчин у школи „22 октобар“  Инспектори Управе криминалистичке полиције-одељење за болести зависности од коцкања  VI сектор су одржали предавање ,,Кад игра више није игра-превенција зависности од интернета, видео игара и коцкања “ дана 19.10.2016.године  за ученике шестог разреда. Предавању је поред ученика </w:t>
      </w:r>
      <w:r w:rsidRPr="00431600">
        <w:rPr>
          <w:rFonts w:ascii="Arial" w:hAnsi="Arial" w:cs="Arial"/>
          <w:sz w:val="24"/>
          <w:szCs w:val="24"/>
        </w:rPr>
        <w:lastRenderedPageBreak/>
        <w:t>присуствовао педагог. Упознали су ученике о свим мерама и казнама које следе када малолетници направе прекршај као и начин како да се заштите да у нежељену ситуацију не доведу себе а и своје вршњаке.</w:t>
      </w:r>
    </w:p>
    <w:p w:rsidR="007716D9" w:rsidRPr="00431600" w:rsidRDefault="007716D9" w:rsidP="007716D9">
      <w:pPr>
        <w:jc w:val="both"/>
        <w:rPr>
          <w:rFonts w:ascii="Arial" w:hAnsi="Arial" w:cs="Arial"/>
          <w:sz w:val="24"/>
          <w:szCs w:val="24"/>
        </w:rPr>
      </w:pPr>
      <w:r w:rsidRPr="00431600">
        <w:rPr>
          <w:rFonts w:ascii="Arial" w:hAnsi="Arial" w:cs="Arial"/>
          <w:sz w:val="24"/>
          <w:szCs w:val="24"/>
        </w:rPr>
        <w:t>ПП служба је одржала радионице са ученицима старијих разреда на тему „Дигитално насиље“, „Превенција трговине људима- Трафикинг“; и „Лепо понашање“а у сарадњи са колегиницом психологом Марином Бунчић одржана је радионица за родитеље ,,Одговорно родитељство“.</w:t>
      </w:r>
    </w:p>
    <w:p w:rsidR="007716D9" w:rsidRPr="00431600" w:rsidRDefault="007716D9" w:rsidP="007716D9">
      <w:pPr>
        <w:jc w:val="both"/>
        <w:rPr>
          <w:rFonts w:ascii="Arial" w:hAnsi="Arial" w:cs="Arial"/>
          <w:sz w:val="24"/>
          <w:szCs w:val="24"/>
        </w:rPr>
      </w:pPr>
      <w:r w:rsidRPr="00431600">
        <w:rPr>
          <w:rFonts w:ascii="Arial" w:hAnsi="Arial" w:cs="Arial"/>
          <w:sz w:val="24"/>
          <w:szCs w:val="24"/>
        </w:rPr>
        <w:t>На почетку школске године одржан је састанак како би се чланови упознали са планом и програмом Тима за заштиту ученика од насиља, као и каснији састанци у вези са конкретним проблемима који су решавани у сарадњи са Тимом и родитељима. За један случај активирана је спољашња заштитна мрежа Центар за социјални рад.</w:t>
      </w:r>
    </w:p>
    <w:p w:rsidR="007716D9" w:rsidRPr="00431600" w:rsidRDefault="007716D9" w:rsidP="007716D9">
      <w:pPr>
        <w:jc w:val="both"/>
        <w:rPr>
          <w:rFonts w:ascii="Arial" w:hAnsi="Arial" w:cs="Arial"/>
          <w:sz w:val="24"/>
          <w:szCs w:val="24"/>
        </w:rPr>
      </w:pPr>
      <w:r w:rsidRPr="00431600">
        <w:rPr>
          <w:rFonts w:ascii="Arial" w:hAnsi="Arial" w:cs="Arial"/>
          <w:sz w:val="24"/>
          <w:szCs w:val="24"/>
        </w:rPr>
        <w:t>Сви чланови тима су ажурно обављали свој посао и испоштован је предвиђени план и програм као и протокол по коме се реагује у датој ситуацији.</w:t>
      </w:r>
    </w:p>
    <w:p w:rsidR="007716D9" w:rsidRPr="00431600" w:rsidRDefault="007716D9" w:rsidP="007716D9">
      <w:pPr>
        <w:jc w:val="both"/>
        <w:rPr>
          <w:rFonts w:ascii="Arial" w:hAnsi="Arial" w:cs="Arial"/>
          <w:sz w:val="24"/>
          <w:szCs w:val="24"/>
        </w:rPr>
      </w:pPr>
      <w:r w:rsidRPr="00431600">
        <w:rPr>
          <w:rFonts w:ascii="Arial" w:hAnsi="Arial" w:cs="Arial"/>
          <w:sz w:val="24"/>
          <w:szCs w:val="24"/>
        </w:rPr>
        <w:t xml:space="preserve">У Бољевцима                                                                                     </w:t>
      </w:r>
      <w:r w:rsidRPr="00431600">
        <w:rPr>
          <w:rFonts w:ascii="Arial" w:hAnsi="Arial" w:cs="Arial"/>
          <w:sz w:val="24"/>
          <w:szCs w:val="24"/>
        </w:rPr>
        <w:tab/>
        <w:t xml:space="preserve"> Психолог     </w:t>
      </w:r>
    </w:p>
    <w:p w:rsidR="00A42C60" w:rsidRDefault="007716D9" w:rsidP="007716D9">
      <w:pPr>
        <w:rPr>
          <w:rFonts w:ascii="Arial" w:hAnsi="Arial" w:cs="Arial"/>
          <w:sz w:val="24"/>
          <w:szCs w:val="24"/>
        </w:rPr>
      </w:pPr>
      <w:r w:rsidRPr="00431600">
        <w:rPr>
          <w:rFonts w:ascii="Arial" w:hAnsi="Arial" w:cs="Arial"/>
          <w:sz w:val="24"/>
          <w:szCs w:val="24"/>
        </w:rPr>
        <w:t>23.6.2017.год.                                                                                  Радуловић Бојана</w:t>
      </w:r>
      <w:r>
        <w:rPr>
          <w:rFonts w:ascii="Times New Roman" w:hAnsi="Times New Roman" w:cs="Times New Roman"/>
          <w:sz w:val="24"/>
          <w:szCs w:val="24"/>
        </w:rPr>
        <w:t xml:space="preserve">                     </w:t>
      </w:r>
    </w:p>
    <w:p w:rsidR="009F4349" w:rsidRDefault="009F4349" w:rsidP="005E1E38">
      <w:pPr>
        <w:jc w:val="center"/>
        <w:rPr>
          <w:rFonts w:ascii="Arial" w:hAnsi="Arial" w:cs="Arial"/>
          <w:b/>
          <w:sz w:val="24"/>
          <w:szCs w:val="24"/>
        </w:rPr>
      </w:pPr>
    </w:p>
    <w:p w:rsidR="00FA174E" w:rsidRDefault="00FA174E" w:rsidP="005E1E38">
      <w:pPr>
        <w:jc w:val="center"/>
        <w:rPr>
          <w:rFonts w:ascii="Arial" w:hAnsi="Arial" w:cs="Arial"/>
          <w:b/>
          <w:sz w:val="28"/>
          <w:szCs w:val="28"/>
        </w:rPr>
      </w:pPr>
    </w:p>
    <w:p w:rsidR="00FA174E" w:rsidRPr="00FA174E" w:rsidRDefault="0056655C" w:rsidP="00FA174E">
      <w:pPr>
        <w:jc w:val="center"/>
        <w:rPr>
          <w:rFonts w:ascii="Arial" w:hAnsi="Arial" w:cs="Arial"/>
          <w:b/>
          <w:sz w:val="28"/>
          <w:szCs w:val="28"/>
        </w:rPr>
      </w:pPr>
      <w:r>
        <w:rPr>
          <w:rFonts w:ascii="Arial" w:hAnsi="Arial" w:cs="Arial"/>
          <w:b/>
          <w:sz w:val="28"/>
          <w:szCs w:val="28"/>
        </w:rPr>
        <w:t>3.6.</w:t>
      </w:r>
      <w:r w:rsidR="00C3173F" w:rsidRPr="004C174F">
        <w:rPr>
          <w:rFonts w:ascii="Arial" w:hAnsi="Arial" w:cs="Arial"/>
          <w:b/>
          <w:sz w:val="28"/>
          <w:szCs w:val="28"/>
        </w:rPr>
        <w:t xml:space="preserve"> </w:t>
      </w:r>
      <w:r w:rsidR="00FA174E" w:rsidRPr="00FA174E">
        <w:rPr>
          <w:rFonts w:ascii="Arial" w:hAnsi="Arial" w:cs="Arial"/>
          <w:b/>
          <w:sz w:val="28"/>
          <w:szCs w:val="28"/>
        </w:rPr>
        <w:t>ИЗВЕШТАЈ РАДА ВРШЊАЧКОГ ТИМА</w:t>
      </w:r>
    </w:p>
    <w:p w:rsidR="00FA174E" w:rsidRDefault="00FA174E" w:rsidP="00FA174E">
      <w:pPr>
        <w:jc w:val="center"/>
        <w:rPr>
          <w:b/>
          <w:sz w:val="24"/>
          <w:szCs w:val="24"/>
        </w:rPr>
      </w:pPr>
    </w:p>
    <w:p w:rsidR="00FA174E" w:rsidRPr="00F11181" w:rsidRDefault="00FA174E" w:rsidP="00FA174E">
      <w:pPr>
        <w:ind w:firstLine="720"/>
        <w:rPr>
          <w:rFonts w:ascii="Arial" w:hAnsi="Arial" w:cs="Arial"/>
          <w:sz w:val="24"/>
          <w:szCs w:val="24"/>
        </w:rPr>
      </w:pPr>
      <w:r w:rsidRPr="00F11181">
        <w:rPr>
          <w:rFonts w:ascii="Arial" w:hAnsi="Arial" w:cs="Arial"/>
          <w:sz w:val="24"/>
          <w:szCs w:val="24"/>
        </w:rPr>
        <w:t xml:space="preserve"> У  току школске године 2016/17. формиран је Вршњачки тим који има тридесет и шест чланова. Одржано је дванаест састанака Вршњачког тима на којима су спроведене активности предвиђене планом и програмом. </w:t>
      </w:r>
    </w:p>
    <w:p w:rsidR="00FA174E" w:rsidRPr="00F11181" w:rsidRDefault="00FA174E" w:rsidP="00FA174E">
      <w:pPr>
        <w:ind w:firstLine="720"/>
        <w:rPr>
          <w:rFonts w:ascii="Arial" w:hAnsi="Arial" w:cs="Arial"/>
          <w:sz w:val="24"/>
          <w:szCs w:val="24"/>
        </w:rPr>
      </w:pPr>
      <w:r w:rsidRPr="00F11181">
        <w:rPr>
          <w:rFonts w:ascii="Arial" w:hAnsi="Arial" w:cs="Arial"/>
          <w:sz w:val="24"/>
          <w:szCs w:val="24"/>
        </w:rPr>
        <w:t>Активности за ову школску годину су обухватале: формирање Вршњачког тима, сарадња са другим организацијама младих (извиђачи, феријални савез, канцеларија за младе)  и „Чеп за хендикеп“; упознавање Тима са циљевима и задацима рада. Посебно бисмо истакли залагање Вршњачког тима у хуманитарној акцији „Апел за помоћ ученику Обраду Вукићу“ из ОШ „Вук Караџић“ , у којој се сакупио износ у вредности 3800,00 динара и уплатио на рачун ученика. Такође, уведена су тзв. „одељенска правила“ која су допринела позитивној атмосфери у сваком одељењу и спречавању нежељених ситуација и евентуалног вршњачког насиља.</w:t>
      </w:r>
    </w:p>
    <w:p w:rsidR="00FA174E" w:rsidRPr="00F11181" w:rsidRDefault="00FA174E" w:rsidP="00FA174E">
      <w:pPr>
        <w:ind w:firstLine="720"/>
        <w:rPr>
          <w:rFonts w:ascii="Arial" w:hAnsi="Arial" w:cs="Arial"/>
          <w:sz w:val="24"/>
          <w:szCs w:val="24"/>
        </w:rPr>
      </w:pPr>
      <w:r w:rsidRPr="00F11181">
        <w:rPr>
          <w:rFonts w:ascii="Arial" w:hAnsi="Arial" w:cs="Arial"/>
          <w:sz w:val="24"/>
          <w:szCs w:val="24"/>
        </w:rPr>
        <w:t xml:space="preserve">Све акције и активности Вршњачког тима биле су усмерене на смањење насиља у школи, а јачање вредности као што су толеранција, једнакост, уважавање, заједништво, сарадња и итд. .  Ученици су стекли потребна знања која су неопходна за активно учешће у смањивању насиља у школи. Тим је </w:t>
      </w:r>
      <w:r w:rsidRPr="00F11181">
        <w:rPr>
          <w:rFonts w:ascii="Arial" w:hAnsi="Arial" w:cs="Arial"/>
          <w:sz w:val="24"/>
          <w:szCs w:val="24"/>
        </w:rPr>
        <w:lastRenderedPageBreak/>
        <w:t>промовисао идеју и атмосферу подршке и помоћи кроз радионице, на којима се разговарало и развијало  ширење свести код младих о  могућностима избора и одлука у  одређеним ситауцијама. Надамо се да ћемо то и у будућности наставити.</w:t>
      </w:r>
    </w:p>
    <w:p w:rsidR="00FA174E" w:rsidRPr="00F11181" w:rsidRDefault="00FA174E" w:rsidP="00FA174E">
      <w:pPr>
        <w:ind w:firstLine="720"/>
        <w:rPr>
          <w:rFonts w:ascii="Arial" w:hAnsi="Arial" w:cs="Arial"/>
          <w:sz w:val="24"/>
          <w:szCs w:val="24"/>
        </w:rPr>
      </w:pPr>
      <w:r w:rsidRPr="00F11181">
        <w:rPr>
          <w:rFonts w:ascii="Arial" w:hAnsi="Arial" w:cs="Arial"/>
          <w:sz w:val="24"/>
          <w:szCs w:val="24"/>
        </w:rPr>
        <w:t>Извештаји са састанка и исхода одржаних радионица воде се у свесци записника рада Вршњачког тима.</w:t>
      </w:r>
    </w:p>
    <w:p w:rsidR="00FA174E" w:rsidRPr="00F11181" w:rsidRDefault="00FA174E" w:rsidP="00FA174E">
      <w:pPr>
        <w:ind w:firstLine="720"/>
        <w:rPr>
          <w:rFonts w:ascii="Arial" w:hAnsi="Arial" w:cs="Arial"/>
          <w:sz w:val="24"/>
          <w:szCs w:val="24"/>
        </w:rPr>
      </w:pPr>
    </w:p>
    <w:p w:rsidR="00FA174E" w:rsidRDefault="00FA174E" w:rsidP="00EA2829">
      <w:pPr>
        <w:ind w:left="3600"/>
        <w:rPr>
          <w:rFonts w:ascii="Arial" w:hAnsi="Arial" w:cs="Arial"/>
          <w:sz w:val="24"/>
          <w:szCs w:val="24"/>
        </w:rPr>
      </w:pPr>
      <w:r w:rsidRPr="00F11181">
        <w:rPr>
          <w:rFonts w:ascii="Arial" w:hAnsi="Arial" w:cs="Arial"/>
          <w:sz w:val="24"/>
          <w:szCs w:val="24"/>
        </w:rPr>
        <w:t>Ана Миленковић, руководилац Вршњачког тима</w:t>
      </w:r>
    </w:p>
    <w:p w:rsidR="00970117" w:rsidRPr="00F11181" w:rsidRDefault="00970117" w:rsidP="00EA2829">
      <w:pPr>
        <w:ind w:left="3600"/>
        <w:rPr>
          <w:rFonts w:ascii="Arial" w:hAnsi="Arial" w:cs="Arial"/>
          <w:sz w:val="24"/>
          <w:szCs w:val="24"/>
        </w:rPr>
      </w:pPr>
    </w:p>
    <w:p w:rsidR="005E1E38" w:rsidRDefault="00B1636B" w:rsidP="00B1636B">
      <w:pPr>
        <w:ind w:firstLine="720"/>
        <w:jc w:val="center"/>
        <w:rPr>
          <w:rFonts w:ascii="Arial" w:hAnsi="Arial" w:cs="Arial"/>
          <w:b/>
          <w:sz w:val="28"/>
          <w:szCs w:val="28"/>
        </w:rPr>
      </w:pPr>
      <w:r w:rsidRPr="00B1636B">
        <w:rPr>
          <w:rFonts w:ascii="Arial" w:hAnsi="Arial" w:cs="Arial"/>
          <w:b/>
          <w:sz w:val="28"/>
          <w:szCs w:val="28"/>
        </w:rPr>
        <w:t>3.7.</w:t>
      </w:r>
      <w:r w:rsidR="00684189">
        <w:rPr>
          <w:rFonts w:ascii="Arial" w:hAnsi="Arial" w:cs="Arial"/>
          <w:b/>
          <w:sz w:val="28"/>
          <w:szCs w:val="28"/>
        </w:rPr>
        <w:t xml:space="preserve"> </w:t>
      </w:r>
      <w:r w:rsidR="005E1E38" w:rsidRPr="00B1636B">
        <w:rPr>
          <w:rFonts w:ascii="Arial" w:hAnsi="Arial" w:cs="Arial"/>
          <w:b/>
          <w:sz w:val="28"/>
          <w:szCs w:val="28"/>
          <w:lang w:val="en-US"/>
        </w:rPr>
        <w:t xml:space="preserve">ИЗВЕШТАЈ О РАДУ </w:t>
      </w:r>
      <w:r w:rsidR="005E1E38" w:rsidRPr="00B1636B">
        <w:rPr>
          <w:rFonts w:ascii="Arial" w:hAnsi="Arial" w:cs="Arial"/>
          <w:b/>
          <w:sz w:val="28"/>
          <w:szCs w:val="28"/>
        </w:rPr>
        <w:t xml:space="preserve"> </w:t>
      </w:r>
      <w:r w:rsidR="005E1E38" w:rsidRPr="00B1636B">
        <w:rPr>
          <w:rFonts w:ascii="Arial" w:hAnsi="Arial" w:cs="Arial"/>
          <w:b/>
          <w:sz w:val="28"/>
          <w:szCs w:val="28"/>
          <w:lang w:val="en-US"/>
        </w:rPr>
        <w:t>ШКОЛСКО</w:t>
      </w:r>
      <w:r w:rsidR="005E1E38" w:rsidRPr="00B1636B">
        <w:rPr>
          <w:rFonts w:ascii="Arial" w:hAnsi="Arial" w:cs="Arial"/>
          <w:b/>
          <w:sz w:val="28"/>
          <w:szCs w:val="28"/>
        </w:rPr>
        <w:t>Г  ПСИХОЛОГА</w:t>
      </w:r>
      <w:r w:rsidR="005E1E38" w:rsidRPr="004C174F">
        <w:rPr>
          <w:rFonts w:ascii="Arial" w:hAnsi="Arial" w:cs="Arial"/>
          <w:b/>
          <w:sz w:val="28"/>
          <w:szCs w:val="28"/>
        </w:rPr>
        <w:t xml:space="preserve"> ЗА ШКОЛСКУ </w:t>
      </w:r>
      <w:r w:rsidR="003928D8" w:rsidRPr="004C174F">
        <w:rPr>
          <w:rFonts w:ascii="Arial" w:hAnsi="Arial" w:cs="Arial"/>
          <w:b/>
          <w:sz w:val="28"/>
          <w:szCs w:val="28"/>
        </w:rPr>
        <w:t>201</w:t>
      </w:r>
      <w:r w:rsidR="00600885" w:rsidRPr="004C174F">
        <w:rPr>
          <w:rFonts w:ascii="Arial" w:hAnsi="Arial" w:cs="Arial"/>
          <w:b/>
          <w:sz w:val="28"/>
          <w:szCs w:val="28"/>
        </w:rPr>
        <w:t>6</w:t>
      </w:r>
      <w:r w:rsidR="003928D8" w:rsidRPr="004C174F">
        <w:rPr>
          <w:rFonts w:ascii="Arial" w:hAnsi="Arial" w:cs="Arial"/>
          <w:b/>
          <w:sz w:val="28"/>
          <w:szCs w:val="28"/>
        </w:rPr>
        <w:t>/201</w:t>
      </w:r>
      <w:r w:rsidR="00600885" w:rsidRPr="004C174F">
        <w:rPr>
          <w:rFonts w:ascii="Arial" w:hAnsi="Arial" w:cs="Arial"/>
          <w:b/>
          <w:sz w:val="28"/>
          <w:szCs w:val="28"/>
        </w:rPr>
        <w:t>7.</w:t>
      </w:r>
      <w:r w:rsidR="003928D8" w:rsidRPr="004C174F">
        <w:rPr>
          <w:rFonts w:ascii="Arial" w:hAnsi="Arial" w:cs="Arial"/>
          <w:b/>
          <w:sz w:val="28"/>
          <w:szCs w:val="28"/>
        </w:rPr>
        <w:t>ГОДИНУ</w:t>
      </w:r>
    </w:p>
    <w:p w:rsidR="00E3351C" w:rsidRPr="004C174F" w:rsidRDefault="00E3351C" w:rsidP="00B1636B">
      <w:pPr>
        <w:ind w:firstLine="720"/>
        <w:jc w:val="center"/>
        <w:rPr>
          <w:rFonts w:ascii="Arial" w:hAnsi="Arial" w:cs="Arial"/>
          <w:b/>
          <w:sz w:val="28"/>
          <w:szCs w:val="28"/>
        </w:rPr>
      </w:pPr>
    </w:p>
    <w:p w:rsidR="008F11C9" w:rsidRPr="008F11C9" w:rsidRDefault="008F11C9" w:rsidP="008F11C9">
      <w:pPr>
        <w:jc w:val="both"/>
        <w:rPr>
          <w:rFonts w:ascii="Arial" w:hAnsi="Arial" w:cs="Arial"/>
          <w:sz w:val="24"/>
          <w:szCs w:val="24"/>
        </w:rPr>
      </w:pPr>
      <w:r w:rsidRPr="008F11C9">
        <w:rPr>
          <w:rFonts w:ascii="Arial" w:hAnsi="Arial" w:cs="Arial"/>
          <w:sz w:val="24"/>
          <w:szCs w:val="24"/>
        </w:rPr>
        <w:t>Психолог установе применом теоријских и практичних сазнања психологије као науке доприноси остваривању и унапређивању образовно-васпитног рада у установи у складу са циљевима и принципима образовања и васпитања и стандардима постигнућа ученика.</w:t>
      </w:r>
    </w:p>
    <w:p w:rsidR="008F11C9" w:rsidRPr="008F11C9" w:rsidRDefault="008F11C9" w:rsidP="008F11C9">
      <w:pPr>
        <w:jc w:val="both"/>
        <w:rPr>
          <w:rFonts w:ascii="Arial" w:hAnsi="Arial" w:cs="Arial"/>
          <w:b/>
          <w:sz w:val="24"/>
          <w:szCs w:val="24"/>
        </w:rPr>
      </w:pPr>
      <w:r w:rsidRPr="008F11C9">
        <w:rPr>
          <w:rFonts w:ascii="Arial" w:hAnsi="Arial" w:cs="Arial"/>
          <w:b/>
          <w:sz w:val="24"/>
          <w:szCs w:val="24"/>
        </w:rPr>
        <w:t>Из области рада планирање и програмирање васпитно образовног рада узела сам активно учешће у следећем:</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Израда Годишњег програма рада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Израда Школског плана рада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Самовредновање рада школе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Стручно усавршавање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Рад на планирању и реализацији ИОП-1  и ИОП-2</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Припремање годишњег  програма рада и  месечних планова  рада психолога </w:t>
      </w:r>
    </w:p>
    <w:p w:rsidR="008F11C9" w:rsidRPr="008F11C9" w:rsidRDefault="008F11C9" w:rsidP="008F11C9">
      <w:pPr>
        <w:pStyle w:val="ListParagraph"/>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Праћење и вредновање образовно васпитног рада</w:t>
      </w:r>
    </w:p>
    <w:p w:rsidR="008F11C9" w:rsidRPr="008F11C9" w:rsidRDefault="008F11C9" w:rsidP="008F11C9">
      <w:pPr>
        <w:pStyle w:val="ListParagraph"/>
        <w:numPr>
          <w:ilvl w:val="0"/>
          <w:numId w:val="32"/>
        </w:numPr>
        <w:spacing w:after="200" w:line="276" w:lineRule="auto"/>
        <w:jc w:val="both"/>
        <w:rPr>
          <w:rFonts w:ascii="Arial" w:hAnsi="Arial" w:cs="Arial"/>
          <w:b/>
          <w:sz w:val="24"/>
          <w:szCs w:val="24"/>
        </w:rPr>
      </w:pPr>
      <w:r w:rsidRPr="008F11C9">
        <w:rPr>
          <w:rFonts w:ascii="Arial" w:hAnsi="Arial" w:cs="Arial"/>
          <w:sz w:val="24"/>
          <w:szCs w:val="24"/>
        </w:rPr>
        <w:t>Праћење и помагање у реализацији ИОП-1 ИОП-2 и сарадња са ОШ,,Сава Јовановић Сирогојно“ у спровођењу тријаже и организовању њихове промоције  тј. представљања њихове школе и могућности отварања истуреног одељења за ученике којима је потребна помоћ  дефектолога а који наставу прате по ИОП-2</w:t>
      </w:r>
    </w:p>
    <w:p w:rsidR="008F11C9" w:rsidRPr="008F11C9" w:rsidRDefault="008F11C9" w:rsidP="008F11C9">
      <w:pPr>
        <w:pStyle w:val="ListParagraph"/>
        <w:numPr>
          <w:ilvl w:val="0"/>
          <w:numId w:val="32"/>
        </w:numPr>
        <w:spacing w:after="200" w:line="276" w:lineRule="auto"/>
        <w:jc w:val="both"/>
        <w:rPr>
          <w:rFonts w:ascii="Arial" w:hAnsi="Arial" w:cs="Arial"/>
          <w:b/>
          <w:sz w:val="24"/>
          <w:szCs w:val="24"/>
        </w:rPr>
      </w:pPr>
      <w:r w:rsidRPr="008F11C9">
        <w:rPr>
          <w:rFonts w:ascii="Arial" w:hAnsi="Arial" w:cs="Arial"/>
          <w:sz w:val="24"/>
          <w:szCs w:val="24"/>
        </w:rPr>
        <w:t>Активно учешће у раду Тима за самовредновање рада школе и спровођење анкетирања наставника, ученика и родитеља, као и читање извештаја представницима Савета родитеља и Школском одбору</w:t>
      </w:r>
    </w:p>
    <w:p w:rsidR="008F11C9" w:rsidRPr="008F11C9" w:rsidRDefault="008F11C9" w:rsidP="008F11C9">
      <w:pPr>
        <w:pStyle w:val="ListParagraph"/>
        <w:numPr>
          <w:ilvl w:val="0"/>
          <w:numId w:val="32"/>
        </w:numPr>
        <w:spacing w:after="200" w:line="276" w:lineRule="auto"/>
        <w:jc w:val="both"/>
        <w:rPr>
          <w:rFonts w:ascii="Arial" w:hAnsi="Arial" w:cs="Arial"/>
          <w:b/>
          <w:sz w:val="24"/>
          <w:szCs w:val="24"/>
        </w:rPr>
      </w:pPr>
      <w:r w:rsidRPr="008F11C9">
        <w:rPr>
          <w:rFonts w:ascii="Arial" w:hAnsi="Arial" w:cs="Arial"/>
          <w:sz w:val="24"/>
          <w:szCs w:val="24"/>
        </w:rPr>
        <w:t xml:space="preserve"> Учешће у изради извештаја о раду школе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Прикупљање података за израду извештаја о успеху и дисциплини на крају тромесечја, полугодишта и за  крај школске године</w:t>
      </w:r>
    </w:p>
    <w:p w:rsidR="008F11C9" w:rsidRPr="008F11C9" w:rsidRDefault="008F11C9" w:rsidP="008F11C9">
      <w:pPr>
        <w:pStyle w:val="ListParagraph"/>
        <w:jc w:val="both"/>
        <w:rPr>
          <w:rFonts w:ascii="Arial" w:hAnsi="Arial" w:cs="Arial"/>
          <w:b/>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Рад са наставницима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Саветодавни рад  усмерен ка унапређивању процеса праћења и посматрања дечјег напредовања у функцији подстицања дечјег развоја и учења.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Саветовање наставника о индивидуализацији поједених ученика за одређене предмете и тимски рад у изради педагошког профила детета, односно ученика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Оснаживање наставника за  рад са децом – ученицима изузетних способности (талентовани и обдарени),  кроз упознавање са карактеристикама тих ученика (способности, мотивација, стил учења,интересовања, вредности,особине личности) и предлагање поступка који доприносе њиховом даљем развоју кроз допунске наставе,  укључивањем у ,,Регионални центар за таленте“ Београд-Земун, ,,Мислиша“ , ,,Дечија олимпијада“ ,такмичења из појединих предмета...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Оснаживање наставника за тимски рад кроз реализацију луткарских представа и израде паноа, изложби, професионалне оријентације.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појачаном васпитном раду у сарадњи са наставницима за ученике који врше повреду правила понашања у школи</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организацији такмичења која су се одржавала у просторијама наше школе( Књижевна олимпијада, такмичење из физике,такмичење из математике ,,Маслиша“ 09.03.2017.г) као и у реализацији пробног завршног испита(7 и 8.4.2016.) и завршног испита за ученике VIII разреда(14. 15. и 16.6.2017.год) уношење података и помоћ око израде листе жеља.</w:t>
      </w:r>
    </w:p>
    <w:p w:rsidR="008F11C9" w:rsidRPr="008F11C9" w:rsidRDefault="008F11C9" w:rsidP="008F11C9">
      <w:pPr>
        <w:pStyle w:val="ListParagraph"/>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Рад са децом –ученицима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Учешће у организацији пријема деце, праћење процеса адаптације и подршка деци у превазилажењу тешкоћа адаптације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Тестирање ученика приликом уписа у први разред (Ревиск и ТИП-1)</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Тестирање деце социометријским тестом за утврђивање атмосфере у одељењу и анализа брзине разумевања прочитаног код ученика 2 и 3. разреда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Тестирање деце-ученика  завршног разреда  тестом ТПИ  и индивидуални разговори на тему професионална оријентација и интересовање ученика за упис у средњу школу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 24.априла 2017.год.  ученици су посетили Сајам средњих школа који је организован у ОШ,,22.октобар“ у Сурчину.  </w:t>
      </w:r>
    </w:p>
    <w:p w:rsidR="008F11C9" w:rsidRPr="008F11C9" w:rsidRDefault="008F11C9" w:rsidP="008F11C9">
      <w:pPr>
        <w:pStyle w:val="ListParagraph"/>
        <w:numPr>
          <w:ilvl w:val="0"/>
          <w:numId w:val="32"/>
        </w:numPr>
        <w:spacing w:after="200" w:line="276" w:lineRule="auto"/>
        <w:ind w:left="786"/>
        <w:jc w:val="both"/>
        <w:rPr>
          <w:rFonts w:ascii="Arial" w:hAnsi="Arial" w:cs="Arial"/>
          <w:sz w:val="24"/>
          <w:szCs w:val="24"/>
        </w:rPr>
      </w:pPr>
      <w:r w:rsidRPr="008F11C9">
        <w:rPr>
          <w:rFonts w:ascii="Arial" w:hAnsi="Arial" w:cs="Arial"/>
          <w:sz w:val="24"/>
          <w:szCs w:val="24"/>
        </w:rPr>
        <w:t xml:space="preserve">Одлазак са децом на излет (28.10.2016.г.) поред Саве, на Бисеру и упознавање са опремом војске  XIII –XIV века из периода Немањића, </w:t>
      </w:r>
    </w:p>
    <w:p w:rsidR="008F11C9" w:rsidRPr="008F11C9" w:rsidRDefault="008F11C9" w:rsidP="008F11C9">
      <w:pPr>
        <w:pStyle w:val="ListParagraph"/>
        <w:numPr>
          <w:ilvl w:val="0"/>
          <w:numId w:val="32"/>
        </w:numPr>
        <w:spacing w:after="200" w:line="276" w:lineRule="auto"/>
        <w:ind w:left="786"/>
        <w:jc w:val="both"/>
        <w:rPr>
          <w:rFonts w:ascii="Arial" w:hAnsi="Arial" w:cs="Arial"/>
          <w:sz w:val="24"/>
          <w:szCs w:val="24"/>
        </w:rPr>
      </w:pPr>
      <w:r w:rsidRPr="008F11C9">
        <w:rPr>
          <w:rFonts w:ascii="Arial" w:hAnsi="Arial" w:cs="Arial"/>
          <w:sz w:val="24"/>
          <w:szCs w:val="24"/>
        </w:rPr>
        <w:t>Одлазак са децом на Сајам књига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Рад са децом, члановима Ђачког парламента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Саветодавно-инструктивни  рад са децом која имају развојне емоционалне и социјалне тешкоће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lastRenderedPageBreak/>
        <w:t xml:space="preserve">Саветодавно-инструктивни рад са децом која имају потешкоће у учењу и више од 3 слабе оцене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Саветодавно-инструктивни рад са децом која врше повреду правила понашања у школи</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Организовање и сарадња са ученицима око пријаве и припреме за учење кинеског језика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Присуствовање завршним приредбама ученика</w:t>
      </w:r>
    </w:p>
    <w:p w:rsidR="008F11C9" w:rsidRPr="008F11C9" w:rsidRDefault="008F11C9" w:rsidP="008F11C9">
      <w:pPr>
        <w:pStyle w:val="ListParagraph"/>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Рад са родитељима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Прикупљање података од родитеља односно старатеља који су од значаја за упознавање детета-ученика и праћење његовог развоја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Саветодавни рад са родитељима-старатељима  деце који имају различите тешкоће у развоју, учењу и понашању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Саветодавни рад са родитељима-старатељима на пружању подршке деци која се школују по индивидуалном образовном плану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Организовање и орджавање заједничког родитељског састанка у одељењима у којима је присутан слабији успех у учењу, коме су присуствовали дир.школе, ПП служба и велики бр. наставника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Организовање и орджавање заједничког родитељског састанка у одељењима VIII1,2 и 3 раз. коме су присуствовали дир.школе, ПП служба и велики бр наставника у циљу што боље припреме за предстојећи завршни испит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Организовање радионице(28.12.2016.г.)  ,,Одговорно родитељство“-психолог Марина Бунчић</w:t>
      </w:r>
    </w:p>
    <w:p w:rsidR="008F11C9" w:rsidRPr="008F11C9" w:rsidRDefault="008F11C9" w:rsidP="008F11C9">
      <w:pPr>
        <w:pStyle w:val="ListParagraph"/>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Рад са директором</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директором  на пословима који се тичу обезбеђивања ефикасности, економичности и флексибилности образовно-васпитног рада установе (подела разредног старешинства, израде распореда часова, распореда дежурства наставника...)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Припрема и преглед докумената(књиге дежурства наставника, матичне књиге, дневника рада...),преглед извештаја и анализа.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директором по питању жалби ученика и њихових родитеља-старатеља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раду комисије за проверу савладаности програма за увођење у посао васпитача, наставника односно стручног сарадника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lastRenderedPageBreak/>
        <w:t>Редовна размена , планирање и усаглашавање заједничких послова  са другим стручним сарадницима у установи</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Извештавање и консултације у вези са радом Тимова у школи</w:t>
      </w:r>
    </w:p>
    <w:p w:rsidR="008F11C9" w:rsidRPr="008F11C9" w:rsidRDefault="008F11C9" w:rsidP="008F11C9">
      <w:pPr>
        <w:pStyle w:val="ListParagraph"/>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Рад у стручним органима и тимовима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раду васпитно-образовног,односно наставничког - педагошког већа (давањем саопштења, информисањем о резултатима обављних анализа, прегледа, истраживања и других активности од значаја за образовно-васпитни рад и јачање наставничких компетенција)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Рад са Тимом за заштуту ученика од насиља, злостављања и занемаривања, Тимом за инклузивно образовање, Ђачким парламентом, Тимом за самовредновање рада школе, Педагошким колегијумом, Тимом за професионалну оријентацију ученика...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Рад на промени података у веб ценусу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Учествовање у припреми прославе Дана школе(28.3.2017) и пријема гостију из Словеније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Састанак са разредним старешинама око организовања завршне приредбе и  прославе матуре</w:t>
      </w:r>
    </w:p>
    <w:p w:rsidR="008F11C9" w:rsidRPr="008F11C9" w:rsidRDefault="008F11C9" w:rsidP="008F11C9">
      <w:pPr>
        <w:jc w:val="both"/>
        <w:rPr>
          <w:rFonts w:ascii="Arial" w:hAnsi="Arial" w:cs="Arial"/>
          <w:sz w:val="24"/>
          <w:szCs w:val="24"/>
        </w:rPr>
      </w:pPr>
    </w:p>
    <w:p w:rsidR="008F11C9" w:rsidRPr="008F11C9" w:rsidRDefault="008F11C9" w:rsidP="008F11C9">
      <w:pPr>
        <w:pStyle w:val="ListParagraph"/>
        <w:jc w:val="both"/>
        <w:rPr>
          <w:rFonts w:ascii="Arial" w:hAnsi="Arial" w:cs="Arial"/>
          <w:b/>
          <w:sz w:val="24"/>
          <w:szCs w:val="24"/>
        </w:rPr>
      </w:pPr>
      <w:r w:rsidRPr="008F11C9">
        <w:rPr>
          <w:rFonts w:ascii="Arial" w:hAnsi="Arial" w:cs="Arial"/>
          <w:b/>
          <w:sz w:val="24"/>
          <w:szCs w:val="24"/>
        </w:rPr>
        <w:t>Сарадања са надлежним установама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и размена података са Центром за социјални рад –Сурчин и присуствовање  њиховим трибинама на којима су учествовали сви директори и стручни сарадници основних школа са територије општине Сурчин као и  III и  II Основни суд из Београда, представници Локалне самоуправе, Организација за заштиту жена...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Сарадња са здравсвеном установом Домом здравља у Бољевцима и здравственом установом у Шилеровој и организовање систематских прегледа за ученике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Организовање предавања од стране МУП-а „29 новебар“ –Београд,  IV –сектор тема,,Живот је један дрога је нула“ за ученике  четвртих и седмих разреда;  У току школске године  остварена је сарадњу са Муп-ом Србије –саобраћајном полицијом где је одржано предавање за ученике првих разреда како да се  безбедно понашају у саобраћају и волонтером Црвеног крста која је такође одржала предавање за ученике првих разреда у виду игре безбедност од куће до школе  ,,Безбедност у саобраћају“.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Обука за ученике ,,Кад игра више није игра –превенција зависности од интернета, видео игара, коцкања“  за ученике , наставнике,стручне сараднике и директоре у ОШ,,22 октобар“-Сурчин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lastRenderedPageBreak/>
        <w:t>Сарадња са Црвеним крстом и присуствовање предавању у ОШ.“22 Октобар“-Сурчин на тему: Заштита од пиротехничких средстава; предавање о Црвеном крсту у нашој школи за ученике I разреда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другим школама : Присуство наших ученика предавању на тему: Холокауст у ОШ ,,22 Октобар“-Сурчин.</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Одржано едукативно предавање за девојчице шестих разреда о пубертету у сарадњи са DNA GLOBAL GROUP.</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Сарадња са другим школама:  Припрема плана за пројекат ,,Безбедност у саобраћају“ који је и наша школа веома успешно организовала и спровела;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Присуствовање састанцима стручних сарадника на територији општине Сурчин</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инерресорном комисијом којој упућујемо предлоге за одобрење ИОП-2 за поједине ученике уз претходно припремљену документацију.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Посета предшколских група и упознавање са децом пре доласка на тестирање, разговор, дружење и рад са њима као и васпитачима који воде групе.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Присуствовање састанку(20.12.2016) у медицинској школи на Звездари на тему ,,Сусрет стручних сарадника “ који су одржали Министар просвете Младен Шарчевић,Начелник шк.уп.Милан Јоксимовић и стручни сарадници Министарства просвете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Сарадња са Школском управом око слања података у вези са нашим ученицима .</w:t>
      </w:r>
    </w:p>
    <w:p w:rsidR="008F11C9" w:rsidRPr="008F11C9" w:rsidRDefault="008F11C9" w:rsidP="008F11C9">
      <w:pPr>
        <w:jc w:val="both"/>
        <w:rPr>
          <w:rFonts w:ascii="Arial" w:hAnsi="Arial" w:cs="Arial"/>
          <w:sz w:val="24"/>
          <w:szCs w:val="24"/>
        </w:rPr>
      </w:pPr>
    </w:p>
    <w:p w:rsidR="008F11C9" w:rsidRPr="008F11C9" w:rsidRDefault="008F11C9" w:rsidP="008F11C9">
      <w:pPr>
        <w:ind w:left="720"/>
        <w:jc w:val="both"/>
        <w:rPr>
          <w:rFonts w:ascii="Arial" w:hAnsi="Arial" w:cs="Arial"/>
          <w:b/>
          <w:sz w:val="24"/>
          <w:szCs w:val="24"/>
        </w:rPr>
      </w:pPr>
      <w:r w:rsidRPr="008F11C9">
        <w:rPr>
          <w:rFonts w:ascii="Arial" w:hAnsi="Arial" w:cs="Arial"/>
          <w:b/>
          <w:sz w:val="24"/>
          <w:szCs w:val="24"/>
        </w:rPr>
        <w:t>Вођење документације и стручно усавршавање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Вођење евиденције о сопственом раду и следећој документацији: дневник рада психолога и евиденција о раду са ученицима,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Посећени часови по већ утврђеном распореду али је било и одступања због потребе у појединим одељењима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Стручно усавршавање праћењем стручне литературе и периодике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Присуствовање семинару ,,Школско законодавство-основа развоја образовања и васпитања“теме:1,2,5 и 6;</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,,Превенција трговине децом и младима у образовању“</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,,Вршњачко насиље“</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Округли сто ,,Заштита од насиља“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Математичко такмичење ,Мислиша“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,,Безбедност свих нас“</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Огледни час ,,Сабирање и одузимење вишецифрених бројева“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Угледни час ,,Позоришна представа“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Огледни час,,Рециклажа“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Огледни час ,,Други светски рат у историји и књижевности“</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lastRenderedPageBreak/>
        <w:t>Огледни час,,Москва“(руски ј. и географија)</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 xml:space="preserve">Огледни час ,,Литосферне плоче“ </w:t>
      </w:r>
    </w:p>
    <w:p w:rsidR="008F11C9" w:rsidRPr="008F11C9" w:rsidRDefault="008F11C9" w:rsidP="008F11C9">
      <w:pPr>
        <w:pStyle w:val="ListParagraph"/>
        <w:numPr>
          <w:ilvl w:val="0"/>
          <w:numId w:val="32"/>
        </w:numPr>
        <w:spacing w:after="200" w:line="276" w:lineRule="auto"/>
        <w:jc w:val="both"/>
        <w:rPr>
          <w:rFonts w:ascii="Arial" w:hAnsi="Arial" w:cs="Arial"/>
          <w:sz w:val="24"/>
          <w:szCs w:val="24"/>
        </w:rPr>
      </w:pPr>
      <w:r w:rsidRPr="008F11C9">
        <w:rPr>
          <w:rFonts w:ascii="Arial" w:hAnsi="Arial" w:cs="Arial"/>
          <w:sz w:val="24"/>
          <w:szCs w:val="24"/>
        </w:rPr>
        <w:t>Огледни час ,,Серијска репродукција“</w:t>
      </w:r>
    </w:p>
    <w:p w:rsidR="008F11C9" w:rsidRPr="008F11C9" w:rsidRDefault="008F11C9" w:rsidP="008F11C9">
      <w:pPr>
        <w:pStyle w:val="ListParagraph"/>
        <w:rPr>
          <w:rFonts w:ascii="Arial" w:hAnsi="Arial" w:cs="Arial"/>
          <w:sz w:val="24"/>
          <w:szCs w:val="24"/>
        </w:rPr>
      </w:pPr>
    </w:p>
    <w:p w:rsidR="008F11C9" w:rsidRPr="008F11C9" w:rsidRDefault="008F11C9" w:rsidP="008F11C9">
      <w:pPr>
        <w:ind w:left="720"/>
        <w:rPr>
          <w:rFonts w:ascii="Arial" w:hAnsi="Arial" w:cs="Arial"/>
          <w:sz w:val="24"/>
          <w:szCs w:val="24"/>
        </w:rPr>
      </w:pPr>
      <w:r w:rsidRPr="008F11C9">
        <w:rPr>
          <w:rFonts w:ascii="Arial" w:hAnsi="Arial" w:cs="Arial"/>
          <w:sz w:val="24"/>
          <w:szCs w:val="24"/>
        </w:rPr>
        <w:t>У Бољевцима                                                                 Психолог</w:t>
      </w:r>
    </w:p>
    <w:p w:rsidR="008F11C9" w:rsidRPr="008F11C9" w:rsidRDefault="008F11C9" w:rsidP="008F11C9">
      <w:pPr>
        <w:ind w:left="720"/>
        <w:rPr>
          <w:rFonts w:ascii="Arial" w:hAnsi="Arial" w:cs="Arial"/>
          <w:sz w:val="24"/>
          <w:szCs w:val="24"/>
        </w:rPr>
      </w:pPr>
      <w:r w:rsidRPr="008F11C9">
        <w:rPr>
          <w:rFonts w:ascii="Arial" w:hAnsi="Arial" w:cs="Arial"/>
          <w:sz w:val="24"/>
          <w:szCs w:val="24"/>
        </w:rPr>
        <w:t>31</w:t>
      </w:r>
      <w:r w:rsidRPr="008F11C9">
        <w:rPr>
          <w:rFonts w:ascii="Arial" w:hAnsi="Arial" w:cs="Arial"/>
          <w:sz w:val="24"/>
          <w:szCs w:val="24"/>
          <w:lang w:val="en-US"/>
        </w:rPr>
        <w:t>.8.201</w:t>
      </w:r>
      <w:r w:rsidRPr="008F11C9">
        <w:rPr>
          <w:rFonts w:ascii="Arial" w:hAnsi="Arial" w:cs="Arial"/>
          <w:sz w:val="24"/>
          <w:szCs w:val="24"/>
        </w:rPr>
        <w:t>7</w:t>
      </w:r>
      <w:r w:rsidRPr="008F11C9">
        <w:rPr>
          <w:rFonts w:ascii="Arial" w:hAnsi="Arial" w:cs="Arial"/>
          <w:sz w:val="24"/>
          <w:szCs w:val="24"/>
          <w:lang w:val="en-US"/>
        </w:rPr>
        <w:t>.г.</w:t>
      </w:r>
      <w:r w:rsidRPr="008F11C9">
        <w:rPr>
          <w:rFonts w:ascii="Arial" w:hAnsi="Arial" w:cs="Arial"/>
          <w:sz w:val="24"/>
          <w:szCs w:val="24"/>
        </w:rPr>
        <w:t xml:space="preserve">                                                                 Бојана Радуловић</w:t>
      </w:r>
    </w:p>
    <w:p w:rsidR="008F11C9" w:rsidRPr="00FE29F9" w:rsidRDefault="008F11C9" w:rsidP="008F11C9">
      <w:pPr>
        <w:rPr>
          <w:rFonts w:ascii="Times New Roman" w:hAnsi="Times New Roman" w:cs="Times New Roman"/>
          <w:sz w:val="24"/>
          <w:szCs w:val="24"/>
        </w:rPr>
      </w:pPr>
    </w:p>
    <w:p w:rsidR="0072758A" w:rsidRPr="00292A1F" w:rsidRDefault="0065566E" w:rsidP="0072758A">
      <w:pPr>
        <w:jc w:val="center"/>
        <w:rPr>
          <w:rFonts w:ascii="Arial" w:hAnsi="Arial" w:cs="Arial"/>
          <w:b/>
          <w:sz w:val="28"/>
          <w:szCs w:val="28"/>
        </w:rPr>
      </w:pPr>
      <w:r>
        <w:rPr>
          <w:rFonts w:ascii="Arial" w:hAnsi="Arial" w:cs="Arial"/>
          <w:b/>
          <w:sz w:val="28"/>
          <w:szCs w:val="28"/>
        </w:rPr>
        <w:t>3.8.</w:t>
      </w:r>
      <w:r w:rsidR="00C3173F" w:rsidRPr="00292A1F">
        <w:rPr>
          <w:rFonts w:ascii="Arial" w:hAnsi="Arial" w:cs="Arial"/>
          <w:b/>
          <w:sz w:val="28"/>
          <w:szCs w:val="28"/>
        </w:rPr>
        <w:t xml:space="preserve"> </w:t>
      </w:r>
      <w:r w:rsidR="0072758A" w:rsidRPr="00292A1F">
        <w:rPr>
          <w:rFonts w:ascii="Arial" w:hAnsi="Arial" w:cs="Arial"/>
          <w:b/>
          <w:sz w:val="28"/>
          <w:szCs w:val="28"/>
          <w:lang w:val="en-US"/>
        </w:rPr>
        <w:t xml:space="preserve">ИЗВЕШТАЈ О РАДУ </w:t>
      </w:r>
      <w:r w:rsidR="0072758A" w:rsidRPr="00292A1F">
        <w:rPr>
          <w:rFonts w:ascii="Arial" w:hAnsi="Arial" w:cs="Arial"/>
          <w:b/>
          <w:sz w:val="28"/>
          <w:szCs w:val="28"/>
        </w:rPr>
        <w:t xml:space="preserve"> </w:t>
      </w:r>
      <w:r w:rsidR="0072758A" w:rsidRPr="00292A1F">
        <w:rPr>
          <w:rFonts w:ascii="Arial" w:hAnsi="Arial" w:cs="Arial"/>
          <w:b/>
          <w:sz w:val="28"/>
          <w:szCs w:val="28"/>
          <w:lang w:val="en-US"/>
        </w:rPr>
        <w:t>ШКОЛСКО</w:t>
      </w:r>
      <w:r w:rsidR="0072758A" w:rsidRPr="00292A1F">
        <w:rPr>
          <w:rFonts w:ascii="Arial" w:hAnsi="Arial" w:cs="Arial"/>
          <w:b/>
          <w:sz w:val="28"/>
          <w:szCs w:val="28"/>
        </w:rPr>
        <w:t>Г  П</w:t>
      </w:r>
      <w:r w:rsidR="0072758A" w:rsidRPr="00292A1F">
        <w:rPr>
          <w:rFonts w:ascii="Arial" w:hAnsi="Arial" w:cs="Arial"/>
          <w:b/>
          <w:sz w:val="28"/>
          <w:szCs w:val="28"/>
          <w:lang w:val="sr-Latn-CS"/>
        </w:rPr>
        <w:t>E</w:t>
      </w:r>
      <w:r w:rsidR="0072758A" w:rsidRPr="00292A1F">
        <w:rPr>
          <w:rFonts w:ascii="Arial" w:hAnsi="Arial" w:cs="Arial"/>
          <w:b/>
          <w:sz w:val="28"/>
          <w:szCs w:val="28"/>
        </w:rPr>
        <w:t>ДАГОГА ЗА ШКОЛСКУ 2016/2017.ГОДИНУ</w:t>
      </w:r>
    </w:p>
    <w:p w:rsidR="0072758A" w:rsidRPr="0072758A" w:rsidRDefault="0072758A" w:rsidP="0072758A">
      <w:pPr>
        <w:jc w:val="both"/>
        <w:rPr>
          <w:rFonts w:ascii="Arial" w:hAnsi="Arial" w:cs="Arial"/>
          <w:sz w:val="24"/>
          <w:szCs w:val="24"/>
        </w:rPr>
      </w:pPr>
      <w:r w:rsidRPr="0072758A">
        <w:rPr>
          <w:rFonts w:ascii="Arial" w:hAnsi="Arial" w:cs="Arial"/>
          <w:sz w:val="24"/>
          <w:szCs w:val="24"/>
        </w:rPr>
        <w:t>Циљ- Примена  савремених теоријских и практичних сазнања педагошке  науке у процесу остваривања задатака основног образовања и васпитања у унапређивању образовно-васпитног рада. На путу до циља педагог обавља следеће послове: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Израда Годишњег програма рада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Израда Школског плана рада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Самовредновање рада школе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Стручно усавршавање (,,Школско законодавство- основа развоја образовања и васпитања“ теме:1,2,5 и 6.; Превенција трговине децом и младима у образовању; Огледни час  математика:Сабирање и одузимање вишецифрених бројева; обука за наставу грађанског васпитања,  Огледни час ликовне секције:  „ Галаксија у тегли“; Огледни час географија: „Литосферне плоче, вулканизам и земљотреси“; обука за примену ТИП1; Огледни час историја: ,,Други светски рат у историји и књижевности“; Угледни час „Позориште“)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Рад на планирању и реализацији ИОП-1  и ИОП-2</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Припремање годишњег  програма рада и  месечних планова  рада педагога</w:t>
      </w:r>
    </w:p>
    <w:p w:rsidR="0072758A" w:rsidRPr="0072758A" w:rsidRDefault="0072758A" w:rsidP="0072758A">
      <w:pPr>
        <w:pStyle w:val="ListParagraph"/>
        <w:jc w:val="both"/>
        <w:rPr>
          <w:rFonts w:ascii="Arial" w:hAnsi="Arial" w:cs="Arial"/>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Праћење и вредновање образовно васпитног рада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jc w:val="both"/>
        <w:rPr>
          <w:rFonts w:ascii="Arial" w:hAnsi="Arial" w:cs="Arial"/>
          <w:b/>
          <w:sz w:val="24"/>
          <w:szCs w:val="24"/>
        </w:rPr>
      </w:pPr>
      <w:r w:rsidRPr="0072758A">
        <w:rPr>
          <w:rFonts w:ascii="Arial" w:hAnsi="Arial" w:cs="Arial"/>
          <w:sz w:val="24"/>
          <w:szCs w:val="24"/>
        </w:rPr>
        <w:t>Праћење и помагање у реализацији ИОП-1 ИОП-2</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Прикупљање података за израду извештаја о успеху и дисциплини на крају тромесечја и  полугодишта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Прикупљање података о ученицима који су постигли успех на такмичењима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Активно учешће у раду Тима за самовредновање рада школе и спровођење анкетирања наставника, ученика и родитеља, као и читање извештаја представницима Савета родитеља и Школском одбору ( урађена су анализе 6 кључних области прирпема се извештај за седму кључну област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lastRenderedPageBreak/>
        <w:t>Активно учешће у изради школског акционог плана- до сад су урађене три кључне области</w:t>
      </w:r>
    </w:p>
    <w:p w:rsidR="0072758A" w:rsidRPr="0072758A" w:rsidRDefault="0072758A" w:rsidP="0072758A">
      <w:pPr>
        <w:pStyle w:val="ListParagraph"/>
        <w:jc w:val="both"/>
        <w:rPr>
          <w:rFonts w:ascii="Arial" w:hAnsi="Arial" w:cs="Arial"/>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Рад са наставницима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Саветодавни рад  усмерен ка унапређивању процеса праћења и посматрања дечјег напредовања у функцији подстицања дечјег развоја и учења.</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Саветовање наставника о индивидуализацији поједених ученика за одређене предмете и тимски рад у изради педагошког профила детета, односно ученика</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Оснаживање наставника за  рад са децом – ученицима изузетних способности (талентовани и обдарени), кроз упознавање са карактеристикама тих ученика (способности, мотивација, стил учења, интересовања, вредности,особине личности) и предлагање поступка који доприносе њиховом даљем развоју кроз допунске наставе,  укључивањем у ,,Регионални центар за таленте“ Београд-Земун, ,,Мислиша“ ...</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 xml:space="preserve">Оснаживање наставника за тимски рад кроз реализацију луткарских представа и израде паноа и изложби.  </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појачаном васпитном раду у сарадњи са наставницима за ученике који врше повреду правила понашања у школи</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Учествовала сам у организацији такмичења која су се одржавала у просторијама наше школе ( школско такмичење  из математике  19.01.2017.г) .</w:t>
      </w:r>
    </w:p>
    <w:p w:rsidR="0072758A" w:rsidRPr="0072758A" w:rsidRDefault="0072758A" w:rsidP="0072758A">
      <w:pPr>
        <w:pStyle w:val="ListParagraph"/>
        <w:jc w:val="both"/>
        <w:rPr>
          <w:rFonts w:ascii="Arial" w:hAnsi="Arial" w:cs="Arial"/>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Рад са децом –ученицима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Учешће у организацији пријема деце, праћење процеса адаптације и подршка деци у превазилажењу тешкоћа адаптације (Урађено је истраживање о адаптацији ученика  V раз.)</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Тестирање ученика приликом уписа у први разред (ТИП-1)</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Тестирање деце соцометријским тестом за утврђивање атмосфере у одељењу и анализа брзине и разумевања прочитаног код ученика 2 и 3 раз.</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Тестирање деце-ученик завршног разреда тестом ТПИ и индивидуални разговори на тему професионална оријентација и интересовање ученика за упис у средњу школу</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Саветодавно-инструктивни рад са децом која имају развојне емоционалне и социјалне тешкоће</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 xml:space="preserve">Саветодавно-инструктивни рад са децом која имају потешкоће у учењу и више од 3 слабе оцене </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Саветодавно-инструктивни рад са децом која врше повреду правила понашања у школи</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lastRenderedPageBreak/>
        <w:t>Организовање и сарадња са ученицима око пријаве и припреме за учење кинеског језика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Одлазак са децом на излет (28.10.2016.г.) поред Саве, на Бисеру и упознавање са опремом војске  XIII –XIV века из периода Немањића, одлазак са децом на Сајам књига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Организовање радионица на тему: Дигитално насиље; Трафикинг, Лепо понашање...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Присуствовање трибини са ученицима VI2 трибини која се одржала у ОШ. ,,22 Октобар“ у Сурчину на тему: ,, Кад игра више није игра- превенција зависности од интернета, видео игара , коцкања“.</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Присуство завршној приредби ученика четвртог разреда</w:t>
      </w: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Рад са родитељима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Прикупљање података од родитеља односно старатеља који су од значаја за упознавање детета-ученика и праћење његовог развоја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Саветодавни рад са родитељима-старатељима  деце који имају различите тешкоће у развоју, учењу и понашању</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Подршка јачању родитељских васпитних компетенција, нарочито информисањем о психолошким карактеристикама њихове деце у оквиру индивидуалних консултација(у сарадњи са психологом Марином Бунчић из ОШ,,Милан Ракић“ –Београд, одржана радионица под називом ,,Одговорно родитељство“)</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Саветодавни рад са родитељима-старатељима на пружању подршке деци која се школују по индивидуалном образовном плану</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реализацији родитељског састанка за децу-ученике који похађају припремни предшколски програм и  упознавање са родитељима као и пружање информација о потребној документацији за упис у 1. разред и навикама које треба деца да стекну пре поласка у школу</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реализацији родитељског састанка за децу-ученике који су завршни разред информисање у вези будућег занимања</w:t>
      </w:r>
    </w:p>
    <w:p w:rsidR="0072758A" w:rsidRPr="0072758A" w:rsidRDefault="0072758A" w:rsidP="0072758A">
      <w:pPr>
        <w:pStyle w:val="ListParagraph"/>
        <w:jc w:val="both"/>
        <w:rPr>
          <w:rFonts w:ascii="Arial" w:hAnsi="Arial" w:cs="Arial"/>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Рад са директором</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Сарадња са директором  на пословима који се тичу обезбеђивања ефикасности, економичности и флексибилности образовно-васпитног рада установе (подела разредног старешинства, израде распореда часова, распореда дежурства наставника...)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Припрема и преглед  докумената (књиге дежурства наставника, матичне књиге, дневника рада...),преглед извештаја и анализа.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Сарадња са директором по питању жалби ученика и њихових родитеља-старатеља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раду комисије за проверу савладаности програма за увођење у посао васпитача, наставника односно стручног сарадника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lastRenderedPageBreak/>
        <w:t>Редовна размена , планирање и усаглашавање заједничких послова  са другим стручним сарадницима у установи</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Рад у стручним органима и тимовима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раду васпитно-образовног,односно наставничког - педагошког већа(давањем саопштења, информисањем о резултатима обавељних анализа,прегледа, истраживања и других активности од значаја за образовно-васпитни рад и јачање наставничких компетенција)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Учествовање у припреми прославе школске славе ,,Свети Сава“ и пријем гостију из Словеније</w:t>
      </w:r>
    </w:p>
    <w:p w:rsidR="0072758A" w:rsidRPr="0072758A" w:rsidRDefault="0072758A" w:rsidP="0072758A">
      <w:pPr>
        <w:pStyle w:val="ListParagraph"/>
        <w:ind w:left="786"/>
        <w:jc w:val="both"/>
        <w:rPr>
          <w:rFonts w:ascii="Arial" w:hAnsi="Arial" w:cs="Arial"/>
          <w:sz w:val="24"/>
          <w:szCs w:val="24"/>
        </w:rPr>
      </w:pPr>
    </w:p>
    <w:p w:rsidR="0072758A" w:rsidRPr="0072758A" w:rsidRDefault="0072758A" w:rsidP="0072758A">
      <w:pPr>
        <w:pStyle w:val="ListParagraph"/>
        <w:jc w:val="both"/>
        <w:rPr>
          <w:rFonts w:ascii="Arial" w:hAnsi="Arial" w:cs="Arial"/>
          <w:b/>
          <w:sz w:val="24"/>
          <w:szCs w:val="24"/>
        </w:rPr>
      </w:pPr>
      <w:r w:rsidRPr="0072758A">
        <w:rPr>
          <w:rFonts w:ascii="Arial" w:hAnsi="Arial" w:cs="Arial"/>
          <w:b/>
          <w:sz w:val="24"/>
          <w:szCs w:val="24"/>
        </w:rPr>
        <w:t>Сардања са надлежним установама</w:t>
      </w:r>
    </w:p>
    <w:p w:rsidR="0072758A" w:rsidRPr="0072758A" w:rsidRDefault="0072758A" w:rsidP="0072758A">
      <w:pPr>
        <w:pStyle w:val="ListParagraph"/>
        <w:jc w:val="both"/>
        <w:rPr>
          <w:rFonts w:ascii="Arial" w:hAnsi="Arial" w:cs="Arial"/>
          <w:b/>
          <w:sz w:val="24"/>
          <w:szCs w:val="24"/>
        </w:rPr>
      </w:pP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Сарадња са образовним, здравственим, социјалним и другим институцијама значајним за остваривање циљева образовно-васпитног рада и добробити деце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Сарадња и размена података са Центром за социјални рад –Сурчин</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Сарадња са здравственом установом Домом здравља у Бољевцима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Сарадња са Црвеним крстом и присуствовање предавању у ОШ.“22 Октобар“-Сурчин на тему: Заштита од пиротехничких средстава; предавање о Црвеном крсту у нашој школи за ученике I разреда</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Сарадња са другим школама : Присуство наших ученика предавању на тему: Холокауст у ОШ ,,22 Октобар“-Сурчин.</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У другом полугодишту одржано је предавање од стране МУП-а на тему наркоманија за ученике четвртих и седмих разреда</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Одржано едукативно предавање за девојчице шестих разреда о пубертету у сарадњи са DNA GLOBAL GROUP</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Сарадња са инерресорном комисијом којој упућујемо предлоге за одобрење ИОП-2 за поједине ученике уз претходно припремљену документацију.</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Посета предшколских група и упознавање са децом пре доласка на тестирање, разговор, дружење и рад са њима као и васпитачима који воде групе.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Присуствовање састанку (20.12.2016) у медицинској школи на Звездари на тему : ,,Сусрет стручних сарадника“ који су одржали Министар просвете Младен Шарчевић; Начелник школске управе Милан Јоксимовић и стручни сарадници Министарства просвете.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Сарадња са Школском управом око слања података у вези са нашим ученицима </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Посета манифестацији школе „Сава Јовановић Сирогојно“ под називом „Шта све знам шта све умем“</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 xml:space="preserve">У току школске године  остварена је сарадњу са Муп-ом Србије –саобраћајном полицијом где је одржано предавање за ученике првих </w:t>
      </w:r>
      <w:r w:rsidRPr="0072758A">
        <w:rPr>
          <w:rFonts w:ascii="Arial" w:hAnsi="Arial" w:cs="Arial"/>
          <w:sz w:val="24"/>
          <w:szCs w:val="24"/>
        </w:rPr>
        <w:lastRenderedPageBreak/>
        <w:t>разреда како да се  безбедно понашају у саобраћају и волонтером Црвеног крста која је такође одржала предавање за ученике првих разреда у виду игре безбедност од куће до школе.</w:t>
      </w:r>
    </w:p>
    <w:p w:rsidR="0072758A" w:rsidRPr="0072758A" w:rsidRDefault="0072758A" w:rsidP="0072758A">
      <w:pPr>
        <w:pStyle w:val="ListParagraph"/>
        <w:jc w:val="both"/>
        <w:rPr>
          <w:rFonts w:ascii="Arial" w:hAnsi="Arial" w:cs="Arial"/>
          <w:sz w:val="24"/>
          <w:szCs w:val="24"/>
        </w:rPr>
      </w:pPr>
    </w:p>
    <w:p w:rsidR="0072758A" w:rsidRPr="0072758A" w:rsidRDefault="0072758A" w:rsidP="0072758A">
      <w:pPr>
        <w:ind w:left="720"/>
        <w:jc w:val="both"/>
        <w:rPr>
          <w:rFonts w:ascii="Arial" w:hAnsi="Arial" w:cs="Arial"/>
          <w:b/>
          <w:sz w:val="24"/>
          <w:szCs w:val="24"/>
        </w:rPr>
      </w:pPr>
      <w:r w:rsidRPr="0072758A">
        <w:rPr>
          <w:rFonts w:ascii="Arial" w:hAnsi="Arial" w:cs="Arial"/>
          <w:b/>
          <w:sz w:val="24"/>
          <w:szCs w:val="24"/>
        </w:rPr>
        <w:t>Вођење документације и стручно усавршавање</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Вођење евиденције о сопственом раду и следећој документацији: дневник рада педагога и евиденција о раду са ученицима,</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 xml:space="preserve">Посећени часови по већ утврђеном распореду али је било и одступања због потребе у појединим одељењима </w:t>
      </w:r>
    </w:p>
    <w:p w:rsidR="0072758A" w:rsidRPr="0072758A" w:rsidRDefault="0072758A" w:rsidP="0072758A">
      <w:pPr>
        <w:pStyle w:val="ListParagraph"/>
        <w:numPr>
          <w:ilvl w:val="0"/>
          <w:numId w:val="32"/>
        </w:numPr>
        <w:spacing w:after="200" w:line="276" w:lineRule="auto"/>
        <w:ind w:left="786"/>
        <w:jc w:val="both"/>
        <w:rPr>
          <w:rFonts w:ascii="Arial" w:hAnsi="Arial" w:cs="Arial"/>
          <w:sz w:val="24"/>
          <w:szCs w:val="24"/>
        </w:rPr>
      </w:pPr>
      <w:r w:rsidRPr="0072758A">
        <w:rPr>
          <w:rFonts w:ascii="Arial" w:hAnsi="Arial" w:cs="Arial"/>
          <w:sz w:val="24"/>
          <w:szCs w:val="24"/>
        </w:rPr>
        <w:t>Стручно усавршавање праћењем стручне литературе и периодике</w:t>
      </w:r>
    </w:p>
    <w:p w:rsidR="0072758A" w:rsidRPr="0072758A" w:rsidRDefault="0072758A" w:rsidP="0072758A">
      <w:pPr>
        <w:pStyle w:val="ListParagraph"/>
        <w:numPr>
          <w:ilvl w:val="0"/>
          <w:numId w:val="32"/>
        </w:numPr>
        <w:spacing w:after="200" w:line="276" w:lineRule="auto"/>
        <w:jc w:val="both"/>
        <w:rPr>
          <w:rFonts w:ascii="Arial" w:hAnsi="Arial" w:cs="Arial"/>
          <w:sz w:val="24"/>
          <w:szCs w:val="24"/>
        </w:rPr>
      </w:pPr>
      <w:r w:rsidRPr="0072758A">
        <w:rPr>
          <w:rFonts w:ascii="Arial" w:hAnsi="Arial" w:cs="Arial"/>
          <w:sz w:val="24"/>
          <w:szCs w:val="24"/>
        </w:rPr>
        <w:t>Присуствовање семинарима и огледним часовима  (,,Школско законодавство- основа развоја образовања и васпитања“ теме: 1,2,3,4,5 и 6.; Превенција трговине децом и младима у образовању; Огледни час  математика: Сабирање и одузимање вишецифрених бројева; обука за наставу грађанског васпитања,  Огледни час ликовне секције:  „ Галаксија у тегли“; Огледни час географија: „Литосферне плоче, вулканизам и земљотреси“; обука за примену ТИП1; Огледни час историја: ,,Други светски рат у историји и књижевности“; Угледни час „Позориште“)</w:t>
      </w:r>
    </w:p>
    <w:p w:rsidR="0072758A" w:rsidRPr="0072758A" w:rsidRDefault="0072758A" w:rsidP="0072758A">
      <w:pPr>
        <w:jc w:val="both"/>
        <w:rPr>
          <w:rFonts w:ascii="Arial" w:hAnsi="Arial" w:cs="Arial"/>
          <w:sz w:val="24"/>
          <w:szCs w:val="24"/>
        </w:rPr>
      </w:pPr>
      <w:r w:rsidRPr="0072758A">
        <w:rPr>
          <w:rFonts w:ascii="Arial" w:hAnsi="Arial" w:cs="Arial"/>
          <w:sz w:val="24"/>
          <w:szCs w:val="24"/>
        </w:rPr>
        <w:t xml:space="preserve">      </w:t>
      </w:r>
    </w:p>
    <w:p w:rsidR="0072758A" w:rsidRPr="0072758A" w:rsidRDefault="0072758A" w:rsidP="0072758A">
      <w:pPr>
        <w:jc w:val="both"/>
        <w:rPr>
          <w:rFonts w:ascii="Arial" w:hAnsi="Arial" w:cs="Arial"/>
          <w:sz w:val="24"/>
          <w:szCs w:val="24"/>
        </w:rPr>
      </w:pPr>
      <w:r w:rsidRPr="0072758A">
        <w:rPr>
          <w:rFonts w:ascii="Arial" w:hAnsi="Arial" w:cs="Arial"/>
          <w:sz w:val="24"/>
          <w:szCs w:val="24"/>
        </w:rPr>
        <w:t xml:space="preserve">            У Бољевцима                                                                 Педагог</w:t>
      </w:r>
    </w:p>
    <w:p w:rsidR="0072758A" w:rsidRPr="0072758A" w:rsidRDefault="0072758A" w:rsidP="0072758A">
      <w:pPr>
        <w:ind w:left="720"/>
        <w:jc w:val="both"/>
        <w:rPr>
          <w:rFonts w:ascii="Arial" w:hAnsi="Arial" w:cs="Arial"/>
          <w:sz w:val="24"/>
          <w:szCs w:val="24"/>
        </w:rPr>
      </w:pPr>
      <w:r w:rsidRPr="0072758A">
        <w:rPr>
          <w:rFonts w:ascii="Arial" w:hAnsi="Arial" w:cs="Arial"/>
          <w:sz w:val="24"/>
          <w:szCs w:val="24"/>
        </w:rPr>
        <w:t>19.06</w:t>
      </w:r>
      <w:r w:rsidRPr="0072758A">
        <w:rPr>
          <w:rFonts w:ascii="Arial" w:hAnsi="Arial" w:cs="Arial"/>
          <w:sz w:val="24"/>
          <w:szCs w:val="24"/>
          <w:lang w:val="en-US"/>
        </w:rPr>
        <w:t>.201</w:t>
      </w:r>
      <w:r w:rsidRPr="0072758A">
        <w:rPr>
          <w:rFonts w:ascii="Arial" w:hAnsi="Arial" w:cs="Arial"/>
          <w:sz w:val="24"/>
          <w:szCs w:val="24"/>
        </w:rPr>
        <w:t>7</w:t>
      </w:r>
      <w:r w:rsidRPr="0072758A">
        <w:rPr>
          <w:rFonts w:ascii="Arial" w:hAnsi="Arial" w:cs="Arial"/>
          <w:sz w:val="24"/>
          <w:szCs w:val="24"/>
          <w:lang w:val="en-US"/>
        </w:rPr>
        <w:t>.г.</w:t>
      </w:r>
      <w:r w:rsidRPr="0072758A">
        <w:rPr>
          <w:rFonts w:ascii="Arial" w:hAnsi="Arial" w:cs="Arial"/>
          <w:sz w:val="24"/>
          <w:szCs w:val="24"/>
        </w:rPr>
        <w:t xml:space="preserve">                                                                   Олуић Нина</w:t>
      </w:r>
    </w:p>
    <w:p w:rsidR="0072758A" w:rsidRPr="0072758A" w:rsidRDefault="0072758A" w:rsidP="0072758A">
      <w:pPr>
        <w:pStyle w:val="ListParagraph"/>
        <w:ind w:left="786"/>
        <w:jc w:val="both"/>
        <w:rPr>
          <w:rFonts w:ascii="Arial" w:hAnsi="Arial" w:cs="Arial"/>
          <w:b/>
          <w:sz w:val="24"/>
          <w:szCs w:val="24"/>
        </w:rPr>
      </w:pPr>
    </w:p>
    <w:p w:rsidR="0072758A" w:rsidRPr="0072758A" w:rsidRDefault="0072758A" w:rsidP="0072758A">
      <w:pPr>
        <w:ind w:left="426"/>
        <w:jc w:val="both"/>
        <w:rPr>
          <w:rFonts w:ascii="Arial" w:hAnsi="Arial" w:cs="Arial"/>
          <w:sz w:val="24"/>
          <w:szCs w:val="24"/>
        </w:rPr>
      </w:pPr>
    </w:p>
    <w:p w:rsidR="005E1E38" w:rsidRPr="009F4A8E" w:rsidRDefault="009F4A8E" w:rsidP="009F4A8E">
      <w:pPr>
        <w:ind w:left="1335"/>
        <w:jc w:val="center"/>
        <w:rPr>
          <w:rFonts w:ascii="Arial" w:hAnsi="Arial" w:cs="Arial"/>
          <w:b/>
          <w:sz w:val="28"/>
          <w:szCs w:val="28"/>
        </w:rPr>
      </w:pPr>
      <w:r>
        <w:rPr>
          <w:rFonts w:ascii="Arial" w:hAnsi="Arial" w:cs="Arial"/>
          <w:b/>
          <w:sz w:val="28"/>
          <w:szCs w:val="28"/>
        </w:rPr>
        <w:t>3.9.</w:t>
      </w:r>
      <w:r w:rsidR="00900346">
        <w:rPr>
          <w:rFonts w:ascii="Arial" w:hAnsi="Arial" w:cs="Arial"/>
          <w:b/>
          <w:sz w:val="28"/>
          <w:szCs w:val="28"/>
        </w:rPr>
        <w:t xml:space="preserve"> </w:t>
      </w:r>
      <w:r w:rsidR="005E1E38" w:rsidRPr="009F4A8E">
        <w:rPr>
          <w:rFonts w:ascii="Arial" w:hAnsi="Arial" w:cs="Arial"/>
          <w:b/>
          <w:sz w:val="28"/>
          <w:szCs w:val="28"/>
        </w:rPr>
        <w:t>ИЗВЕШТАЈ О РАДУ БИБЛИОТЕКЕ НА КРАЈУ  ШКОЛСКЕ 201</w:t>
      </w:r>
      <w:r w:rsidR="004C5B91" w:rsidRPr="009F4A8E">
        <w:rPr>
          <w:rFonts w:ascii="Arial" w:hAnsi="Arial" w:cs="Arial"/>
          <w:b/>
          <w:sz w:val="28"/>
          <w:szCs w:val="28"/>
        </w:rPr>
        <w:t>6</w:t>
      </w:r>
      <w:r w:rsidR="005E1E38" w:rsidRPr="009F4A8E">
        <w:rPr>
          <w:rFonts w:ascii="Arial" w:hAnsi="Arial" w:cs="Arial"/>
          <w:b/>
          <w:sz w:val="28"/>
          <w:szCs w:val="28"/>
        </w:rPr>
        <w:t>/201</w:t>
      </w:r>
      <w:r w:rsidR="004C5B91" w:rsidRPr="009F4A8E">
        <w:rPr>
          <w:rFonts w:ascii="Arial" w:hAnsi="Arial" w:cs="Arial"/>
          <w:b/>
          <w:sz w:val="28"/>
          <w:szCs w:val="28"/>
        </w:rPr>
        <w:t>7</w:t>
      </w:r>
      <w:r w:rsidR="005E1E38" w:rsidRPr="009F4A8E">
        <w:rPr>
          <w:rFonts w:ascii="Arial" w:hAnsi="Arial" w:cs="Arial"/>
          <w:b/>
          <w:sz w:val="28"/>
          <w:szCs w:val="28"/>
        </w:rPr>
        <w:t>. ГОДИНЕ</w:t>
      </w:r>
    </w:p>
    <w:p w:rsidR="008724FE" w:rsidRDefault="008724FE" w:rsidP="002A1E32">
      <w:pPr>
        <w:jc w:val="center"/>
        <w:rPr>
          <w:sz w:val="24"/>
          <w:szCs w:val="24"/>
        </w:rPr>
      </w:pPr>
    </w:p>
    <w:p w:rsidR="008724FE" w:rsidRPr="008724FE" w:rsidRDefault="008724FE" w:rsidP="008724FE">
      <w:pPr>
        <w:jc w:val="both"/>
        <w:rPr>
          <w:rFonts w:ascii="Arial" w:hAnsi="Arial" w:cs="Arial"/>
          <w:sz w:val="24"/>
          <w:szCs w:val="24"/>
        </w:rPr>
      </w:pPr>
      <w:r>
        <w:rPr>
          <w:sz w:val="24"/>
          <w:szCs w:val="24"/>
        </w:rPr>
        <w:tab/>
      </w:r>
      <w:r>
        <w:rPr>
          <w:sz w:val="24"/>
          <w:szCs w:val="24"/>
        </w:rPr>
        <w:tab/>
      </w:r>
      <w:r w:rsidRPr="008724FE">
        <w:rPr>
          <w:rFonts w:ascii="Arial" w:hAnsi="Arial" w:cs="Arial"/>
          <w:sz w:val="24"/>
          <w:szCs w:val="24"/>
        </w:rPr>
        <w:t>Током другог полугодиша ове школске године библиотека у Бољевцима је поред свих уобичајених активности које се обављају а на основу одлуке из претходне године пресељена у школску зграду у учионицу број 7 због дотрајалости просторија у којима је била до сада. Том приликом је сав инвентар измешан јер су ученици преносили већину инвентара. Тако је искрсао додатни огроман посао око поновног слагања, сортирања и сређивања картотеке у књигама.</w:t>
      </w:r>
    </w:p>
    <w:p w:rsidR="008724FE" w:rsidRPr="008724FE" w:rsidRDefault="008724FE" w:rsidP="008724FE">
      <w:pPr>
        <w:jc w:val="both"/>
        <w:rPr>
          <w:rFonts w:ascii="Arial" w:hAnsi="Arial" w:cs="Arial"/>
          <w:sz w:val="24"/>
          <w:szCs w:val="24"/>
        </w:rPr>
      </w:pPr>
      <w:r w:rsidRPr="008724FE">
        <w:rPr>
          <w:rFonts w:ascii="Arial" w:hAnsi="Arial" w:cs="Arial"/>
          <w:sz w:val="24"/>
          <w:szCs w:val="24"/>
        </w:rPr>
        <w:tab/>
        <w:t xml:space="preserve">Поред свега овога са селидбом књижног фонда и инвентара у току првог и  другог полугодишта ове школске године у библиотеци је ученицима и наставном особљу издато на читање 511 књига у Бољевцима и 240 у Прогару, што укупно износи у Бољевцима 1098 књига и у Прогару 471 књига, значи </w:t>
      </w:r>
      <w:r w:rsidRPr="008724FE">
        <w:rPr>
          <w:rFonts w:ascii="Arial" w:hAnsi="Arial" w:cs="Arial"/>
          <w:sz w:val="24"/>
          <w:szCs w:val="24"/>
        </w:rPr>
        <w:lastRenderedPageBreak/>
        <w:t>укупно за ову школску годину 1569 књига. Осим ових послова око издавања и враћања књига у библиотеци се обављају свакодневни послови по плану и програму сарадње са ученицима, учитељима и наставним особљем и узима се учешће у свакодневним активностима школе.</w:t>
      </w:r>
    </w:p>
    <w:p w:rsidR="008724FE" w:rsidRPr="008724FE" w:rsidRDefault="008724FE" w:rsidP="008724FE">
      <w:pPr>
        <w:jc w:val="both"/>
        <w:rPr>
          <w:rFonts w:ascii="Arial" w:hAnsi="Arial" w:cs="Arial"/>
          <w:sz w:val="24"/>
          <w:szCs w:val="24"/>
        </w:rPr>
      </w:pPr>
      <w:r w:rsidRPr="008724FE">
        <w:rPr>
          <w:rFonts w:ascii="Arial" w:hAnsi="Arial" w:cs="Arial"/>
          <w:sz w:val="24"/>
          <w:szCs w:val="24"/>
        </w:rPr>
        <w:tab/>
        <w:t xml:space="preserve">У оквиру ових активности постепено се ради и на инвентарисању, физичкој обради и завођењу нових књига, добијених од општине, од ученика а и наставног особља. </w:t>
      </w:r>
    </w:p>
    <w:p w:rsidR="008724FE" w:rsidRPr="008724FE" w:rsidRDefault="008724FE" w:rsidP="008724FE">
      <w:pPr>
        <w:jc w:val="both"/>
        <w:rPr>
          <w:rFonts w:ascii="Arial" w:eastAsia="Garamond" w:hAnsi="Arial" w:cs="Arial"/>
          <w:sz w:val="24"/>
          <w:szCs w:val="24"/>
        </w:rPr>
      </w:pPr>
      <w:r w:rsidRPr="008724FE">
        <w:rPr>
          <w:rFonts w:ascii="Arial" w:hAnsi="Arial" w:cs="Arial"/>
          <w:sz w:val="24"/>
          <w:szCs w:val="24"/>
        </w:rPr>
        <w:tab/>
        <w:t xml:space="preserve">Осим тога је купљено и 285 наслова школске лектире , а од добијених средстава општине је купљено 118 наслова лектире за Бољевце и за Прогар. Прогарска школа је од месне заједнице Прогар добила 100 нових наслова књига. Те књиге су у току физичке обраде и завођења. </w:t>
      </w:r>
    </w:p>
    <w:p w:rsidR="008724FE" w:rsidRPr="008724FE" w:rsidRDefault="008724FE" w:rsidP="008724FE">
      <w:pPr>
        <w:jc w:val="both"/>
        <w:rPr>
          <w:rFonts w:ascii="Arial" w:hAnsi="Arial" w:cs="Arial"/>
          <w:sz w:val="24"/>
          <w:szCs w:val="24"/>
        </w:rPr>
      </w:pPr>
      <w:r w:rsidRPr="008724FE">
        <w:rPr>
          <w:rFonts w:ascii="Arial" w:eastAsia="Garamond" w:hAnsi="Arial" w:cs="Arial"/>
          <w:sz w:val="24"/>
          <w:szCs w:val="24"/>
        </w:rPr>
        <w:t xml:space="preserve"> </w:t>
      </w:r>
      <w:r w:rsidRPr="008724FE">
        <w:rPr>
          <w:rFonts w:ascii="Arial" w:hAnsi="Arial" w:cs="Arial"/>
          <w:sz w:val="24"/>
          <w:szCs w:val="24"/>
        </w:rPr>
        <w:t>Постепено и селективно се обрађују и заводе књиге из ових горе наведених извора, као и јединице лектире из поклоњене некадашње библиотеке МЗ, које је потребно још класификовати и обрадити у целини и распоредити у ове две школске библиотеке.</w:t>
      </w:r>
    </w:p>
    <w:p w:rsidR="008724FE" w:rsidRPr="008724FE" w:rsidRDefault="008724FE" w:rsidP="008724FE">
      <w:pPr>
        <w:jc w:val="both"/>
        <w:rPr>
          <w:rFonts w:ascii="Arial" w:hAnsi="Arial" w:cs="Arial"/>
          <w:sz w:val="24"/>
          <w:szCs w:val="24"/>
        </w:rPr>
      </w:pPr>
      <w:r w:rsidRPr="008724FE">
        <w:rPr>
          <w:rFonts w:ascii="Arial" w:hAnsi="Arial" w:cs="Arial"/>
          <w:sz w:val="24"/>
          <w:szCs w:val="24"/>
        </w:rPr>
        <w:tab/>
        <w:t xml:space="preserve"> Тако библиотека наставља са радом у новој просторији, јер никаквих радова на адаптацији старе зграде није било због нерешених имовинско правних односа постојеће старе зграде која је некад била поклоњена школи.</w:t>
      </w:r>
    </w:p>
    <w:p w:rsidR="008724FE" w:rsidRPr="008724FE" w:rsidRDefault="008724FE" w:rsidP="008724FE">
      <w:pPr>
        <w:jc w:val="both"/>
        <w:rPr>
          <w:rFonts w:ascii="Arial" w:hAnsi="Arial" w:cs="Arial"/>
          <w:sz w:val="24"/>
          <w:szCs w:val="24"/>
        </w:rPr>
      </w:pPr>
      <w:r w:rsidRPr="008724FE">
        <w:rPr>
          <w:rFonts w:ascii="Arial" w:hAnsi="Arial" w:cs="Arial"/>
          <w:sz w:val="24"/>
          <w:szCs w:val="24"/>
        </w:rPr>
        <w:tab/>
        <w:t>Према томе, у току првог и другог полугодишта је укупно издато на читање 1569 књига, а фонд библиотеке ОШ Бранко Радичевић на крају  oве школске године  износи 9624 књиге.</w:t>
      </w:r>
    </w:p>
    <w:p w:rsidR="008724FE" w:rsidRPr="008724FE" w:rsidRDefault="008724FE" w:rsidP="008724FE">
      <w:pPr>
        <w:jc w:val="both"/>
        <w:rPr>
          <w:rFonts w:ascii="Arial" w:hAnsi="Arial" w:cs="Arial"/>
          <w:sz w:val="24"/>
          <w:szCs w:val="24"/>
        </w:rPr>
      </w:pPr>
      <w:r w:rsidRPr="008724FE">
        <w:rPr>
          <w:rFonts w:ascii="Arial" w:hAnsi="Arial" w:cs="Arial"/>
          <w:sz w:val="24"/>
          <w:szCs w:val="24"/>
        </w:rPr>
        <w:tab/>
      </w:r>
      <w:r w:rsidRPr="008724FE">
        <w:rPr>
          <w:rFonts w:ascii="Arial" w:hAnsi="Arial" w:cs="Arial"/>
          <w:sz w:val="24"/>
          <w:szCs w:val="24"/>
        </w:rPr>
        <w:tab/>
      </w:r>
      <w:r w:rsidRPr="008724FE">
        <w:rPr>
          <w:rFonts w:ascii="Arial" w:hAnsi="Arial" w:cs="Arial"/>
          <w:sz w:val="24"/>
          <w:szCs w:val="24"/>
        </w:rPr>
        <w:tab/>
      </w:r>
      <w:r w:rsidRPr="008724FE">
        <w:rPr>
          <w:rFonts w:ascii="Arial" w:hAnsi="Arial" w:cs="Arial"/>
          <w:sz w:val="24"/>
          <w:szCs w:val="24"/>
        </w:rPr>
        <w:tab/>
      </w:r>
      <w:r w:rsidRPr="008724FE">
        <w:rPr>
          <w:rFonts w:ascii="Arial" w:hAnsi="Arial" w:cs="Arial"/>
          <w:sz w:val="24"/>
          <w:szCs w:val="24"/>
        </w:rPr>
        <w:tab/>
      </w:r>
      <w:r w:rsidRPr="008724FE">
        <w:rPr>
          <w:rFonts w:ascii="Arial" w:hAnsi="Arial" w:cs="Arial"/>
          <w:sz w:val="24"/>
          <w:szCs w:val="24"/>
        </w:rPr>
        <w:tab/>
      </w:r>
      <w:r w:rsidRPr="008724FE">
        <w:rPr>
          <w:rFonts w:ascii="Arial" w:hAnsi="Arial" w:cs="Arial"/>
          <w:sz w:val="24"/>
          <w:szCs w:val="24"/>
        </w:rPr>
        <w:tab/>
        <w:t xml:space="preserve">библиотекар </w:t>
      </w:r>
      <w:r w:rsidRPr="008724FE">
        <w:rPr>
          <w:rFonts w:ascii="Arial" w:hAnsi="Arial" w:cs="Arial"/>
          <w:sz w:val="24"/>
          <w:szCs w:val="24"/>
        </w:rPr>
        <w:tab/>
        <w:t>Мишо Смишек</w:t>
      </w:r>
    </w:p>
    <w:p w:rsidR="00D7379D" w:rsidRDefault="00D7379D" w:rsidP="00E611F1">
      <w:pPr>
        <w:ind w:left="372"/>
        <w:jc w:val="center"/>
        <w:rPr>
          <w:rFonts w:ascii="Arial" w:hAnsi="Arial" w:cs="Arial"/>
          <w:b/>
          <w:sz w:val="28"/>
          <w:szCs w:val="28"/>
        </w:rPr>
      </w:pPr>
    </w:p>
    <w:p w:rsidR="0036141D" w:rsidRPr="009F4349" w:rsidRDefault="0037022A" w:rsidP="0037022A">
      <w:pPr>
        <w:pStyle w:val="ListParagraph"/>
        <w:ind w:left="645"/>
        <w:jc w:val="center"/>
        <w:rPr>
          <w:rFonts w:ascii="Arial" w:hAnsi="Arial" w:cs="Arial"/>
          <w:b/>
          <w:sz w:val="28"/>
          <w:szCs w:val="28"/>
        </w:rPr>
      </w:pPr>
      <w:r>
        <w:rPr>
          <w:rFonts w:ascii="Arial" w:hAnsi="Arial" w:cs="Arial"/>
          <w:b/>
          <w:sz w:val="28"/>
          <w:szCs w:val="28"/>
          <w:lang w:val="sr-Cyrl-CS"/>
        </w:rPr>
        <w:t xml:space="preserve">3.10. </w:t>
      </w:r>
      <w:r w:rsidR="0036141D" w:rsidRPr="009F4349">
        <w:rPr>
          <w:rFonts w:ascii="Arial" w:hAnsi="Arial" w:cs="Arial"/>
          <w:b/>
          <w:sz w:val="28"/>
          <w:szCs w:val="28"/>
        </w:rPr>
        <w:t>ИЗВЕШТАЈ О РАДУ ПРОДУЖЕНОГ БОРАВКА</w:t>
      </w:r>
    </w:p>
    <w:p w:rsidR="005B0DFE" w:rsidRPr="00E611F1" w:rsidRDefault="005B0DFE" w:rsidP="00E611F1">
      <w:pPr>
        <w:ind w:left="372"/>
        <w:jc w:val="center"/>
        <w:rPr>
          <w:rFonts w:ascii="Arial" w:hAnsi="Arial" w:cs="Arial"/>
          <w:b/>
          <w:sz w:val="28"/>
          <w:szCs w:val="28"/>
        </w:rPr>
      </w:pPr>
    </w:p>
    <w:p w:rsidR="0036141D" w:rsidRPr="00D712C9" w:rsidRDefault="00E46B60" w:rsidP="001D6B43">
      <w:pPr>
        <w:jc w:val="both"/>
        <w:rPr>
          <w:rFonts w:ascii="Arial" w:hAnsi="Arial" w:cs="Arial"/>
          <w:sz w:val="24"/>
          <w:szCs w:val="24"/>
        </w:rPr>
      </w:pPr>
      <w:r>
        <w:rPr>
          <w:rFonts w:ascii="Arial" w:hAnsi="Arial" w:cs="Arial"/>
          <w:b/>
          <w:sz w:val="24"/>
          <w:szCs w:val="24"/>
        </w:rPr>
        <w:t xml:space="preserve"> </w:t>
      </w:r>
      <w:r w:rsidR="0036141D" w:rsidRPr="00D712C9">
        <w:rPr>
          <w:rFonts w:ascii="Arial" w:hAnsi="Arial" w:cs="Arial"/>
          <w:sz w:val="24"/>
          <w:szCs w:val="24"/>
        </w:rPr>
        <w:t>У продужени боравак у септембру уписано је 30 ученика. У раду је праћен план и програм редовне наставе. Рађени су домаћи задаци и увежбавано је градиво са ученицима који имају потешкоће у савладавању наставног градива. Слободно време ученици су проводили у игрању друштвених игара, цртању, певању, прављењу радова на задату тему, читању часописа и књига за децу. Слободне активности одвијале су се и у школском дворишту када је то време дозвољавало.</w:t>
      </w:r>
    </w:p>
    <w:p w:rsidR="0036141D" w:rsidRPr="00D712C9" w:rsidRDefault="0036141D" w:rsidP="001D6B43">
      <w:pPr>
        <w:jc w:val="both"/>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t>Наставник у продуженом боравку</w:t>
      </w:r>
    </w:p>
    <w:p w:rsidR="0036141D" w:rsidRDefault="0036141D" w:rsidP="001D6B43">
      <w:pPr>
        <w:jc w:val="both"/>
        <w:rPr>
          <w:rFonts w:ascii="Arial" w:hAnsi="Arial" w:cs="Arial"/>
          <w:sz w:val="24"/>
          <w:szCs w:val="24"/>
        </w:rPr>
      </w:pP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Pr="00D712C9">
        <w:rPr>
          <w:rFonts w:ascii="Arial" w:hAnsi="Arial" w:cs="Arial"/>
          <w:sz w:val="24"/>
          <w:szCs w:val="24"/>
        </w:rPr>
        <w:tab/>
      </w:r>
      <w:r w:rsidR="005B0DFE">
        <w:rPr>
          <w:rFonts w:ascii="Arial" w:hAnsi="Arial" w:cs="Arial"/>
          <w:sz w:val="24"/>
          <w:szCs w:val="24"/>
        </w:rPr>
        <w:t>Слободанка Продановић</w:t>
      </w:r>
    </w:p>
    <w:p w:rsidR="004A6AE6" w:rsidRDefault="004A6AE6" w:rsidP="001D6B43">
      <w:pPr>
        <w:jc w:val="both"/>
        <w:rPr>
          <w:rFonts w:ascii="Arial" w:hAnsi="Arial" w:cs="Arial"/>
          <w:sz w:val="24"/>
          <w:szCs w:val="24"/>
        </w:rPr>
      </w:pPr>
    </w:p>
    <w:p w:rsidR="001D6B43" w:rsidRDefault="009F2701" w:rsidP="00747CD0">
      <w:pPr>
        <w:jc w:val="center"/>
        <w:rPr>
          <w:rFonts w:ascii="Arial" w:hAnsi="Arial" w:cs="Arial"/>
          <w:b/>
          <w:sz w:val="28"/>
          <w:szCs w:val="28"/>
        </w:rPr>
      </w:pPr>
      <w:r>
        <w:rPr>
          <w:rFonts w:ascii="Arial" w:hAnsi="Arial" w:cs="Arial"/>
          <w:b/>
          <w:sz w:val="28"/>
          <w:szCs w:val="28"/>
        </w:rPr>
        <w:lastRenderedPageBreak/>
        <w:t>4</w:t>
      </w:r>
      <w:r w:rsidR="001D6B43">
        <w:rPr>
          <w:rFonts w:ascii="Arial" w:hAnsi="Arial" w:cs="Arial"/>
          <w:b/>
          <w:sz w:val="28"/>
          <w:szCs w:val="28"/>
        </w:rPr>
        <w:t xml:space="preserve">. ИЗВЕШТАЈ О РАДУ ВАННАСТАВНИХ АКТИВНОСТИ </w:t>
      </w:r>
    </w:p>
    <w:p w:rsidR="003928D8" w:rsidRDefault="003928D8" w:rsidP="00747CD0">
      <w:pPr>
        <w:jc w:val="center"/>
        <w:rPr>
          <w:rFonts w:ascii="Arial" w:hAnsi="Arial" w:cs="Arial"/>
          <w:b/>
          <w:sz w:val="28"/>
          <w:szCs w:val="28"/>
        </w:rPr>
      </w:pPr>
    </w:p>
    <w:p w:rsidR="004A0D20" w:rsidRDefault="009F2701" w:rsidP="004A0D20">
      <w:pPr>
        <w:jc w:val="center"/>
        <w:rPr>
          <w:rFonts w:ascii="Arial" w:hAnsi="Arial" w:cs="Arial"/>
          <w:b/>
          <w:sz w:val="28"/>
          <w:szCs w:val="28"/>
        </w:rPr>
      </w:pPr>
      <w:r>
        <w:rPr>
          <w:rFonts w:ascii="Arial" w:hAnsi="Arial" w:cs="Arial"/>
          <w:b/>
          <w:sz w:val="28"/>
          <w:szCs w:val="28"/>
        </w:rPr>
        <w:t>4</w:t>
      </w:r>
      <w:r w:rsidR="001D6B43">
        <w:rPr>
          <w:rFonts w:ascii="Arial" w:hAnsi="Arial" w:cs="Arial"/>
          <w:b/>
          <w:sz w:val="28"/>
          <w:szCs w:val="28"/>
        </w:rPr>
        <w:t>.1</w:t>
      </w:r>
      <w:r w:rsidR="00E46B60">
        <w:rPr>
          <w:rFonts w:ascii="Arial" w:hAnsi="Arial" w:cs="Arial"/>
          <w:b/>
          <w:sz w:val="28"/>
          <w:szCs w:val="28"/>
        </w:rPr>
        <w:t xml:space="preserve">. </w:t>
      </w:r>
      <w:r w:rsidR="00A42C60">
        <w:rPr>
          <w:rFonts w:ascii="Arial" w:hAnsi="Arial" w:cs="Arial"/>
          <w:b/>
          <w:sz w:val="28"/>
          <w:szCs w:val="28"/>
        </w:rPr>
        <w:t xml:space="preserve">ИЗВЕШТАЈ О РАДУ ШКОЛСКЕ БОТАНИЧКЕ УЧИОНИЦЕ У </w:t>
      </w:r>
      <w:r w:rsidR="004A0D20" w:rsidRPr="001E7EE3">
        <w:rPr>
          <w:rFonts w:ascii="Arial" w:hAnsi="Arial" w:cs="Arial"/>
          <w:b/>
          <w:sz w:val="28"/>
          <w:szCs w:val="28"/>
        </w:rPr>
        <w:t xml:space="preserve"> 201</w:t>
      </w:r>
      <w:r w:rsidR="000703C2">
        <w:rPr>
          <w:rFonts w:ascii="Arial" w:hAnsi="Arial" w:cs="Arial"/>
          <w:b/>
          <w:sz w:val="28"/>
          <w:szCs w:val="28"/>
        </w:rPr>
        <w:t>6</w:t>
      </w:r>
      <w:r w:rsidR="004A0D20" w:rsidRPr="001E7EE3">
        <w:rPr>
          <w:rFonts w:ascii="Arial" w:hAnsi="Arial" w:cs="Arial"/>
          <w:b/>
          <w:sz w:val="28"/>
          <w:szCs w:val="28"/>
        </w:rPr>
        <w:t>/201</w:t>
      </w:r>
      <w:r w:rsidR="000703C2">
        <w:rPr>
          <w:rFonts w:ascii="Arial" w:hAnsi="Arial" w:cs="Arial"/>
          <w:b/>
          <w:sz w:val="28"/>
          <w:szCs w:val="28"/>
        </w:rPr>
        <w:t>7</w:t>
      </w:r>
      <w:r w:rsidR="00A42C60">
        <w:rPr>
          <w:rFonts w:ascii="Arial" w:hAnsi="Arial" w:cs="Arial"/>
          <w:b/>
          <w:sz w:val="28"/>
          <w:szCs w:val="28"/>
        </w:rPr>
        <w:t>. ШКОЛСКОЈ ГОДИНИ</w:t>
      </w:r>
    </w:p>
    <w:p w:rsidR="008F6F7D" w:rsidRDefault="008F6F7D" w:rsidP="003928D8">
      <w:pPr>
        <w:jc w:val="both"/>
        <w:rPr>
          <w:rFonts w:ascii="Arial" w:hAnsi="Arial" w:cs="Arial"/>
          <w:sz w:val="24"/>
          <w:szCs w:val="24"/>
        </w:rPr>
      </w:pPr>
    </w:p>
    <w:p w:rsidR="004A0D20" w:rsidRPr="00D712C9" w:rsidRDefault="004A0D20" w:rsidP="003928D8">
      <w:pPr>
        <w:jc w:val="both"/>
        <w:rPr>
          <w:rFonts w:ascii="Arial" w:hAnsi="Arial" w:cs="Arial"/>
          <w:sz w:val="24"/>
          <w:szCs w:val="24"/>
        </w:rPr>
      </w:pPr>
      <w:r w:rsidRPr="00D712C9">
        <w:rPr>
          <w:rFonts w:ascii="Arial" w:hAnsi="Arial" w:cs="Arial"/>
          <w:sz w:val="24"/>
          <w:szCs w:val="24"/>
        </w:rPr>
        <w:t>Прошла година је за Школску ботаничку учионицу и њен тим била веома успешна. Шта је све урађено, којим активностима смо се бавили, говоре следећи подаци:</w:t>
      </w:r>
    </w:p>
    <w:p w:rsidR="004A0D20" w:rsidRPr="00D712C9" w:rsidRDefault="004A0D20" w:rsidP="003928D8">
      <w:pPr>
        <w:pStyle w:val="ListParagraph"/>
        <w:numPr>
          <w:ilvl w:val="0"/>
          <w:numId w:val="7"/>
        </w:numPr>
        <w:spacing w:after="200" w:line="276" w:lineRule="auto"/>
        <w:jc w:val="both"/>
        <w:rPr>
          <w:rFonts w:ascii="Arial" w:hAnsi="Arial" w:cs="Arial"/>
          <w:sz w:val="24"/>
          <w:szCs w:val="24"/>
        </w:rPr>
      </w:pPr>
      <w:r w:rsidRPr="00D712C9">
        <w:rPr>
          <w:rFonts w:ascii="Arial" w:hAnsi="Arial" w:cs="Arial"/>
          <w:sz w:val="24"/>
          <w:szCs w:val="24"/>
        </w:rPr>
        <w:t>Комплетно очишћен и дезинфикован стакленик</w:t>
      </w:r>
    </w:p>
    <w:p w:rsidR="004A0D20" w:rsidRPr="00D712C9" w:rsidRDefault="004A0D20" w:rsidP="003928D8">
      <w:pPr>
        <w:pStyle w:val="ListParagraph"/>
        <w:numPr>
          <w:ilvl w:val="0"/>
          <w:numId w:val="7"/>
        </w:numPr>
        <w:spacing w:after="200" w:line="276" w:lineRule="auto"/>
        <w:jc w:val="both"/>
        <w:rPr>
          <w:rFonts w:ascii="Arial" w:hAnsi="Arial" w:cs="Arial"/>
          <w:sz w:val="24"/>
          <w:szCs w:val="24"/>
        </w:rPr>
      </w:pPr>
      <w:r w:rsidRPr="00D712C9">
        <w:rPr>
          <w:rFonts w:ascii="Arial" w:hAnsi="Arial" w:cs="Arial"/>
          <w:sz w:val="24"/>
          <w:szCs w:val="24"/>
        </w:rPr>
        <w:t>Потпуно преуређен и пресвучен новим најлоном пластеник</w:t>
      </w:r>
    </w:p>
    <w:p w:rsidR="004A0D20" w:rsidRPr="00D712C9" w:rsidRDefault="004A0D20" w:rsidP="003928D8">
      <w:pPr>
        <w:pStyle w:val="ListParagraph"/>
        <w:numPr>
          <w:ilvl w:val="0"/>
          <w:numId w:val="7"/>
        </w:numPr>
        <w:spacing w:after="200" w:line="276" w:lineRule="auto"/>
        <w:jc w:val="both"/>
        <w:rPr>
          <w:rFonts w:ascii="Arial" w:hAnsi="Arial" w:cs="Arial"/>
          <w:sz w:val="24"/>
          <w:szCs w:val="24"/>
        </w:rPr>
      </w:pPr>
      <w:r w:rsidRPr="00D712C9">
        <w:rPr>
          <w:rFonts w:ascii="Arial" w:hAnsi="Arial" w:cs="Arial"/>
          <w:sz w:val="24"/>
          <w:szCs w:val="24"/>
        </w:rPr>
        <w:t>Уређено двориште Школске ботаничке учионице</w:t>
      </w:r>
    </w:p>
    <w:p w:rsidR="004A0D20" w:rsidRPr="00D712C9" w:rsidRDefault="004A0D20" w:rsidP="003928D8">
      <w:pPr>
        <w:pStyle w:val="ListParagraph"/>
        <w:numPr>
          <w:ilvl w:val="0"/>
          <w:numId w:val="7"/>
        </w:numPr>
        <w:spacing w:after="200" w:line="276" w:lineRule="auto"/>
        <w:jc w:val="both"/>
        <w:rPr>
          <w:rFonts w:ascii="Arial" w:hAnsi="Arial" w:cs="Arial"/>
          <w:sz w:val="24"/>
          <w:szCs w:val="24"/>
        </w:rPr>
      </w:pPr>
      <w:r w:rsidRPr="00D712C9">
        <w:rPr>
          <w:rFonts w:ascii="Arial" w:hAnsi="Arial" w:cs="Arial"/>
          <w:sz w:val="24"/>
          <w:szCs w:val="24"/>
        </w:rPr>
        <w:t>Очишћена и активирана фонтана</w:t>
      </w:r>
    </w:p>
    <w:p w:rsidR="004A0D20" w:rsidRPr="00D712C9" w:rsidRDefault="004A0D20" w:rsidP="003928D8">
      <w:pPr>
        <w:jc w:val="both"/>
        <w:rPr>
          <w:rFonts w:ascii="Arial" w:hAnsi="Arial" w:cs="Arial"/>
          <w:sz w:val="24"/>
          <w:szCs w:val="24"/>
        </w:rPr>
      </w:pPr>
      <w:r w:rsidRPr="00D712C9">
        <w:rPr>
          <w:rFonts w:ascii="Arial" w:hAnsi="Arial" w:cs="Arial"/>
          <w:sz w:val="24"/>
          <w:szCs w:val="24"/>
        </w:rPr>
        <w:t>Сарадња са СО Сурчин на озелењавању површина је била одлична и обострана. Општина је финансијски помогла куповину расада цвећа и семена а тим је засадио и испоручио цвеће:</w:t>
      </w:r>
    </w:p>
    <w:p w:rsidR="004A0D20" w:rsidRPr="00D712C9" w:rsidRDefault="004A0D20" w:rsidP="003928D8">
      <w:pPr>
        <w:jc w:val="both"/>
        <w:rPr>
          <w:rFonts w:ascii="Arial" w:hAnsi="Arial" w:cs="Arial"/>
          <w:sz w:val="24"/>
          <w:szCs w:val="24"/>
        </w:rPr>
      </w:pPr>
      <w:r w:rsidRPr="00D712C9">
        <w:rPr>
          <w:rFonts w:ascii="Arial" w:hAnsi="Arial" w:cs="Arial"/>
          <w:sz w:val="24"/>
          <w:szCs w:val="24"/>
        </w:rPr>
        <w:t>- Јавном комуналном предузећу Сурчин</w:t>
      </w:r>
    </w:p>
    <w:p w:rsidR="004A0D20" w:rsidRPr="00D712C9" w:rsidRDefault="004A0D20" w:rsidP="003928D8">
      <w:pPr>
        <w:jc w:val="both"/>
        <w:rPr>
          <w:rFonts w:ascii="Arial" w:hAnsi="Arial" w:cs="Arial"/>
          <w:sz w:val="24"/>
          <w:szCs w:val="24"/>
        </w:rPr>
      </w:pPr>
      <w:r w:rsidRPr="00D712C9">
        <w:rPr>
          <w:rFonts w:ascii="Arial" w:hAnsi="Arial" w:cs="Arial"/>
          <w:sz w:val="24"/>
          <w:szCs w:val="24"/>
        </w:rPr>
        <w:t>- Косовску улицу (где је зграда Општине) у Сурчину</w:t>
      </w:r>
    </w:p>
    <w:p w:rsidR="004A0D20" w:rsidRPr="00D712C9" w:rsidRDefault="004A0D20" w:rsidP="003928D8">
      <w:pPr>
        <w:jc w:val="both"/>
        <w:rPr>
          <w:rFonts w:ascii="Arial" w:hAnsi="Arial" w:cs="Arial"/>
          <w:sz w:val="24"/>
          <w:szCs w:val="24"/>
        </w:rPr>
      </w:pPr>
      <w:r w:rsidRPr="00D712C9">
        <w:rPr>
          <w:rFonts w:ascii="Arial" w:hAnsi="Arial" w:cs="Arial"/>
          <w:sz w:val="24"/>
          <w:szCs w:val="24"/>
        </w:rPr>
        <w:t>- Бисеру у на Сави</w:t>
      </w:r>
    </w:p>
    <w:p w:rsidR="004A0D20" w:rsidRPr="00D712C9" w:rsidRDefault="004A0D20" w:rsidP="003928D8">
      <w:pPr>
        <w:jc w:val="both"/>
        <w:rPr>
          <w:rFonts w:ascii="Arial" w:hAnsi="Arial" w:cs="Arial"/>
          <w:sz w:val="24"/>
          <w:szCs w:val="24"/>
        </w:rPr>
      </w:pPr>
      <w:r w:rsidRPr="00D712C9">
        <w:rPr>
          <w:rFonts w:ascii="Arial" w:hAnsi="Arial" w:cs="Arial"/>
          <w:sz w:val="24"/>
          <w:szCs w:val="24"/>
        </w:rPr>
        <w:t>- Рибњаку у Бечмену</w:t>
      </w:r>
    </w:p>
    <w:p w:rsidR="004A0D20" w:rsidRPr="00D712C9" w:rsidRDefault="004A0D20" w:rsidP="003928D8">
      <w:pPr>
        <w:jc w:val="both"/>
        <w:rPr>
          <w:rFonts w:ascii="Arial" w:hAnsi="Arial" w:cs="Arial"/>
          <w:sz w:val="24"/>
          <w:szCs w:val="24"/>
        </w:rPr>
      </w:pPr>
      <w:r w:rsidRPr="00D712C9">
        <w:rPr>
          <w:rFonts w:ascii="Arial" w:hAnsi="Arial" w:cs="Arial"/>
          <w:sz w:val="24"/>
          <w:szCs w:val="24"/>
        </w:rPr>
        <w:t xml:space="preserve">- Простор испред цркве у Бољевцима </w:t>
      </w:r>
    </w:p>
    <w:p w:rsidR="004A0D20" w:rsidRPr="00D712C9" w:rsidRDefault="004A0D20" w:rsidP="003928D8">
      <w:pPr>
        <w:jc w:val="both"/>
        <w:rPr>
          <w:rFonts w:ascii="Arial" w:hAnsi="Arial" w:cs="Arial"/>
          <w:sz w:val="24"/>
          <w:szCs w:val="24"/>
        </w:rPr>
      </w:pPr>
      <w:r w:rsidRPr="00D712C9">
        <w:rPr>
          <w:rFonts w:ascii="Arial" w:hAnsi="Arial" w:cs="Arial"/>
          <w:sz w:val="24"/>
          <w:szCs w:val="24"/>
        </w:rPr>
        <w:t>- Простор око манастира Фенек</w:t>
      </w:r>
    </w:p>
    <w:p w:rsidR="004A0D20" w:rsidRPr="00D712C9" w:rsidRDefault="004A0D20" w:rsidP="003928D8">
      <w:pPr>
        <w:jc w:val="both"/>
        <w:rPr>
          <w:rFonts w:ascii="Arial" w:hAnsi="Arial" w:cs="Arial"/>
          <w:sz w:val="24"/>
          <w:szCs w:val="24"/>
        </w:rPr>
      </w:pPr>
      <w:r w:rsidRPr="00D712C9">
        <w:rPr>
          <w:rFonts w:ascii="Arial" w:hAnsi="Arial" w:cs="Arial"/>
          <w:sz w:val="24"/>
          <w:szCs w:val="24"/>
        </w:rPr>
        <w:t>- Наутичком селу у Бољевцима</w:t>
      </w:r>
    </w:p>
    <w:p w:rsidR="004A0D20" w:rsidRPr="00D712C9" w:rsidRDefault="004A0D20" w:rsidP="003928D8">
      <w:pPr>
        <w:jc w:val="both"/>
        <w:rPr>
          <w:rFonts w:ascii="Arial" w:hAnsi="Arial" w:cs="Arial"/>
          <w:sz w:val="24"/>
          <w:szCs w:val="24"/>
        </w:rPr>
      </w:pPr>
      <w:r w:rsidRPr="00D712C9">
        <w:rPr>
          <w:rFonts w:ascii="Arial" w:hAnsi="Arial" w:cs="Arial"/>
          <w:sz w:val="24"/>
          <w:szCs w:val="24"/>
        </w:rPr>
        <w:t>- Летња позорница у Прогару</w:t>
      </w:r>
    </w:p>
    <w:p w:rsidR="004A0D20" w:rsidRPr="00D712C9" w:rsidRDefault="004A0D20" w:rsidP="003928D8">
      <w:pPr>
        <w:jc w:val="both"/>
        <w:rPr>
          <w:rFonts w:ascii="Arial" w:hAnsi="Arial" w:cs="Arial"/>
          <w:sz w:val="24"/>
          <w:szCs w:val="24"/>
        </w:rPr>
      </w:pPr>
      <w:r w:rsidRPr="00D712C9">
        <w:rPr>
          <w:rFonts w:ascii="Arial" w:hAnsi="Arial" w:cs="Arial"/>
          <w:sz w:val="24"/>
          <w:szCs w:val="24"/>
        </w:rPr>
        <w:t>- Простор испред школе у Бољевцима</w:t>
      </w:r>
    </w:p>
    <w:p w:rsidR="004A0D20" w:rsidRPr="00D712C9" w:rsidRDefault="004A0D20" w:rsidP="003928D8">
      <w:pPr>
        <w:jc w:val="both"/>
        <w:rPr>
          <w:rFonts w:ascii="Arial" w:hAnsi="Arial" w:cs="Arial"/>
          <w:sz w:val="24"/>
          <w:szCs w:val="24"/>
        </w:rPr>
      </w:pPr>
      <w:r w:rsidRPr="00D712C9">
        <w:rPr>
          <w:rFonts w:ascii="Arial" w:hAnsi="Arial" w:cs="Arial"/>
          <w:sz w:val="24"/>
          <w:szCs w:val="24"/>
        </w:rPr>
        <w:t>- Радницама Општине Сурчин цвеће за 8. март</w:t>
      </w:r>
    </w:p>
    <w:p w:rsidR="004A0D20" w:rsidRPr="00D712C9" w:rsidRDefault="004A0D20" w:rsidP="003928D8">
      <w:pPr>
        <w:jc w:val="both"/>
        <w:rPr>
          <w:rFonts w:ascii="Arial" w:hAnsi="Arial" w:cs="Arial"/>
          <w:sz w:val="24"/>
          <w:szCs w:val="24"/>
        </w:rPr>
      </w:pPr>
      <w:r w:rsidRPr="00D712C9">
        <w:rPr>
          <w:rFonts w:ascii="Arial" w:hAnsi="Arial" w:cs="Arial"/>
          <w:sz w:val="24"/>
          <w:szCs w:val="24"/>
        </w:rPr>
        <w:t xml:space="preserve">- Наградили смо ученика генерације </w:t>
      </w:r>
    </w:p>
    <w:p w:rsidR="004A0D20" w:rsidRPr="00D712C9" w:rsidRDefault="004A0D20" w:rsidP="003928D8">
      <w:pPr>
        <w:jc w:val="both"/>
        <w:rPr>
          <w:rFonts w:ascii="Arial" w:hAnsi="Arial" w:cs="Arial"/>
          <w:sz w:val="24"/>
          <w:szCs w:val="24"/>
        </w:rPr>
      </w:pPr>
      <w:r w:rsidRPr="00D712C9">
        <w:rPr>
          <w:rFonts w:ascii="Arial" w:hAnsi="Arial" w:cs="Arial"/>
          <w:sz w:val="24"/>
          <w:szCs w:val="24"/>
        </w:rPr>
        <w:t>- Одржали смо јавни час о узгоју цвећа и рад у стакленику коме су присуствовале колеге наставници биологије из школа са општине Сурчин са ученицима</w:t>
      </w:r>
    </w:p>
    <w:p w:rsidR="004A0D20" w:rsidRPr="00D712C9" w:rsidRDefault="004A0D20" w:rsidP="003928D8">
      <w:pPr>
        <w:jc w:val="both"/>
        <w:rPr>
          <w:rFonts w:ascii="Arial" w:hAnsi="Arial" w:cs="Arial"/>
          <w:sz w:val="24"/>
          <w:szCs w:val="24"/>
        </w:rPr>
      </w:pPr>
      <w:r w:rsidRPr="00D712C9">
        <w:rPr>
          <w:rFonts w:ascii="Arial" w:hAnsi="Arial" w:cs="Arial"/>
          <w:sz w:val="24"/>
          <w:szCs w:val="24"/>
        </w:rPr>
        <w:t>- Учешће у активностима које је организовала ОШ „Вук Караџић“ из Сурчина на тему екологије и рециклаже</w:t>
      </w:r>
    </w:p>
    <w:p w:rsidR="004A0D20" w:rsidRPr="00D712C9" w:rsidRDefault="004A0D20" w:rsidP="003928D8">
      <w:pPr>
        <w:jc w:val="both"/>
        <w:rPr>
          <w:rFonts w:ascii="Arial" w:hAnsi="Arial" w:cs="Arial"/>
          <w:sz w:val="24"/>
          <w:szCs w:val="24"/>
        </w:rPr>
      </w:pPr>
      <w:r w:rsidRPr="00D712C9">
        <w:rPr>
          <w:rFonts w:ascii="Arial" w:hAnsi="Arial" w:cs="Arial"/>
          <w:sz w:val="24"/>
          <w:szCs w:val="24"/>
        </w:rPr>
        <w:lastRenderedPageBreak/>
        <w:t>- Узели смо учешће у акцији „Очистимо Србију“.</w:t>
      </w:r>
    </w:p>
    <w:p w:rsidR="004A0D20" w:rsidRPr="00D712C9" w:rsidRDefault="004A0D20" w:rsidP="003928D8">
      <w:pPr>
        <w:jc w:val="both"/>
        <w:rPr>
          <w:rFonts w:ascii="Arial" w:hAnsi="Arial" w:cs="Arial"/>
          <w:sz w:val="24"/>
          <w:szCs w:val="24"/>
        </w:rPr>
      </w:pPr>
      <w:r w:rsidRPr="00D712C9">
        <w:rPr>
          <w:rFonts w:ascii="Arial" w:hAnsi="Arial" w:cs="Arial"/>
          <w:sz w:val="24"/>
          <w:szCs w:val="24"/>
        </w:rPr>
        <w:t>Обзиром да су површине које је требало засадити цвећем огромне, то и број испоручених биљака прелази бројку од 4.000 садница.</w:t>
      </w:r>
    </w:p>
    <w:p w:rsidR="004A0D20" w:rsidRPr="00D712C9" w:rsidRDefault="004A0D20" w:rsidP="003928D8">
      <w:pPr>
        <w:jc w:val="both"/>
        <w:rPr>
          <w:rFonts w:ascii="Arial" w:hAnsi="Arial" w:cs="Arial"/>
          <w:sz w:val="24"/>
          <w:szCs w:val="24"/>
        </w:rPr>
      </w:pPr>
      <w:r w:rsidRPr="00D712C9">
        <w:rPr>
          <w:rFonts w:ascii="Arial" w:hAnsi="Arial" w:cs="Arial"/>
          <w:sz w:val="24"/>
          <w:szCs w:val="24"/>
        </w:rPr>
        <w:t>Сви ови резултати говоре о раду и активностима тима који координира рад Школске ботаничке учионице, ученика који су активно укључени у рад по секцијама и СО Сурчин.</w:t>
      </w:r>
      <w:r w:rsidR="0059136A">
        <w:rPr>
          <w:rFonts w:ascii="Arial" w:hAnsi="Arial" w:cs="Arial"/>
          <w:sz w:val="24"/>
          <w:szCs w:val="24"/>
        </w:rPr>
        <w:t xml:space="preserve"> </w:t>
      </w:r>
      <w:r w:rsidRPr="00D712C9">
        <w:rPr>
          <w:rFonts w:ascii="Arial" w:hAnsi="Arial" w:cs="Arial"/>
          <w:sz w:val="24"/>
          <w:szCs w:val="24"/>
        </w:rPr>
        <w:t>Искрено се надамо да ћемо и убудуће за добробит свих успешно сарађивати и радити на још бољим резултатима.</w:t>
      </w:r>
    </w:p>
    <w:p w:rsidR="002C3AED" w:rsidRDefault="002C3AED" w:rsidP="003928D8">
      <w:pPr>
        <w:jc w:val="both"/>
        <w:rPr>
          <w:rFonts w:ascii="Arial" w:hAnsi="Arial" w:cs="Arial"/>
          <w:sz w:val="24"/>
          <w:szCs w:val="24"/>
        </w:rPr>
      </w:pP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lang w:val="sr-Latn-CS"/>
        </w:rPr>
        <w:tab/>
      </w:r>
      <w:r>
        <w:rPr>
          <w:rFonts w:ascii="Arial" w:hAnsi="Arial" w:cs="Arial"/>
          <w:sz w:val="24"/>
          <w:szCs w:val="24"/>
        </w:rPr>
        <w:tab/>
      </w:r>
      <w:r w:rsidR="0059136A">
        <w:rPr>
          <w:rFonts w:ascii="Arial" w:hAnsi="Arial" w:cs="Arial"/>
          <w:sz w:val="24"/>
          <w:szCs w:val="24"/>
        </w:rPr>
        <w:tab/>
      </w:r>
      <w:r>
        <w:rPr>
          <w:rFonts w:ascii="Arial" w:hAnsi="Arial" w:cs="Arial"/>
          <w:sz w:val="24"/>
          <w:szCs w:val="24"/>
        </w:rPr>
        <w:t>Руководилац тима</w:t>
      </w:r>
    </w:p>
    <w:p w:rsidR="002C3AED" w:rsidRDefault="002C3AED" w:rsidP="004A0D2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Олгица Ђукић-Спасојевић</w:t>
      </w:r>
    </w:p>
    <w:p w:rsidR="007E7573" w:rsidRDefault="007E7573" w:rsidP="004A0D20">
      <w:pPr>
        <w:rPr>
          <w:rFonts w:ascii="Arial" w:hAnsi="Arial" w:cs="Arial"/>
          <w:sz w:val="24"/>
          <w:szCs w:val="24"/>
        </w:rPr>
      </w:pPr>
    </w:p>
    <w:p w:rsidR="008E412C" w:rsidRPr="00901D04" w:rsidRDefault="009F2701" w:rsidP="001E7EE3">
      <w:pPr>
        <w:ind w:firstLine="708"/>
        <w:jc w:val="center"/>
        <w:rPr>
          <w:rFonts w:ascii="Arial" w:hAnsi="Arial" w:cs="Arial"/>
          <w:b/>
          <w:sz w:val="28"/>
          <w:szCs w:val="28"/>
        </w:rPr>
      </w:pPr>
      <w:r>
        <w:rPr>
          <w:rFonts w:ascii="Arial" w:hAnsi="Arial" w:cs="Arial"/>
          <w:b/>
          <w:sz w:val="28"/>
          <w:szCs w:val="28"/>
        </w:rPr>
        <w:t>4</w:t>
      </w:r>
      <w:r w:rsidR="00C3173F">
        <w:rPr>
          <w:rFonts w:ascii="Arial" w:hAnsi="Arial" w:cs="Arial"/>
          <w:b/>
          <w:sz w:val="28"/>
          <w:szCs w:val="28"/>
        </w:rPr>
        <w:t>.2</w:t>
      </w:r>
      <w:r w:rsidR="00E46B60">
        <w:rPr>
          <w:rFonts w:ascii="Arial" w:hAnsi="Arial" w:cs="Arial"/>
          <w:b/>
          <w:sz w:val="28"/>
          <w:szCs w:val="28"/>
        </w:rPr>
        <w:t xml:space="preserve">. </w:t>
      </w:r>
      <w:r w:rsidR="00A42C60" w:rsidRPr="00901D04">
        <w:rPr>
          <w:rFonts w:ascii="Arial" w:hAnsi="Arial" w:cs="Arial"/>
          <w:b/>
          <w:sz w:val="28"/>
          <w:szCs w:val="28"/>
        </w:rPr>
        <w:t>ИЗВЕШТАЈ О РАДУ ТИМА ЗА КЈД У</w:t>
      </w:r>
      <w:r w:rsidR="00D712C9" w:rsidRPr="00901D04">
        <w:rPr>
          <w:rFonts w:ascii="Arial" w:hAnsi="Arial" w:cs="Arial"/>
          <w:b/>
          <w:sz w:val="28"/>
          <w:szCs w:val="28"/>
        </w:rPr>
        <w:t xml:space="preserve"> 201</w:t>
      </w:r>
      <w:r w:rsidR="00DD357A" w:rsidRPr="00901D04">
        <w:rPr>
          <w:rFonts w:ascii="Arial" w:hAnsi="Arial" w:cs="Arial"/>
          <w:b/>
          <w:sz w:val="28"/>
          <w:szCs w:val="28"/>
          <w:lang w:val="sr-Latn-CS"/>
        </w:rPr>
        <w:t>6</w:t>
      </w:r>
      <w:r w:rsidR="00D712C9" w:rsidRPr="00901D04">
        <w:rPr>
          <w:rFonts w:ascii="Arial" w:hAnsi="Arial" w:cs="Arial"/>
          <w:b/>
          <w:sz w:val="28"/>
          <w:szCs w:val="28"/>
        </w:rPr>
        <w:t>/1</w:t>
      </w:r>
      <w:r w:rsidR="00DD357A" w:rsidRPr="00901D04">
        <w:rPr>
          <w:rFonts w:ascii="Arial" w:hAnsi="Arial" w:cs="Arial"/>
          <w:b/>
          <w:sz w:val="28"/>
          <w:szCs w:val="28"/>
          <w:lang w:val="sr-Latn-CS"/>
        </w:rPr>
        <w:t>7</w:t>
      </w:r>
      <w:r w:rsidR="00D712C9" w:rsidRPr="00901D04">
        <w:rPr>
          <w:rFonts w:ascii="Arial" w:hAnsi="Arial" w:cs="Arial"/>
          <w:b/>
          <w:sz w:val="28"/>
          <w:szCs w:val="28"/>
        </w:rPr>
        <w:t>.</w:t>
      </w:r>
      <w:r w:rsidR="00A42C60" w:rsidRPr="00901D04">
        <w:rPr>
          <w:rFonts w:ascii="Arial" w:hAnsi="Arial" w:cs="Arial"/>
          <w:b/>
          <w:sz w:val="28"/>
          <w:szCs w:val="28"/>
        </w:rPr>
        <w:t xml:space="preserve"> ШКОЛСКОЈ ГОДИНИ</w:t>
      </w:r>
      <w:r w:rsidR="00D712C9" w:rsidRPr="00901D04">
        <w:rPr>
          <w:rFonts w:ascii="Arial" w:hAnsi="Arial" w:cs="Arial"/>
          <w:b/>
          <w:sz w:val="28"/>
          <w:szCs w:val="28"/>
        </w:rPr>
        <w:t xml:space="preserve"> </w:t>
      </w:r>
    </w:p>
    <w:p w:rsidR="003A5CB3" w:rsidRDefault="003A5CB3" w:rsidP="003A5CB3"/>
    <w:p w:rsidR="003A5CB3" w:rsidRPr="00C8648C" w:rsidRDefault="003A5CB3" w:rsidP="003A5CB3">
      <w:pPr>
        <w:rPr>
          <w:rFonts w:ascii="Arial" w:hAnsi="Arial" w:cs="Arial"/>
          <w:sz w:val="24"/>
          <w:szCs w:val="24"/>
        </w:rPr>
      </w:pPr>
      <w:r w:rsidRPr="00C8648C">
        <w:rPr>
          <w:rFonts w:ascii="Arial" w:hAnsi="Arial" w:cs="Arial"/>
          <w:sz w:val="24"/>
          <w:szCs w:val="24"/>
        </w:rPr>
        <w:t>На састанцима КЈД реализован је план и програм:</w:t>
      </w:r>
    </w:p>
    <w:p w:rsidR="003A5CB3" w:rsidRPr="00C8648C" w:rsidRDefault="003A5CB3" w:rsidP="003A5CB3">
      <w:pPr>
        <w:rPr>
          <w:rFonts w:ascii="Arial" w:hAnsi="Arial" w:cs="Arial"/>
          <w:sz w:val="24"/>
          <w:szCs w:val="24"/>
        </w:rPr>
      </w:pPr>
      <w:r w:rsidRPr="00C8648C">
        <w:rPr>
          <w:rFonts w:ascii="Arial" w:hAnsi="Arial" w:cs="Arial"/>
          <w:sz w:val="24"/>
          <w:szCs w:val="24"/>
        </w:rPr>
        <w:t xml:space="preserve">На првој седници КЈД, одржаној 12. 9. 2016. изабрано је руководство и утврђен састав тима; анализиран је и усвојен план и програм тима за КЈД; анализиране су промене у сарадњи са Дечјим културним центром; тим је упознат са посетом уч. 8. разреда изложби о историји српског језика у САНУ и музеју Вука и Доситеја (изложени су Мирослављево јеванђеље, Душанов законик и сл.); анализиран је и наступ КУД „Бисер – Бољевци“ у дворишту школе 28. 8. На првој седници предложене су и активности у оквиру Дечје недеље. </w:t>
      </w:r>
    </w:p>
    <w:p w:rsidR="003A5CB3" w:rsidRPr="00C8648C" w:rsidRDefault="003A5CB3" w:rsidP="003A5CB3">
      <w:pPr>
        <w:rPr>
          <w:rFonts w:ascii="Arial" w:hAnsi="Arial" w:cs="Arial"/>
          <w:sz w:val="24"/>
          <w:szCs w:val="24"/>
        </w:rPr>
      </w:pPr>
      <w:r w:rsidRPr="00C8648C">
        <w:rPr>
          <w:rFonts w:ascii="Arial" w:hAnsi="Arial" w:cs="Arial"/>
          <w:sz w:val="24"/>
          <w:szCs w:val="24"/>
        </w:rPr>
        <w:t>На другој седници Стручног већа, одржаној 17. 10. 2016, усвојен је записник са претходне седнице, а у дневном реду нашли су се: сарадња са члановима Стручног већа за образовну област језик, књижевност и комуникација поводом организовања посете позоришту или гостовања у школи („Весело позорје“  Позоришта на Теразијама),  посете Сајму књига (штандови Пчелице, Лагуне, Новости...) и упознавања наших књижевника, организовања књижевних вечери, културних манифестација и сл.; припрема приредбе за Светог Саву, која ће бити одржана у просторијама школе у Прогару (за организацију су задужени наставници српског језика, наставници разредне наставе, наставник музичке културе и наставница физичког васпитања за фолклорне тачке), припрема приредбе за Нову годину на нивоу млађих разреда, припрема представе за децу родитеља у синдикату, где би чланови драмске секције 5. разреда показали своје глумачке вештине.</w:t>
      </w:r>
    </w:p>
    <w:p w:rsidR="003A5CB3" w:rsidRPr="00C8648C" w:rsidRDefault="003A5CB3" w:rsidP="003A5CB3">
      <w:pPr>
        <w:rPr>
          <w:rFonts w:ascii="Arial" w:hAnsi="Arial" w:cs="Arial"/>
          <w:sz w:val="24"/>
          <w:szCs w:val="24"/>
        </w:rPr>
      </w:pPr>
      <w:r w:rsidRPr="00C8648C">
        <w:rPr>
          <w:rFonts w:ascii="Arial" w:hAnsi="Arial" w:cs="Arial"/>
          <w:sz w:val="24"/>
          <w:szCs w:val="24"/>
        </w:rPr>
        <w:t xml:space="preserve">На трећој седници тима за КЈД, одржаној 12. 12. 2016, анализирана је реализација акције „Савски фејсбук“ на Бисеру са ученицима из Прогара (писање порука у облику писама), коју је организовала Наташа Кљајић, а цео </w:t>
      </w:r>
      <w:r w:rsidRPr="00C8648C">
        <w:rPr>
          <w:rFonts w:ascii="Arial" w:hAnsi="Arial" w:cs="Arial"/>
          <w:sz w:val="24"/>
          <w:szCs w:val="24"/>
        </w:rPr>
        <w:lastRenderedPageBreak/>
        <w:t>догађај пропратила је и обреновачка телевизија. Такође, чланови тима за КЈД усвојили су и договор о припреми новогодишње представе која ће се одржати у просторијама школе.</w:t>
      </w:r>
    </w:p>
    <w:p w:rsidR="003A5CB3" w:rsidRPr="00C8648C" w:rsidRDefault="003A5CB3" w:rsidP="003A5CB3">
      <w:pPr>
        <w:rPr>
          <w:rFonts w:ascii="Arial" w:hAnsi="Arial" w:cs="Arial"/>
          <w:sz w:val="24"/>
          <w:szCs w:val="24"/>
        </w:rPr>
      </w:pPr>
      <w:r w:rsidRPr="00C8648C">
        <w:rPr>
          <w:rFonts w:ascii="Arial" w:hAnsi="Arial" w:cs="Arial"/>
          <w:sz w:val="24"/>
          <w:szCs w:val="24"/>
        </w:rPr>
        <w:t xml:space="preserve">На четвртој седници, одржаној 12. 1. 2017, тим за КЈД бавио се организацијом светосавских свечаности (литерарни и ликовни конкурс, квиз, спортска такмичења, приредба) и посетом представника школе из Словенијеи могућношћу наставка сарадње у будућности. Утврђен је сценарио за Светосавску академију, подељена су задужења и одређена је сатница. Програм припремају: Наташа Кљајић, Беба Цветковић, Ана Миленковић, Жарко Бунош, Драгана Ђорђевић, Весна Стојановић Марчец, Катарина Дмитровић, Јована Срећков и Александар Степановић. </w:t>
      </w:r>
    </w:p>
    <w:p w:rsidR="003A5CB3" w:rsidRPr="00C8648C" w:rsidRDefault="003A5CB3" w:rsidP="003A5CB3">
      <w:pPr>
        <w:rPr>
          <w:rFonts w:ascii="Arial" w:hAnsi="Arial" w:cs="Arial"/>
          <w:sz w:val="24"/>
          <w:szCs w:val="24"/>
          <w:lang w:val="sr-Latn-CS"/>
        </w:rPr>
      </w:pPr>
      <w:r w:rsidRPr="00C8648C">
        <w:rPr>
          <w:rFonts w:ascii="Arial" w:hAnsi="Arial" w:cs="Arial"/>
          <w:sz w:val="24"/>
          <w:szCs w:val="24"/>
          <w:lang w:val="sr-Latn-CS"/>
        </w:rPr>
        <w:t xml:space="preserve">Пета </w:t>
      </w:r>
      <w:r w:rsidRPr="00C8648C">
        <w:rPr>
          <w:rFonts w:ascii="Arial" w:hAnsi="Arial" w:cs="Arial"/>
          <w:sz w:val="24"/>
          <w:szCs w:val="24"/>
        </w:rPr>
        <w:t xml:space="preserve">седница тима за КЈД одржана је у </w:t>
      </w:r>
      <w:r w:rsidRPr="00C8648C">
        <w:rPr>
          <w:rFonts w:ascii="Arial" w:hAnsi="Arial" w:cs="Arial"/>
          <w:sz w:val="24"/>
          <w:szCs w:val="24"/>
          <w:lang w:val="sr-Latn-CS"/>
        </w:rPr>
        <w:t>фебруару</w:t>
      </w:r>
      <w:r w:rsidRPr="00C8648C">
        <w:rPr>
          <w:rFonts w:ascii="Arial" w:hAnsi="Arial" w:cs="Arial"/>
          <w:sz w:val="24"/>
          <w:szCs w:val="24"/>
        </w:rPr>
        <w:t xml:space="preserve"> 201</w:t>
      </w:r>
      <w:r w:rsidRPr="00C8648C">
        <w:rPr>
          <w:rFonts w:ascii="Arial" w:hAnsi="Arial" w:cs="Arial"/>
          <w:sz w:val="24"/>
          <w:szCs w:val="24"/>
          <w:lang w:val="sr-Latn-CS"/>
        </w:rPr>
        <w:t>7</w:t>
      </w:r>
      <w:r w:rsidRPr="00C8648C">
        <w:rPr>
          <w:rFonts w:ascii="Arial" w:hAnsi="Arial" w:cs="Arial"/>
          <w:sz w:val="24"/>
          <w:szCs w:val="24"/>
        </w:rPr>
        <w:t>.</w:t>
      </w:r>
      <w:r w:rsidRPr="00C8648C">
        <w:rPr>
          <w:rFonts w:ascii="Arial" w:hAnsi="Arial" w:cs="Arial"/>
          <w:sz w:val="24"/>
          <w:szCs w:val="24"/>
          <w:lang w:val="sr-Latn-CS"/>
        </w:rPr>
        <w:t xml:space="preserve"> Бавили смо се анализом приредбе за школску славу Свети Сава. </w:t>
      </w:r>
      <w:r w:rsidRPr="00C8648C">
        <w:rPr>
          <w:rFonts w:ascii="Arial" w:hAnsi="Arial" w:cs="Arial"/>
          <w:sz w:val="24"/>
          <w:szCs w:val="24"/>
        </w:rPr>
        <w:t xml:space="preserve"> </w:t>
      </w:r>
      <w:r w:rsidRPr="00C8648C">
        <w:rPr>
          <w:rFonts w:ascii="Arial" w:hAnsi="Arial" w:cs="Arial"/>
          <w:sz w:val="24"/>
          <w:szCs w:val="24"/>
          <w:lang w:val="sr-Latn-CS"/>
        </w:rPr>
        <w:t>Приредби су присуствовале и колеге из ОШ „Шкофљица“ из Словеније.</w:t>
      </w:r>
    </w:p>
    <w:p w:rsidR="003A5CB3" w:rsidRPr="00C8648C" w:rsidRDefault="003A5CB3" w:rsidP="003A5CB3">
      <w:pPr>
        <w:rPr>
          <w:rFonts w:ascii="Arial" w:hAnsi="Arial" w:cs="Arial"/>
          <w:sz w:val="24"/>
          <w:szCs w:val="24"/>
          <w:lang w:val="sr-Latn-CS"/>
        </w:rPr>
      </w:pPr>
      <w:r w:rsidRPr="00C8648C">
        <w:rPr>
          <w:rFonts w:ascii="Arial" w:hAnsi="Arial" w:cs="Arial"/>
          <w:sz w:val="24"/>
          <w:szCs w:val="24"/>
        </w:rPr>
        <w:t xml:space="preserve">На шестој седници </w:t>
      </w:r>
      <w:r w:rsidRPr="00C8648C">
        <w:rPr>
          <w:rFonts w:ascii="Arial" w:hAnsi="Arial" w:cs="Arial"/>
          <w:sz w:val="24"/>
          <w:szCs w:val="24"/>
          <w:lang w:val="sr-Latn-CS"/>
        </w:rPr>
        <w:t>т</w:t>
      </w:r>
      <w:r w:rsidRPr="00C8648C">
        <w:rPr>
          <w:rFonts w:ascii="Arial" w:hAnsi="Arial" w:cs="Arial"/>
          <w:sz w:val="24"/>
          <w:szCs w:val="24"/>
        </w:rPr>
        <w:t>има за КЈД, одржаној у ма</w:t>
      </w:r>
      <w:r w:rsidRPr="00C8648C">
        <w:rPr>
          <w:rFonts w:ascii="Arial" w:hAnsi="Arial" w:cs="Arial"/>
          <w:sz w:val="24"/>
          <w:szCs w:val="24"/>
          <w:lang w:val="sr-Latn-CS"/>
        </w:rPr>
        <w:t>рту</w:t>
      </w:r>
      <w:r w:rsidRPr="00C8648C">
        <w:rPr>
          <w:rFonts w:ascii="Arial" w:hAnsi="Arial" w:cs="Arial"/>
          <w:sz w:val="24"/>
          <w:szCs w:val="24"/>
        </w:rPr>
        <w:t>, бавили смо се</w:t>
      </w:r>
      <w:r w:rsidRPr="00C8648C">
        <w:rPr>
          <w:rFonts w:ascii="Arial" w:hAnsi="Arial" w:cs="Arial"/>
          <w:sz w:val="24"/>
          <w:szCs w:val="24"/>
          <w:lang w:val="sr-Latn-CS"/>
        </w:rPr>
        <w:t xml:space="preserve"> припремама за приредбу за Дан школе. У склопу дана школе организовано је и донаторско вече. У припремама програма учествовали су наставници српског језика (рецитације, вођење програма, драмска тачка „Пундравци“), наставница руског језика (рецитација), наставници физичког васпитања и словачко КУД (фолклор), учитељи, наставници музичког васпитања и вероучитељ (музичке композиције, хор). Дан школе одржан је у Прогару.</w:t>
      </w:r>
    </w:p>
    <w:p w:rsidR="003A5CB3" w:rsidRPr="00C8648C" w:rsidRDefault="003A5CB3" w:rsidP="003A5CB3">
      <w:pPr>
        <w:rPr>
          <w:rFonts w:ascii="Arial" w:hAnsi="Arial" w:cs="Arial"/>
          <w:sz w:val="24"/>
          <w:szCs w:val="24"/>
          <w:lang w:val="sr-Latn-CS"/>
        </w:rPr>
      </w:pPr>
      <w:r w:rsidRPr="00C8648C">
        <w:rPr>
          <w:rFonts w:ascii="Arial" w:hAnsi="Arial" w:cs="Arial"/>
          <w:sz w:val="24"/>
          <w:szCs w:val="24"/>
          <w:lang w:val="sr-Latn-CS"/>
        </w:rPr>
        <w:t xml:space="preserve">На седмој седници тима за КЈД, одржаној у априлу, бавили смо се анализом прославе Дана школе и анализом представљања ученика приликом Светског дана шума. </w:t>
      </w:r>
    </w:p>
    <w:p w:rsidR="003A5CB3" w:rsidRPr="00C8648C" w:rsidRDefault="003A5CB3" w:rsidP="003A5CB3">
      <w:pPr>
        <w:rPr>
          <w:rFonts w:ascii="Arial" w:hAnsi="Arial" w:cs="Arial"/>
          <w:sz w:val="24"/>
          <w:szCs w:val="24"/>
          <w:lang w:val="sr-Latn-CS"/>
        </w:rPr>
      </w:pPr>
      <w:r w:rsidRPr="00C8648C">
        <w:rPr>
          <w:rFonts w:ascii="Arial" w:hAnsi="Arial" w:cs="Arial"/>
          <w:sz w:val="24"/>
          <w:szCs w:val="24"/>
        </w:rPr>
        <w:t xml:space="preserve"> </w:t>
      </w:r>
      <w:r w:rsidRPr="00C8648C">
        <w:rPr>
          <w:rFonts w:ascii="Arial" w:hAnsi="Arial" w:cs="Arial"/>
          <w:sz w:val="24"/>
          <w:szCs w:val="24"/>
          <w:lang w:val="sr-Latn-CS"/>
        </w:rPr>
        <w:t xml:space="preserve">На осмој седници тима за КЈД, одржаној у мају,  бавили смо се </w:t>
      </w:r>
      <w:r w:rsidRPr="00C8648C">
        <w:rPr>
          <w:rFonts w:ascii="Arial" w:hAnsi="Arial" w:cs="Arial"/>
          <w:sz w:val="24"/>
          <w:szCs w:val="24"/>
        </w:rPr>
        <w:t xml:space="preserve">обележавањем Дана сећања на жртве фашизма у Прогару 18. маја. </w:t>
      </w:r>
      <w:r w:rsidRPr="00C8648C">
        <w:rPr>
          <w:rFonts w:ascii="Arial" w:hAnsi="Arial" w:cs="Arial"/>
          <w:sz w:val="24"/>
          <w:szCs w:val="24"/>
          <w:lang w:val="sr-Latn-CS"/>
        </w:rPr>
        <w:t xml:space="preserve">Ученици старијих разреда </w:t>
      </w:r>
      <w:r w:rsidRPr="00C8648C">
        <w:rPr>
          <w:rFonts w:ascii="Arial" w:hAnsi="Arial" w:cs="Arial"/>
          <w:sz w:val="24"/>
          <w:szCs w:val="24"/>
        </w:rPr>
        <w:t>учествовал</w:t>
      </w:r>
      <w:r w:rsidRPr="00C8648C">
        <w:rPr>
          <w:rFonts w:ascii="Arial" w:hAnsi="Arial" w:cs="Arial"/>
          <w:sz w:val="24"/>
          <w:szCs w:val="24"/>
          <w:lang w:val="sr-Latn-CS"/>
        </w:rPr>
        <w:t>и</w:t>
      </w:r>
      <w:r w:rsidRPr="00C8648C">
        <w:rPr>
          <w:rFonts w:ascii="Arial" w:hAnsi="Arial" w:cs="Arial"/>
          <w:sz w:val="24"/>
          <w:szCs w:val="24"/>
        </w:rPr>
        <w:t xml:space="preserve"> </w:t>
      </w:r>
      <w:r w:rsidRPr="00C8648C">
        <w:rPr>
          <w:rFonts w:ascii="Arial" w:hAnsi="Arial" w:cs="Arial"/>
          <w:sz w:val="24"/>
          <w:szCs w:val="24"/>
          <w:lang w:val="sr-Latn-CS"/>
        </w:rPr>
        <w:t>су</w:t>
      </w:r>
      <w:r w:rsidRPr="00C8648C">
        <w:rPr>
          <w:rFonts w:ascii="Arial" w:hAnsi="Arial" w:cs="Arial"/>
          <w:sz w:val="24"/>
          <w:szCs w:val="24"/>
        </w:rPr>
        <w:t xml:space="preserve"> у програму са фестивалом родољубивих и антиратних песама. </w:t>
      </w:r>
    </w:p>
    <w:p w:rsidR="003A5CB3" w:rsidRPr="00C8648C" w:rsidRDefault="003A5CB3" w:rsidP="003A5CB3">
      <w:pPr>
        <w:rPr>
          <w:rFonts w:ascii="Arial" w:hAnsi="Arial" w:cs="Arial"/>
          <w:sz w:val="24"/>
          <w:szCs w:val="24"/>
        </w:rPr>
      </w:pPr>
      <w:r w:rsidRPr="00C8648C">
        <w:rPr>
          <w:rFonts w:ascii="Arial" w:hAnsi="Arial" w:cs="Arial"/>
          <w:sz w:val="24"/>
          <w:szCs w:val="24"/>
        </w:rPr>
        <w:t xml:space="preserve">На </w:t>
      </w:r>
      <w:r w:rsidRPr="00C8648C">
        <w:rPr>
          <w:rFonts w:ascii="Arial" w:hAnsi="Arial" w:cs="Arial"/>
          <w:sz w:val="24"/>
          <w:szCs w:val="24"/>
          <w:lang w:val="sr-Latn-CS"/>
        </w:rPr>
        <w:t>деветој</w:t>
      </w:r>
      <w:r w:rsidRPr="00C8648C">
        <w:rPr>
          <w:rFonts w:ascii="Arial" w:hAnsi="Arial" w:cs="Arial"/>
          <w:sz w:val="24"/>
          <w:szCs w:val="24"/>
        </w:rPr>
        <w:t xml:space="preserve"> седници тима за КЈД, одржаној у јуну, усвојен је договор о приредби за крај школске године, где би се и наградили најбољи ученици – ђак генерације, вуковци и добитници диплома са такмичења. У програму су учествовали наши најбољи рецитатори </w:t>
      </w:r>
      <w:r w:rsidRPr="00C8648C">
        <w:rPr>
          <w:rFonts w:ascii="Arial" w:hAnsi="Arial" w:cs="Arial"/>
          <w:sz w:val="24"/>
          <w:szCs w:val="24"/>
          <w:lang w:val="sr-Latn-CS"/>
        </w:rPr>
        <w:t>и певачи.</w:t>
      </w:r>
      <w:r w:rsidRPr="00C8648C">
        <w:rPr>
          <w:rFonts w:ascii="Arial" w:hAnsi="Arial" w:cs="Arial"/>
          <w:sz w:val="24"/>
          <w:szCs w:val="24"/>
        </w:rPr>
        <w:t xml:space="preserve"> На овој седници ревидирано је чланство тима за КЈД за следећу школску годину.  Нови састав чиниће: </w:t>
      </w:r>
      <w:r w:rsidRPr="00C8648C">
        <w:rPr>
          <w:rFonts w:ascii="Arial" w:hAnsi="Arial" w:cs="Arial"/>
          <w:sz w:val="24"/>
          <w:szCs w:val="24"/>
          <w:lang w:val="sr-Latn-CS"/>
        </w:rPr>
        <w:t>Олга Богдановић</w:t>
      </w:r>
      <w:r w:rsidRPr="00C8648C">
        <w:rPr>
          <w:rFonts w:ascii="Arial" w:hAnsi="Arial" w:cs="Arial"/>
          <w:sz w:val="24"/>
          <w:szCs w:val="24"/>
        </w:rPr>
        <w:t xml:space="preserve">, Наташа Кљајић, </w:t>
      </w:r>
      <w:r w:rsidRPr="00C8648C">
        <w:rPr>
          <w:rFonts w:ascii="Arial" w:hAnsi="Arial" w:cs="Arial"/>
          <w:sz w:val="24"/>
          <w:szCs w:val="24"/>
          <w:lang w:val="sr-Latn-CS"/>
        </w:rPr>
        <w:t>Теодора Родић</w:t>
      </w:r>
      <w:r w:rsidRPr="00C8648C">
        <w:rPr>
          <w:rFonts w:ascii="Arial" w:hAnsi="Arial" w:cs="Arial"/>
          <w:sz w:val="24"/>
          <w:szCs w:val="24"/>
        </w:rPr>
        <w:t xml:space="preserve">, Власта Радовановић, </w:t>
      </w:r>
      <w:r w:rsidRPr="00C8648C">
        <w:rPr>
          <w:rFonts w:ascii="Arial" w:hAnsi="Arial" w:cs="Arial"/>
          <w:sz w:val="24"/>
          <w:szCs w:val="24"/>
          <w:lang w:val="sr-Latn-CS"/>
        </w:rPr>
        <w:t>Мирјана Лукић</w:t>
      </w:r>
      <w:r w:rsidRPr="00C8648C">
        <w:rPr>
          <w:rFonts w:ascii="Arial" w:hAnsi="Arial" w:cs="Arial"/>
          <w:sz w:val="24"/>
          <w:szCs w:val="24"/>
        </w:rPr>
        <w:t xml:space="preserve">, Јелена Матић, Весна Стојановић Марчец, Сребренко Видаковић, Миле Недимовић, Драгана Ђорђевић и Беба Цветковић. </w:t>
      </w:r>
    </w:p>
    <w:p w:rsidR="003A5CB3" w:rsidRPr="00C8648C" w:rsidRDefault="003A5CB3" w:rsidP="003A5CB3">
      <w:pPr>
        <w:rPr>
          <w:rFonts w:ascii="Arial" w:hAnsi="Arial" w:cs="Arial"/>
          <w:sz w:val="24"/>
          <w:szCs w:val="24"/>
        </w:rPr>
      </w:pPr>
      <w:r w:rsidRPr="00C8648C">
        <w:rPr>
          <w:rFonts w:ascii="Arial" w:hAnsi="Arial" w:cs="Arial"/>
          <w:sz w:val="24"/>
          <w:szCs w:val="24"/>
        </w:rPr>
        <w:t xml:space="preserve">На последњој седници анализиран је и рад тима за КЈД у претходној школској години, сарадња међу члановима, са колегама и институцијама; усвојен је извештај рада тима за КЈД и предложене су мере за побољшање. </w:t>
      </w:r>
    </w:p>
    <w:p w:rsidR="000563F6" w:rsidRDefault="000563F6" w:rsidP="003A5CB3">
      <w:pPr>
        <w:rPr>
          <w:rFonts w:ascii="Arial" w:hAnsi="Arial" w:cs="Arial"/>
          <w:b/>
          <w:sz w:val="24"/>
          <w:szCs w:val="24"/>
        </w:rPr>
      </w:pPr>
    </w:p>
    <w:p w:rsidR="003A5CB3" w:rsidRPr="00C8648C" w:rsidRDefault="003A5CB3" w:rsidP="003A5CB3">
      <w:pPr>
        <w:rPr>
          <w:rFonts w:ascii="Arial" w:hAnsi="Arial" w:cs="Arial"/>
          <w:b/>
          <w:sz w:val="24"/>
          <w:szCs w:val="24"/>
        </w:rPr>
      </w:pPr>
      <w:r w:rsidRPr="00C8648C">
        <w:rPr>
          <w:rFonts w:ascii="Arial" w:hAnsi="Arial" w:cs="Arial"/>
          <w:b/>
          <w:sz w:val="24"/>
          <w:szCs w:val="24"/>
        </w:rPr>
        <w:lastRenderedPageBreak/>
        <w:t>Тим за КЈД:</w:t>
      </w:r>
    </w:p>
    <w:p w:rsidR="003A5CB3" w:rsidRPr="00C8648C" w:rsidRDefault="003A5CB3" w:rsidP="003A5CB3">
      <w:pPr>
        <w:rPr>
          <w:rFonts w:ascii="Arial" w:hAnsi="Arial" w:cs="Arial"/>
          <w:sz w:val="24"/>
          <w:szCs w:val="24"/>
        </w:rPr>
      </w:pPr>
      <w:r w:rsidRPr="00C8648C">
        <w:rPr>
          <w:rFonts w:ascii="Arial" w:hAnsi="Arial" w:cs="Arial"/>
          <w:b/>
          <w:sz w:val="24"/>
          <w:szCs w:val="24"/>
        </w:rPr>
        <w:t>Наставници српског језика</w:t>
      </w:r>
      <w:r w:rsidRPr="00C8648C">
        <w:rPr>
          <w:rFonts w:ascii="Arial" w:hAnsi="Arial" w:cs="Arial"/>
          <w:sz w:val="24"/>
          <w:szCs w:val="24"/>
        </w:rPr>
        <w:t>:</w:t>
      </w:r>
    </w:p>
    <w:p w:rsidR="003A5CB3" w:rsidRPr="00C8648C" w:rsidRDefault="003A5CB3" w:rsidP="003A5CB3">
      <w:pPr>
        <w:rPr>
          <w:rFonts w:ascii="Arial" w:hAnsi="Arial" w:cs="Arial"/>
          <w:sz w:val="24"/>
          <w:szCs w:val="24"/>
        </w:rPr>
      </w:pPr>
      <w:r w:rsidRPr="00C8648C">
        <w:rPr>
          <w:rFonts w:ascii="Arial" w:hAnsi="Arial" w:cs="Arial"/>
          <w:sz w:val="24"/>
          <w:szCs w:val="24"/>
        </w:rPr>
        <w:t>Беба Цветковић (председник актива и записничар), Ана Миленковић</w:t>
      </w:r>
      <w:r w:rsidRPr="00C8648C">
        <w:rPr>
          <w:rFonts w:ascii="Arial" w:hAnsi="Arial" w:cs="Arial"/>
          <w:sz w:val="24"/>
          <w:szCs w:val="24"/>
          <w:lang w:val="sr-Latn-CS"/>
        </w:rPr>
        <w:t>/Олга Богдановић</w:t>
      </w:r>
      <w:r w:rsidRPr="00C8648C">
        <w:rPr>
          <w:rFonts w:ascii="Arial" w:hAnsi="Arial" w:cs="Arial"/>
          <w:sz w:val="24"/>
          <w:szCs w:val="24"/>
        </w:rPr>
        <w:t>, Наташа Кљајић;</w:t>
      </w:r>
    </w:p>
    <w:p w:rsidR="003A5CB3" w:rsidRPr="00C8648C" w:rsidRDefault="003A5CB3" w:rsidP="003A5CB3">
      <w:pPr>
        <w:rPr>
          <w:rFonts w:ascii="Arial" w:hAnsi="Arial" w:cs="Arial"/>
          <w:b/>
          <w:sz w:val="24"/>
          <w:szCs w:val="24"/>
        </w:rPr>
      </w:pPr>
      <w:r w:rsidRPr="00C8648C">
        <w:rPr>
          <w:rFonts w:ascii="Arial" w:hAnsi="Arial" w:cs="Arial"/>
          <w:b/>
          <w:sz w:val="24"/>
          <w:szCs w:val="24"/>
        </w:rPr>
        <w:t>Наставник музичке културе:</w:t>
      </w:r>
    </w:p>
    <w:p w:rsidR="003A5CB3" w:rsidRPr="00C8648C" w:rsidRDefault="003A5CB3" w:rsidP="003A5CB3">
      <w:pPr>
        <w:rPr>
          <w:rFonts w:ascii="Arial" w:hAnsi="Arial" w:cs="Arial"/>
          <w:sz w:val="24"/>
          <w:szCs w:val="24"/>
        </w:rPr>
      </w:pPr>
      <w:r w:rsidRPr="00C8648C">
        <w:rPr>
          <w:rFonts w:ascii="Arial" w:hAnsi="Arial" w:cs="Arial"/>
          <w:sz w:val="24"/>
          <w:szCs w:val="24"/>
          <w:lang w:val="sr-Latn-CS"/>
        </w:rPr>
        <w:t>Теодора Родић</w:t>
      </w:r>
      <w:r w:rsidRPr="00C8648C">
        <w:rPr>
          <w:rFonts w:ascii="Arial" w:hAnsi="Arial" w:cs="Arial"/>
          <w:sz w:val="24"/>
          <w:szCs w:val="24"/>
        </w:rPr>
        <w:t>;</w:t>
      </w:r>
    </w:p>
    <w:p w:rsidR="003A5CB3" w:rsidRPr="00C8648C" w:rsidRDefault="003A5CB3" w:rsidP="003A5CB3">
      <w:pPr>
        <w:rPr>
          <w:rFonts w:ascii="Arial" w:hAnsi="Arial" w:cs="Arial"/>
          <w:b/>
          <w:sz w:val="24"/>
          <w:szCs w:val="24"/>
        </w:rPr>
      </w:pPr>
      <w:r w:rsidRPr="00C8648C">
        <w:rPr>
          <w:rFonts w:ascii="Arial" w:hAnsi="Arial" w:cs="Arial"/>
          <w:b/>
          <w:sz w:val="24"/>
          <w:szCs w:val="24"/>
        </w:rPr>
        <w:t>Наставници ликовне културе:</w:t>
      </w:r>
    </w:p>
    <w:p w:rsidR="003A5CB3" w:rsidRPr="00C8648C" w:rsidRDefault="003A5CB3" w:rsidP="003A5CB3">
      <w:pPr>
        <w:rPr>
          <w:rFonts w:ascii="Arial" w:hAnsi="Arial" w:cs="Arial"/>
          <w:sz w:val="24"/>
          <w:szCs w:val="24"/>
        </w:rPr>
      </w:pPr>
      <w:r w:rsidRPr="00C8648C">
        <w:rPr>
          <w:rFonts w:ascii="Arial" w:hAnsi="Arial" w:cs="Arial"/>
          <w:sz w:val="24"/>
          <w:szCs w:val="24"/>
        </w:rPr>
        <w:t>Миле Недимовић, Власта Радовановић;</w:t>
      </w:r>
    </w:p>
    <w:p w:rsidR="003A5CB3" w:rsidRPr="00C8648C" w:rsidRDefault="003A5CB3" w:rsidP="003A5CB3">
      <w:pPr>
        <w:rPr>
          <w:rFonts w:ascii="Arial" w:hAnsi="Arial" w:cs="Arial"/>
          <w:b/>
          <w:sz w:val="24"/>
          <w:szCs w:val="24"/>
        </w:rPr>
      </w:pPr>
      <w:r w:rsidRPr="00C8648C">
        <w:rPr>
          <w:rFonts w:ascii="Arial" w:hAnsi="Arial" w:cs="Arial"/>
          <w:b/>
          <w:sz w:val="24"/>
          <w:szCs w:val="24"/>
        </w:rPr>
        <w:t>Наставници разредне наставе:</w:t>
      </w:r>
    </w:p>
    <w:p w:rsidR="003A5CB3" w:rsidRPr="00C8648C" w:rsidRDefault="003A5CB3" w:rsidP="003A5CB3">
      <w:pPr>
        <w:rPr>
          <w:rFonts w:ascii="Arial" w:hAnsi="Arial" w:cs="Arial"/>
          <w:sz w:val="24"/>
          <w:szCs w:val="24"/>
          <w:lang w:val="sr-Latn-CS"/>
        </w:rPr>
      </w:pPr>
      <w:r w:rsidRPr="00C8648C">
        <w:rPr>
          <w:rFonts w:ascii="Arial" w:hAnsi="Arial" w:cs="Arial"/>
          <w:sz w:val="24"/>
          <w:szCs w:val="24"/>
        </w:rPr>
        <w:t xml:space="preserve">Катарина Дмитровић, </w:t>
      </w:r>
      <w:r w:rsidRPr="00C8648C">
        <w:rPr>
          <w:rFonts w:ascii="Arial" w:hAnsi="Arial" w:cs="Arial"/>
          <w:sz w:val="24"/>
          <w:szCs w:val="24"/>
          <w:lang w:val="sr-Latn-CS"/>
        </w:rPr>
        <w:t>Јелена Матић</w:t>
      </w:r>
      <w:r w:rsidRPr="00C8648C">
        <w:rPr>
          <w:rFonts w:ascii="Arial" w:hAnsi="Arial" w:cs="Arial"/>
          <w:sz w:val="24"/>
          <w:szCs w:val="24"/>
        </w:rPr>
        <w:t xml:space="preserve">, </w:t>
      </w:r>
      <w:r w:rsidRPr="00C8648C">
        <w:rPr>
          <w:rFonts w:ascii="Arial" w:hAnsi="Arial" w:cs="Arial"/>
          <w:sz w:val="24"/>
          <w:szCs w:val="24"/>
          <w:lang w:val="sr-Latn-CS"/>
        </w:rPr>
        <w:t>Весна Стојановић Марчец;</w:t>
      </w:r>
    </w:p>
    <w:p w:rsidR="003A5CB3" w:rsidRPr="00C8648C" w:rsidRDefault="003A5CB3" w:rsidP="003A5CB3">
      <w:pPr>
        <w:rPr>
          <w:rFonts w:ascii="Arial" w:hAnsi="Arial" w:cs="Arial"/>
          <w:b/>
          <w:sz w:val="24"/>
          <w:szCs w:val="24"/>
        </w:rPr>
      </w:pPr>
      <w:r w:rsidRPr="00C8648C">
        <w:rPr>
          <w:rFonts w:ascii="Arial" w:hAnsi="Arial" w:cs="Arial"/>
          <w:b/>
          <w:sz w:val="24"/>
          <w:szCs w:val="24"/>
        </w:rPr>
        <w:t>Наставник веронауке:</w:t>
      </w:r>
    </w:p>
    <w:p w:rsidR="003A5CB3" w:rsidRPr="00C8648C" w:rsidRDefault="003A5CB3" w:rsidP="003A5CB3">
      <w:pPr>
        <w:rPr>
          <w:rFonts w:ascii="Arial" w:hAnsi="Arial" w:cs="Arial"/>
          <w:sz w:val="24"/>
          <w:szCs w:val="24"/>
          <w:lang w:val="sr-Latn-CS"/>
        </w:rPr>
      </w:pPr>
      <w:r w:rsidRPr="00C8648C">
        <w:rPr>
          <w:rFonts w:ascii="Arial" w:hAnsi="Arial" w:cs="Arial"/>
          <w:sz w:val="24"/>
          <w:szCs w:val="24"/>
        </w:rPr>
        <w:t>Сребренко Видаковић</w:t>
      </w:r>
      <w:r w:rsidRPr="00C8648C">
        <w:rPr>
          <w:rFonts w:ascii="Arial" w:hAnsi="Arial" w:cs="Arial"/>
          <w:sz w:val="24"/>
          <w:szCs w:val="24"/>
          <w:lang w:val="sr-Latn-CS"/>
        </w:rPr>
        <w:t>;</w:t>
      </w:r>
    </w:p>
    <w:p w:rsidR="003A5CB3" w:rsidRPr="00C8648C" w:rsidRDefault="003A5CB3" w:rsidP="003A5CB3">
      <w:pPr>
        <w:rPr>
          <w:rFonts w:ascii="Arial" w:hAnsi="Arial" w:cs="Arial"/>
          <w:b/>
          <w:sz w:val="24"/>
          <w:szCs w:val="24"/>
          <w:lang w:val="sr-Latn-CS"/>
        </w:rPr>
      </w:pPr>
      <w:r w:rsidRPr="00C8648C">
        <w:rPr>
          <w:rFonts w:ascii="Arial" w:hAnsi="Arial" w:cs="Arial"/>
          <w:b/>
          <w:sz w:val="24"/>
          <w:szCs w:val="24"/>
          <w:lang w:val="sr-Latn-CS"/>
        </w:rPr>
        <w:t>Фолклор:</w:t>
      </w:r>
    </w:p>
    <w:p w:rsidR="003A5CB3" w:rsidRPr="00C8648C" w:rsidRDefault="003A5CB3" w:rsidP="003A5CB3">
      <w:pPr>
        <w:rPr>
          <w:rFonts w:ascii="Arial" w:hAnsi="Arial" w:cs="Arial"/>
          <w:sz w:val="24"/>
          <w:szCs w:val="24"/>
          <w:lang w:val="sr-Latn-CS"/>
        </w:rPr>
      </w:pPr>
      <w:r w:rsidRPr="00C8648C">
        <w:rPr>
          <w:rFonts w:ascii="Arial" w:hAnsi="Arial" w:cs="Arial"/>
          <w:sz w:val="24"/>
          <w:szCs w:val="24"/>
          <w:lang w:val="sr-Latn-CS"/>
        </w:rPr>
        <w:t>Драгана Ђорђевић.</w:t>
      </w:r>
    </w:p>
    <w:p w:rsidR="003A5CB3" w:rsidRPr="00C8648C" w:rsidRDefault="003A5CB3" w:rsidP="003A5CB3">
      <w:pPr>
        <w:rPr>
          <w:rFonts w:ascii="Arial" w:hAnsi="Arial" w:cs="Arial"/>
          <w:sz w:val="24"/>
          <w:szCs w:val="24"/>
        </w:rPr>
      </w:pPr>
    </w:p>
    <w:p w:rsidR="003A5CB3" w:rsidRPr="00C8648C" w:rsidRDefault="003A5CB3" w:rsidP="00C8648C">
      <w:pPr>
        <w:ind w:left="708"/>
        <w:rPr>
          <w:rFonts w:ascii="Arial" w:hAnsi="Arial" w:cs="Arial"/>
          <w:sz w:val="24"/>
          <w:szCs w:val="24"/>
        </w:rPr>
      </w:pPr>
      <w:r w:rsidRPr="00C8648C">
        <w:rPr>
          <w:rFonts w:ascii="Arial" w:hAnsi="Arial" w:cs="Arial"/>
          <w:sz w:val="24"/>
          <w:szCs w:val="24"/>
        </w:rPr>
        <w:t>У Бољевцима, 2</w:t>
      </w:r>
      <w:r w:rsidRPr="00C8648C">
        <w:rPr>
          <w:rFonts w:ascii="Arial" w:hAnsi="Arial" w:cs="Arial"/>
          <w:sz w:val="24"/>
          <w:szCs w:val="24"/>
          <w:lang w:val="sr-Latn-CS"/>
        </w:rPr>
        <w:t>4</w:t>
      </w:r>
      <w:r w:rsidRPr="00C8648C">
        <w:rPr>
          <w:rFonts w:ascii="Arial" w:hAnsi="Arial" w:cs="Arial"/>
          <w:sz w:val="24"/>
          <w:szCs w:val="24"/>
        </w:rPr>
        <w:t>. јун  201</w:t>
      </w:r>
      <w:r w:rsidRPr="00C8648C">
        <w:rPr>
          <w:rFonts w:ascii="Arial" w:hAnsi="Arial" w:cs="Arial"/>
          <w:sz w:val="24"/>
          <w:szCs w:val="24"/>
          <w:lang w:val="sr-Latn-CS"/>
        </w:rPr>
        <w:t>7</w:t>
      </w:r>
      <w:r w:rsidRPr="00C8648C">
        <w:rPr>
          <w:rFonts w:ascii="Arial" w:hAnsi="Arial" w:cs="Arial"/>
          <w:sz w:val="24"/>
          <w:szCs w:val="24"/>
        </w:rPr>
        <w:t xml:space="preserve">.                                 Извештај предала:                                                                                                                            </w:t>
      </w:r>
      <w:r w:rsidR="00C8648C">
        <w:rPr>
          <w:rFonts w:ascii="Arial" w:hAnsi="Arial" w:cs="Arial"/>
          <w:sz w:val="24"/>
          <w:szCs w:val="24"/>
        </w:rPr>
        <w:t xml:space="preserve">              </w:t>
      </w:r>
    </w:p>
    <w:p w:rsidR="003A5CB3" w:rsidRPr="00C8648C" w:rsidRDefault="00C8648C" w:rsidP="003A5CB3">
      <w:pPr>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Беба Цветковић</w:t>
      </w:r>
    </w:p>
    <w:p w:rsidR="000563F6" w:rsidRDefault="000563F6" w:rsidP="001C16D8">
      <w:pPr>
        <w:jc w:val="center"/>
        <w:rPr>
          <w:rFonts w:ascii="Arial" w:hAnsi="Arial" w:cs="Arial"/>
          <w:b/>
          <w:sz w:val="28"/>
          <w:szCs w:val="28"/>
        </w:rPr>
      </w:pPr>
    </w:p>
    <w:p w:rsidR="001C16D8" w:rsidRPr="001C16D8" w:rsidRDefault="009F2701" w:rsidP="001C16D8">
      <w:pPr>
        <w:jc w:val="center"/>
        <w:rPr>
          <w:rFonts w:ascii="Arial" w:hAnsi="Arial" w:cs="Arial"/>
          <w:b/>
          <w:sz w:val="28"/>
          <w:szCs w:val="28"/>
        </w:rPr>
      </w:pPr>
      <w:r w:rsidRPr="001C16D8">
        <w:rPr>
          <w:rFonts w:ascii="Arial" w:hAnsi="Arial" w:cs="Arial"/>
          <w:b/>
          <w:sz w:val="28"/>
          <w:szCs w:val="28"/>
        </w:rPr>
        <w:t>4</w:t>
      </w:r>
      <w:r w:rsidR="001D6B43" w:rsidRPr="001C16D8">
        <w:rPr>
          <w:rFonts w:ascii="Arial" w:hAnsi="Arial" w:cs="Arial"/>
          <w:b/>
          <w:sz w:val="28"/>
          <w:szCs w:val="28"/>
        </w:rPr>
        <w:t>.</w:t>
      </w:r>
      <w:r w:rsidR="00C3173F" w:rsidRPr="001C16D8">
        <w:rPr>
          <w:rFonts w:ascii="Arial" w:hAnsi="Arial" w:cs="Arial"/>
          <w:b/>
          <w:sz w:val="28"/>
          <w:szCs w:val="28"/>
        </w:rPr>
        <w:t>3.</w:t>
      </w:r>
      <w:r w:rsidR="00E46B60" w:rsidRPr="001C16D8">
        <w:rPr>
          <w:rFonts w:ascii="Arial" w:hAnsi="Arial" w:cs="Arial"/>
          <w:b/>
          <w:sz w:val="28"/>
          <w:szCs w:val="28"/>
        </w:rPr>
        <w:t xml:space="preserve"> </w:t>
      </w:r>
      <w:r w:rsidR="001C16D8" w:rsidRPr="001C16D8">
        <w:rPr>
          <w:rFonts w:ascii="Arial" w:hAnsi="Arial" w:cs="Arial"/>
          <w:b/>
          <w:sz w:val="28"/>
          <w:szCs w:val="28"/>
        </w:rPr>
        <w:t>ИЗВЕШТАЈ ТИМА ЗА ЕСТЕТСКО УРЕЂЕЊЕ ШКОЛСКОГ ДВОРИШТА</w:t>
      </w:r>
    </w:p>
    <w:p w:rsidR="001C16D8" w:rsidRPr="00C54923" w:rsidRDefault="001C16D8" w:rsidP="001C16D8">
      <w:pPr>
        <w:ind w:firstLine="720"/>
        <w:jc w:val="both"/>
        <w:rPr>
          <w:rFonts w:ascii="Arial" w:hAnsi="Arial" w:cs="Arial"/>
          <w:sz w:val="24"/>
          <w:szCs w:val="24"/>
        </w:rPr>
      </w:pPr>
      <w:r w:rsidRPr="00C54923">
        <w:rPr>
          <w:rFonts w:ascii="Arial" w:hAnsi="Arial" w:cs="Arial"/>
          <w:sz w:val="24"/>
          <w:szCs w:val="24"/>
        </w:rPr>
        <w:t xml:space="preserve">На састанцима Тима за естетско уређење школског простора планиране су одређене активности како би школски простор био пријатно место за рад и боравак ученика , наставника , запослених у школи и родитеља. </w:t>
      </w:r>
    </w:p>
    <w:p w:rsidR="001C16D8" w:rsidRPr="00C54923" w:rsidRDefault="001C16D8" w:rsidP="001C16D8">
      <w:pPr>
        <w:ind w:firstLine="720"/>
        <w:jc w:val="both"/>
        <w:rPr>
          <w:rFonts w:ascii="Arial" w:hAnsi="Arial" w:cs="Arial"/>
          <w:sz w:val="24"/>
          <w:szCs w:val="24"/>
        </w:rPr>
      </w:pPr>
      <w:r w:rsidRPr="00C54923">
        <w:rPr>
          <w:rFonts w:ascii="Arial" w:hAnsi="Arial" w:cs="Arial"/>
          <w:sz w:val="24"/>
          <w:szCs w:val="24"/>
        </w:rPr>
        <w:t xml:space="preserve">Из ходника уклоњени су ормарићи, постављене су клупе. Ходник у приземљу оплемењен је паноима и различитим радовима ученика. У оквиру различитих предмета , као и на часовим одељенских заједница ученици су израђивали паное који су се односили на вршњачко насиље, толеранцију... Посебно место заузима и пано где су се истицали успеси наших ученика на различитим такмичењима из друштвених , природних наука, уметности и спорта. </w:t>
      </w:r>
    </w:p>
    <w:p w:rsidR="001C16D8" w:rsidRPr="00C54923" w:rsidRDefault="001C16D8" w:rsidP="001C16D8">
      <w:pPr>
        <w:ind w:firstLine="720"/>
        <w:jc w:val="both"/>
        <w:rPr>
          <w:rFonts w:ascii="Arial" w:hAnsi="Arial" w:cs="Arial"/>
          <w:sz w:val="24"/>
          <w:szCs w:val="24"/>
        </w:rPr>
      </w:pPr>
      <w:r w:rsidRPr="00C54923">
        <w:rPr>
          <w:rFonts w:ascii="Arial" w:hAnsi="Arial" w:cs="Arial"/>
          <w:sz w:val="24"/>
          <w:szCs w:val="24"/>
        </w:rPr>
        <w:lastRenderedPageBreak/>
        <w:t xml:space="preserve">Преуређени су и одређени делови ходника како би се изложили радови ученика, млађих и старијих разреда. Посебно место заузима пано за излагање ликовних радова наших ученика. </w:t>
      </w:r>
    </w:p>
    <w:p w:rsidR="001C16D8" w:rsidRPr="00C54923" w:rsidRDefault="001C16D8" w:rsidP="001C16D8">
      <w:pPr>
        <w:ind w:firstLine="720"/>
        <w:jc w:val="both"/>
        <w:rPr>
          <w:rFonts w:ascii="Arial" w:hAnsi="Arial" w:cs="Arial"/>
          <w:sz w:val="24"/>
          <w:szCs w:val="24"/>
        </w:rPr>
      </w:pPr>
      <w:r w:rsidRPr="00C54923">
        <w:rPr>
          <w:rFonts w:ascii="Arial" w:hAnsi="Arial" w:cs="Arial"/>
          <w:sz w:val="24"/>
          <w:szCs w:val="24"/>
        </w:rPr>
        <w:t xml:space="preserve">Како би прикупили што више чепова у акцији – „Чеп за хендикеп“, ученице осмих разреда осликале су кутију која сад краси ходник на спрату. У том ходнику додате су и слике знаменитих личности. </w:t>
      </w:r>
    </w:p>
    <w:p w:rsidR="001C16D8" w:rsidRPr="00C54923" w:rsidRDefault="001C16D8" w:rsidP="001C16D8">
      <w:pPr>
        <w:ind w:firstLine="720"/>
        <w:jc w:val="both"/>
        <w:rPr>
          <w:rFonts w:ascii="Arial" w:hAnsi="Arial" w:cs="Arial"/>
          <w:sz w:val="24"/>
          <w:szCs w:val="24"/>
        </w:rPr>
      </w:pPr>
      <w:r w:rsidRPr="00C54923">
        <w:rPr>
          <w:rFonts w:ascii="Arial" w:hAnsi="Arial" w:cs="Arial"/>
          <w:sz w:val="24"/>
          <w:szCs w:val="24"/>
        </w:rPr>
        <w:t xml:space="preserve">Изгледу учионица посебну пажњу посвећују учитељи. У свим учионицама , у згради у Бољевцима и у Прогару, истакнути су радови ученика. Посебно место заузима собно цвеће, које негују и наставници и ученици. </w:t>
      </w:r>
    </w:p>
    <w:p w:rsidR="001C16D8" w:rsidRPr="00C54923" w:rsidRDefault="001C16D8" w:rsidP="00AC0317">
      <w:pPr>
        <w:ind w:left="5652" w:firstLine="720"/>
        <w:jc w:val="both"/>
        <w:rPr>
          <w:rFonts w:ascii="Arial" w:hAnsi="Arial" w:cs="Arial"/>
          <w:sz w:val="24"/>
          <w:szCs w:val="24"/>
        </w:rPr>
      </w:pPr>
      <w:r w:rsidRPr="00C54923">
        <w:rPr>
          <w:rFonts w:ascii="Arial" w:hAnsi="Arial" w:cs="Arial"/>
          <w:sz w:val="24"/>
          <w:szCs w:val="24"/>
        </w:rPr>
        <w:t xml:space="preserve">Руководилац тима </w:t>
      </w:r>
    </w:p>
    <w:p w:rsidR="001C16D8" w:rsidRDefault="001C16D8" w:rsidP="00AC0317">
      <w:pPr>
        <w:ind w:left="5652" w:firstLine="720"/>
        <w:jc w:val="both"/>
        <w:rPr>
          <w:rFonts w:ascii="Arial" w:hAnsi="Arial" w:cs="Arial"/>
          <w:sz w:val="24"/>
          <w:szCs w:val="24"/>
        </w:rPr>
      </w:pPr>
      <w:r w:rsidRPr="00C54923">
        <w:rPr>
          <w:rFonts w:ascii="Arial" w:hAnsi="Arial" w:cs="Arial"/>
          <w:sz w:val="24"/>
          <w:szCs w:val="24"/>
        </w:rPr>
        <w:t>Драгана Женар</w:t>
      </w:r>
    </w:p>
    <w:p w:rsidR="007E7573" w:rsidRPr="00C54923" w:rsidRDefault="007E7573" w:rsidP="00AC0317">
      <w:pPr>
        <w:ind w:left="5652" w:firstLine="720"/>
        <w:jc w:val="both"/>
        <w:rPr>
          <w:rFonts w:ascii="Arial" w:hAnsi="Arial" w:cs="Arial"/>
          <w:sz w:val="24"/>
          <w:szCs w:val="24"/>
        </w:rPr>
      </w:pPr>
    </w:p>
    <w:p w:rsidR="007B31EA" w:rsidRPr="00FD3F04" w:rsidRDefault="00FE653C" w:rsidP="003928D8">
      <w:pPr>
        <w:jc w:val="center"/>
        <w:rPr>
          <w:rFonts w:ascii="Arial" w:hAnsi="Arial" w:cs="Arial"/>
          <w:b/>
          <w:sz w:val="28"/>
          <w:szCs w:val="28"/>
        </w:rPr>
      </w:pPr>
      <w:r>
        <w:rPr>
          <w:rFonts w:ascii="Arial" w:hAnsi="Arial" w:cs="Arial"/>
          <w:b/>
          <w:sz w:val="28"/>
          <w:szCs w:val="28"/>
        </w:rPr>
        <w:t xml:space="preserve">4.4. </w:t>
      </w:r>
      <w:r w:rsidR="007B31EA" w:rsidRPr="00FD3F04">
        <w:rPr>
          <w:rFonts w:ascii="Arial" w:hAnsi="Arial" w:cs="Arial"/>
          <w:b/>
          <w:sz w:val="28"/>
          <w:szCs w:val="28"/>
        </w:rPr>
        <w:t>ИЗВЕШТАЈ О РАДУ УЧЕНИЧКОГ</w:t>
      </w:r>
      <w:r w:rsidR="003928D8">
        <w:rPr>
          <w:rFonts w:ascii="Arial" w:hAnsi="Arial" w:cs="Arial"/>
          <w:b/>
          <w:sz w:val="28"/>
          <w:szCs w:val="28"/>
        </w:rPr>
        <w:t xml:space="preserve"> ПАРЛАМЕНТА ЗА ШКОЛСКУ 201</w:t>
      </w:r>
      <w:r w:rsidR="003A18AD">
        <w:rPr>
          <w:rFonts w:ascii="Arial" w:hAnsi="Arial" w:cs="Arial"/>
          <w:b/>
          <w:sz w:val="28"/>
          <w:szCs w:val="28"/>
          <w:lang w:val="sr-Latn-CS"/>
        </w:rPr>
        <w:t>6</w:t>
      </w:r>
      <w:r w:rsidR="003928D8">
        <w:rPr>
          <w:rFonts w:ascii="Arial" w:hAnsi="Arial" w:cs="Arial"/>
          <w:b/>
          <w:sz w:val="28"/>
          <w:szCs w:val="28"/>
        </w:rPr>
        <w:t>/201</w:t>
      </w:r>
      <w:r w:rsidR="003A18AD">
        <w:rPr>
          <w:rFonts w:ascii="Arial" w:hAnsi="Arial" w:cs="Arial"/>
          <w:b/>
          <w:sz w:val="28"/>
          <w:szCs w:val="28"/>
          <w:lang w:val="sr-Latn-CS"/>
        </w:rPr>
        <w:t>7</w:t>
      </w:r>
      <w:r w:rsidR="003928D8">
        <w:rPr>
          <w:rFonts w:ascii="Arial" w:hAnsi="Arial" w:cs="Arial"/>
          <w:b/>
          <w:sz w:val="28"/>
          <w:szCs w:val="28"/>
        </w:rPr>
        <w:t>. ГОДИНУ</w:t>
      </w:r>
    </w:p>
    <w:p w:rsidR="00665773" w:rsidRDefault="00665773" w:rsidP="003928D8">
      <w:pPr>
        <w:jc w:val="center"/>
        <w:rPr>
          <w:rFonts w:ascii="Arial" w:hAnsi="Arial" w:cs="Arial"/>
          <w:sz w:val="24"/>
          <w:szCs w:val="24"/>
          <w:lang w:val="sr-Latn-CS"/>
        </w:rPr>
      </w:pPr>
    </w:p>
    <w:p w:rsidR="004A6D9D" w:rsidRPr="004A6D9D" w:rsidRDefault="004A6D9D" w:rsidP="004A6D9D">
      <w:pPr>
        <w:jc w:val="both"/>
        <w:rPr>
          <w:rFonts w:ascii="Arial" w:hAnsi="Arial" w:cs="Arial"/>
          <w:sz w:val="24"/>
          <w:szCs w:val="24"/>
        </w:rPr>
      </w:pPr>
      <w:r w:rsidRPr="004A6D9D">
        <w:rPr>
          <w:rFonts w:ascii="Arial" w:hAnsi="Arial" w:cs="Arial"/>
          <w:sz w:val="24"/>
          <w:szCs w:val="24"/>
        </w:rPr>
        <w:tab/>
        <w:t>Чланови ученичког парламента су по два ученика  VII и VIII разреда сваког одељења , наставница Јулијана Бубуљ , психолог  Бо</w:t>
      </w:r>
      <w:r w:rsidRPr="004A6D9D">
        <w:rPr>
          <w:rFonts w:ascii="Arial" w:hAnsi="Arial" w:cs="Arial"/>
          <w:sz w:val="24"/>
          <w:szCs w:val="24"/>
          <w:lang w:val="en-US"/>
        </w:rPr>
        <w:t>јана Радуловић</w:t>
      </w:r>
      <w:r w:rsidRPr="004A6D9D">
        <w:rPr>
          <w:rFonts w:ascii="Arial" w:hAnsi="Arial" w:cs="Arial"/>
          <w:sz w:val="24"/>
          <w:szCs w:val="24"/>
        </w:rPr>
        <w:t>, наставница Александра Манчић и педагог Нина Олуић</w:t>
      </w:r>
      <w:r w:rsidRPr="004A6D9D">
        <w:rPr>
          <w:rFonts w:ascii="Arial" w:hAnsi="Arial" w:cs="Arial"/>
          <w:sz w:val="24"/>
          <w:szCs w:val="24"/>
          <w:lang w:val="en-US"/>
        </w:rPr>
        <w:t>.</w:t>
      </w:r>
    </w:p>
    <w:p w:rsidR="004A6D9D" w:rsidRPr="004A6D9D" w:rsidRDefault="004A6D9D" w:rsidP="004A6D9D">
      <w:pPr>
        <w:jc w:val="both"/>
        <w:rPr>
          <w:rFonts w:ascii="Arial" w:hAnsi="Arial" w:cs="Arial"/>
          <w:sz w:val="24"/>
          <w:szCs w:val="24"/>
        </w:rPr>
      </w:pPr>
      <w:r w:rsidRPr="004A6D9D">
        <w:rPr>
          <w:rFonts w:ascii="Arial" w:hAnsi="Arial" w:cs="Arial"/>
          <w:sz w:val="24"/>
          <w:szCs w:val="24"/>
        </w:rPr>
        <w:t xml:space="preserve">Чланови ђачког парламента су одабрали записничара (Славица Перовић), председника (Ива Матичевић), подпредседника (Ана Каблар)  и упознати су са Пословником о раду ученичког парламента  као и  Планом рада ученичког парламента. Сви ученици су активно учествовали у дискусијама и давању предлога .  </w:t>
      </w:r>
    </w:p>
    <w:p w:rsidR="004A6D9D" w:rsidRPr="004A6D9D" w:rsidRDefault="004A6D9D" w:rsidP="004A6D9D">
      <w:pPr>
        <w:jc w:val="both"/>
        <w:rPr>
          <w:rFonts w:ascii="Arial" w:hAnsi="Arial" w:cs="Arial"/>
          <w:sz w:val="24"/>
          <w:szCs w:val="24"/>
        </w:rPr>
      </w:pPr>
      <w:r w:rsidRPr="004A6D9D">
        <w:rPr>
          <w:rFonts w:ascii="Arial" w:hAnsi="Arial" w:cs="Arial"/>
          <w:sz w:val="24"/>
          <w:szCs w:val="24"/>
        </w:rPr>
        <w:t xml:space="preserve">Теме о којима се говорило на састанцима су предвиђене планом рада на почетку школске године и  о њима се дискутовало и већина је реализована са делимичним одступањем због  реализације неких тема које су у том периоду биле актуелне. Сви чланови Ђачког парламента су предлагали и сами правили план реализације задатих тема и учествовали су као група-тим у њиховој реализацији и преношењу информација и самих активности код својих другова из разреда.  Поједине теме су реализоване и у сарадњи са предметним наставницима као што су Обележавање дечије недеље, Професионална оријентација, ,Светски дан здравља, Дан планете Земље и представницима МУП-а, Светски дан толеранције,  Заштита ученика од насиља, злостављања и занемаривања као и од наркотичких средстава. </w:t>
      </w:r>
    </w:p>
    <w:p w:rsidR="004A6D9D" w:rsidRPr="004A6D9D" w:rsidRDefault="004A6D9D" w:rsidP="004A6D9D">
      <w:pPr>
        <w:jc w:val="both"/>
        <w:rPr>
          <w:rFonts w:ascii="Arial" w:hAnsi="Arial" w:cs="Arial"/>
          <w:sz w:val="24"/>
          <w:szCs w:val="24"/>
        </w:rPr>
      </w:pPr>
      <w:r w:rsidRPr="004A6D9D">
        <w:rPr>
          <w:rFonts w:ascii="Arial" w:hAnsi="Arial" w:cs="Arial"/>
          <w:sz w:val="24"/>
          <w:szCs w:val="24"/>
        </w:rPr>
        <w:lastRenderedPageBreak/>
        <w:t>Чланови ученичког парламента су учествовали у прослави школске славе Светог Саве и  Дана школе. Самоевалуацијом рада  сви чланови сматрају да су успешно реализовали план и програм који је предвиђен за ову школску годину.</w:t>
      </w:r>
    </w:p>
    <w:p w:rsidR="004A6D9D" w:rsidRPr="004A6D9D" w:rsidRDefault="004A6D9D" w:rsidP="004A6D9D">
      <w:pPr>
        <w:jc w:val="both"/>
        <w:rPr>
          <w:rFonts w:ascii="Arial" w:hAnsi="Arial" w:cs="Arial"/>
          <w:sz w:val="24"/>
          <w:szCs w:val="24"/>
        </w:rPr>
      </w:pPr>
      <w:r w:rsidRPr="000F00C1">
        <w:rPr>
          <w:rFonts w:ascii="Times New Roman" w:hAnsi="Times New Roman" w:cs="Times New Roman"/>
          <w:sz w:val="24"/>
          <w:szCs w:val="24"/>
        </w:rPr>
        <w:t xml:space="preserve">                 </w:t>
      </w:r>
      <w:r w:rsidRPr="004A6D9D">
        <w:rPr>
          <w:rFonts w:ascii="Arial" w:hAnsi="Arial" w:cs="Arial"/>
          <w:sz w:val="24"/>
          <w:szCs w:val="24"/>
        </w:rPr>
        <w:t>У Бољевцима                                                                    Психолог,</w:t>
      </w:r>
    </w:p>
    <w:p w:rsidR="004A6D9D" w:rsidRPr="004A6D9D" w:rsidRDefault="004A6D9D" w:rsidP="004A6D9D">
      <w:pPr>
        <w:jc w:val="both"/>
        <w:rPr>
          <w:rFonts w:ascii="Arial" w:hAnsi="Arial" w:cs="Arial"/>
          <w:sz w:val="24"/>
          <w:szCs w:val="24"/>
        </w:rPr>
      </w:pPr>
      <w:r w:rsidRPr="004A6D9D">
        <w:rPr>
          <w:rFonts w:ascii="Arial" w:hAnsi="Arial" w:cs="Arial"/>
          <w:sz w:val="24"/>
          <w:szCs w:val="24"/>
        </w:rPr>
        <w:t xml:space="preserve">               19.06.2017.год.                                                                Радуловић Бојана</w:t>
      </w:r>
    </w:p>
    <w:p w:rsidR="004A6AE6" w:rsidRPr="00247E7B" w:rsidRDefault="004A6AE6" w:rsidP="004A6AE6">
      <w:pPr>
        <w:spacing w:after="0"/>
        <w:rPr>
          <w:rFonts w:ascii="Arial" w:hAnsi="Arial" w:cs="Arial"/>
          <w:sz w:val="24"/>
          <w:szCs w:val="24"/>
        </w:rPr>
      </w:pPr>
    </w:p>
    <w:p w:rsidR="004A6D9D" w:rsidRDefault="004A6D9D" w:rsidP="00A42C60">
      <w:pPr>
        <w:spacing w:after="0"/>
        <w:jc w:val="center"/>
        <w:rPr>
          <w:rFonts w:ascii="Arial" w:hAnsi="Arial" w:cs="Arial"/>
          <w:b/>
          <w:sz w:val="28"/>
          <w:szCs w:val="28"/>
        </w:rPr>
      </w:pPr>
    </w:p>
    <w:p w:rsidR="00A51812" w:rsidRDefault="009F2701" w:rsidP="002A1939">
      <w:pPr>
        <w:spacing w:after="0"/>
        <w:jc w:val="center"/>
        <w:rPr>
          <w:rFonts w:ascii="Arial" w:hAnsi="Arial" w:cs="Arial"/>
          <w:b/>
          <w:sz w:val="28"/>
          <w:szCs w:val="28"/>
        </w:rPr>
      </w:pPr>
      <w:r>
        <w:rPr>
          <w:rFonts w:ascii="Arial" w:hAnsi="Arial" w:cs="Arial"/>
          <w:b/>
          <w:sz w:val="28"/>
          <w:szCs w:val="28"/>
        </w:rPr>
        <w:t>4</w:t>
      </w:r>
      <w:r w:rsidR="00C3173F">
        <w:rPr>
          <w:rFonts w:ascii="Arial" w:hAnsi="Arial" w:cs="Arial"/>
          <w:b/>
          <w:sz w:val="28"/>
          <w:szCs w:val="28"/>
        </w:rPr>
        <w:t>.</w:t>
      </w:r>
      <w:r w:rsidR="002F28E9">
        <w:rPr>
          <w:rFonts w:ascii="Arial" w:hAnsi="Arial" w:cs="Arial"/>
          <w:b/>
          <w:sz w:val="28"/>
          <w:szCs w:val="28"/>
        </w:rPr>
        <w:t>5</w:t>
      </w:r>
      <w:r w:rsidR="00C3173F">
        <w:rPr>
          <w:rFonts w:ascii="Arial" w:hAnsi="Arial" w:cs="Arial"/>
          <w:b/>
          <w:sz w:val="28"/>
          <w:szCs w:val="28"/>
        </w:rPr>
        <w:t>.</w:t>
      </w:r>
      <w:r w:rsidR="00A51812">
        <w:rPr>
          <w:rFonts w:ascii="Arial" w:hAnsi="Arial" w:cs="Arial"/>
          <w:b/>
          <w:sz w:val="28"/>
          <w:szCs w:val="28"/>
        </w:rPr>
        <w:t xml:space="preserve"> ИЗВЕШТАЈ О РЕАЛИЗАЦИЈИ ПЛАНА РАДА ЦРВЕНОГ КРСТА</w:t>
      </w:r>
    </w:p>
    <w:p w:rsidR="00A51812" w:rsidRDefault="00A51812" w:rsidP="002A1939">
      <w:pPr>
        <w:spacing w:after="0"/>
        <w:jc w:val="center"/>
        <w:rPr>
          <w:rFonts w:ascii="Arial" w:hAnsi="Arial" w:cs="Arial"/>
          <w:b/>
          <w:sz w:val="28"/>
          <w:szCs w:val="28"/>
        </w:rPr>
      </w:pPr>
    </w:p>
    <w:p w:rsidR="00A51812" w:rsidRPr="00081477" w:rsidRDefault="00A51812" w:rsidP="00A51812">
      <w:pPr>
        <w:spacing w:after="0"/>
        <w:rPr>
          <w:rFonts w:ascii="Arial" w:hAnsi="Arial" w:cs="Arial"/>
          <w:sz w:val="24"/>
          <w:szCs w:val="24"/>
        </w:rPr>
      </w:pPr>
      <w:r w:rsidRPr="00081477">
        <w:rPr>
          <w:rFonts w:ascii="Arial" w:hAnsi="Arial" w:cs="Arial"/>
          <w:sz w:val="24"/>
          <w:szCs w:val="24"/>
        </w:rPr>
        <w:t>Школа је у сарадњи са Црвеним крстом реализовала предвиђени програм рада. Обележени су сви значајни датуми везани за Црвени крст, прикупљена чланарина Црвеног крста, узето учешће у реализацији више акција у реализацији програма Црвеног крста:</w:t>
      </w:r>
    </w:p>
    <w:p w:rsidR="00A51812" w:rsidRPr="00081477" w:rsidRDefault="00A51812" w:rsidP="00A51812">
      <w:pPr>
        <w:spacing w:after="0"/>
        <w:rPr>
          <w:rFonts w:ascii="Arial" w:hAnsi="Arial" w:cs="Arial"/>
          <w:sz w:val="24"/>
          <w:szCs w:val="24"/>
        </w:rPr>
      </w:pPr>
      <w:r w:rsidRPr="00081477">
        <w:rPr>
          <w:rFonts w:ascii="Arial" w:hAnsi="Arial" w:cs="Arial"/>
          <w:sz w:val="24"/>
          <w:szCs w:val="24"/>
        </w:rPr>
        <w:t>„Крв живот значи“, сакупљање секундарних сировина за помоћ угроженој</w:t>
      </w:r>
      <w:r w:rsidRPr="00081477">
        <w:rPr>
          <w:rFonts w:ascii="Arial" w:hAnsi="Arial" w:cs="Arial"/>
          <w:b/>
          <w:sz w:val="24"/>
          <w:szCs w:val="24"/>
        </w:rPr>
        <w:t xml:space="preserve"> </w:t>
      </w:r>
      <w:r w:rsidRPr="00081477">
        <w:rPr>
          <w:rFonts w:ascii="Arial" w:hAnsi="Arial" w:cs="Arial"/>
          <w:sz w:val="24"/>
          <w:szCs w:val="24"/>
        </w:rPr>
        <w:t>деци, сакупљање уџбеника и прибора за рад сиромашној деци, хуманитарна акција сакупљања одеће за децу из Звечанске, обележене су акције недеље борбе против АИДС-а, сакупљање пакетића „Један пакетић пуно љубави“ за Нову годину, извршена обука ученика четвртих разреда „Шта знаш о Црвеном крсту“, реализована су едукативна предавања наставника: „Заштита и очување животне средине“, „Здравље уста и зуба“, „Брига о хигијени тела“, „Болести зависности“, „Спортом до здравља“ и „Здрава храна“.</w:t>
      </w:r>
    </w:p>
    <w:p w:rsidR="00A51812" w:rsidRPr="00081477" w:rsidRDefault="00A51812" w:rsidP="00A51812">
      <w:pPr>
        <w:spacing w:after="0"/>
        <w:rPr>
          <w:rFonts w:ascii="Arial" w:hAnsi="Arial" w:cs="Arial"/>
          <w:sz w:val="24"/>
          <w:szCs w:val="24"/>
        </w:rPr>
      </w:pPr>
    </w:p>
    <w:p w:rsidR="00A51812" w:rsidRPr="00081477" w:rsidRDefault="00A51812" w:rsidP="00A51812">
      <w:pPr>
        <w:spacing w:after="0"/>
        <w:rPr>
          <w:rFonts w:ascii="Arial" w:hAnsi="Arial" w:cs="Arial"/>
          <w:sz w:val="24"/>
          <w:szCs w:val="24"/>
        </w:rPr>
      </w:pP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t>Руководилац ЦК</w:t>
      </w:r>
    </w:p>
    <w:p w:rsidR="00A51812" w:rsidRPr="00081477" w:rsidRDefault="00A51812" w:rsidP="00A51812">
      <w:pPr>
        <w:spacing w:after="0"/>
        <w:rPr>
          <w:rFonts w:ascii="Arial" w:hAnsi="Arial" w:cs="Arial"/>
          <w:sz w:val="24"/>
          <w:szCs w:val="24"/>
        </w:rPr>
      </w:pP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r>
      <w:r w:rsidRPr="00081477">
        <w:rPr>
          <w:rFonts w:ascii="Arial" w:hAnsi="Arial" w:cs="Arial"/>
          <w:sz w:val="24"/>
          <w:szCs w:val="24"/>
        </w:rPr>
        <w:tab/>
        <w:t xml:space="preserve">Душица Шушић </w:t>
      </w:r>
    </w:p>
    <w:p w:rsidR="00A51812" w:rsidRPr="00081477" w:rsidRDefault="00A51812" w:rsidP="002A1939">
      <w:pPr>
        <w:spacing w:after="0"/>
        <w:jc w:val="center"/>
        <w:rPr>
          <w:rFonts w:ascii="Arial" w:hAnsi="Arial" w:cs="Arial"/>
          <w:b/>
          <w:sz w:val="24"/>
          <w:szCs w:val="24"/>
        </w:rPr>
      </w:pPr>
    </w:p>
    <w:p w:rsidR="00A51812" w:rsidRPr="00081477" w:rsidRDefault="00A51812" w:rsidP="002A1939">
      <w:pPr>
        <w:spacing w:after="0"/>
        <w:jc w:val="center"/>
        <w:rPr>
          <w:rFonts w:ascii="Arial" w:hAnsi="Arial" w:cs="Arial"/>
          <w:b/>
          <w:sz w:val="24"/>
          <w:szCs w:val="24"/>
        </w:rPr>
      </w:pPr>
    </w:p>
    <w:p w:rsidR="00D173D4" w:rsidRPr="00D173D4" w:rsidRDefault="00D173D4" w:rsidP="00D173D4">
      <w:pPr>
        <w:spacing w:after="0" w:line="240" w:lineRule="auto"/>
        <w:jc w:val="center"/>
        <w:rPr>
          <w:rFonts w:ascii="Arial" w:eastAsia="Times New Roman" w:hAnsi="Arial" w:cs="Arial"/>
          <w:sz w:val="28"/>
          <w:szCs w:val="28"/>
        </w:rPr>
      </w:pPr>
      <w:r>
        <w:rPr>
          <w:rFonts w:ascii="Arial" w:eastAsia="Times New Roman" w:hAnsi="Arial" w:cs="Arial"/>
          <w:b/>
          <w:bCs/>
          <w:color w:val="000000"/>
          <w:sz w:val="28"/>
          <w:szCs w:val="28"/>
          <w:lang w:val="sr-Latn-CS"/>
        </w:rPr>
        <w:t>4.6.</w:t>
      </w:r>
      <w:r>
        <w:rPr>
          <w:rFonts w:ascii="Arial" w:eastAsia="Times New Roman" w:hAnsi="Arial" w:cs="Arial"/>
          <w:b/>
          <w:bCs/>
          <w:color w:val="000000"/>
          <w:sz w:val="28"/>
          <w:szCs w:val="28"/>
        </w:rPr>
        <w:t xml:space="preserve">ИЗВЕШТАЈ АКТИВНОСТИ У ОКВИРУ ПРИЈАТЕЉА ДЕЦЕ ОПШТИНЕ СУРЧИН ЗА </w:t>
      </w:r>
      <w:r w:rsidRPr="00D173D4">
        <w:rPr>
          <w:rFonts w:ascii="Arial" w:eastAsia="Times New Roman" w:hAnsi="Arial" w:cs="Arial"/>
          <w:b/>
          <w:bCs/>
          <w:color w:val="000000"/>
          <w:sz w:val="28"/>
          <w:szCs w:val="28"/>
        </w:rPr>
        <w:t>2016/2017.годин</w:t>
      </w:r>
      <w:r w:rsidR="007E7573">
        <w:rPr>
          <w:rFonts w:ascii="Arial" w:eastAsia="Times New Roman" w:hAnsi="Arial" w:cs="Arial"/>
          <w:b/>
          <w:bCs/>
          <w:color w:val="000000"/>
          <w:sz w:val="28"/>
          <w:szCs w:val="28"/>
        </w:rPr>
        <w:t>у</w:t>
      </w:r>
    </w:p>
    <w:p w:rsidR="00D173D4" w:rsidRPr="004A7C41" w:rsidRDefault="00D173D4" w:rsidP="001F632F">
      <w:pPr>
        <w:spacing w:after="240" w:line="240" w:lineRule="auto"/>
        <w:jc w:val="center"/>
        <w:rPr>
          <w:rFonts w:ascii="Arial" w:eastAsia="Times New Roman" w:hAnsi="Arial" w:cs="Arial"/>
          <w:sz w:val="24"/>
          <w:szCs w:val="24"/>
        </w:rPr>
      </w:pPr>
      <w:r w:rsidRPr="00D173D4">
        <w:rPr>
          <w:rFonts w:ascii="Arial" w:eastAsia="Times New Roman" w:hAnsi="Arial" w:cs="Arial"/>
          <w:sz w:val="28"/>
          <w:szCs w:val="28"/>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4A7C41">
        <w:rPr>
          <w:rFonts w:ascii="Arial" w:eastAsia="Times New Roman" w:hAnsi="Arial" w:cs="Arial"/>
          <w:color w:val="000000"/>
          <w:sz w:val="24"/>
          <w:szCs w:val="24"/>
        </w:rPr>
        <w:t>           У оквиру четрдесет</w:t>
      </w:r>
      <w:r w:rsidR="00B46EC5" w:rsidRPr="004A7C41">
        <w:rPr>
          <w:rFonts w:ascii="Arial" w:eastAsia="Times New Roman" w:hAnsi="Arial" w:cs="Arial"/>
          <w:color w:val="000000"/>
          <w:sz w:val="24"/>
          <w:szCs w:val="24"/>
        </w:rPr>
        <w:t>о</w:t>
      </w:r>
      <w:r w:rsidRPr="004A7C41">
        <w:rPr>
          <w:rFonts w:ascii="Arial" w:eastAsia="Times New Roman" w:hAnsi="Arial" w:cs="Arial"/>
          <w:color w:val="000000"/>
          <w:sz w:val="24"/>
          <w:szCs w:val="24"/>
        </w:rPr>
        <w:t>часовне радне недеље јенда од ставки је и праћење и координисање активностима које спроводе Пријатељи деце општине Сурчин. У школској 2016/2017. години ученици наше школе су учествовали у следећим активностима:</w:t>
      </w:r>
    </w:p>
    <w:p w:rsidR="00D173D4" w:rsidRPr="004A7C41" w:rsidRDefault="00D173D4" w:rsidP="00D173D4">
      <w:pPr>
        <w:spacing w:after="0" w:line="240" w:lineRule="auto"/>
        <w:rPr>
          <w:rFonts w:ascii="Arial" w:eastAsia="Times New Roman" w:hAnsi="Arial" w:cs="Arial"/>
          <w:sz w:val="24"/>
          <w:szCs w:val="24"/>
        </w:rPr>
      </w:pPr>
    </w:p>
    <w:p w:rsidR="00D173D4" w:rsidRPr="004A7C41" w:rsidRDefault="00D173D4" w:rsidP="00D173D4">
      <w:pPr>
        <w:numPr>
          <w:ilvl w:val="0"/>
          <w:numId w:val="43"/>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b/>
          <w:bCs/>
          <w:color w:val="000000"/>
          <w:sz w:val="24"/>
          <w:szCs w:val="24"/>
        </w:rPr>
        <w:t>У оквиру Дечје недеље у ОШ „Бранко Радичевић“ одржане су следеће активности</w:t>
      </w:r>
      <w:r w:rsidRPr="004A7C41">
        <w:rPr>
          <w:rFonts w:ascii="Arial" w:eastAsia="Times New Roman" w:hAnsi="Arial" w:cs="Arial"/>
          <w:color w:val="000000"/>
          <w:sz w:val="24"/>
          <w:szCs w:val="24"/>
        </w:rPr>
        <w:t>:</w:t>
      </w:r>
    </w:p>
    <w:p w:rsidR="00B46EC5" w:rsidRPr="004A7C41" w:rsidRDefault="00B46EC5" w:rsidP="00B46EC5">
      <w:pPr>
        <w:spacing w:after="0" w:line="240" w:lineRule="auto"/>
        <w:ind w:left="720"/>
        <w:textAlignment w:val="baseline"/>
        <w:rPr>
          <w:rFonts w:ascii="Arial" w:eastAsia="Times New Roman" w:hAnsi="Arial" w:cs="Arial"/>
          <w:color w:val="000000"/>
          <w:sz w:val="24"/>
          <w:szCs w:val="24"/>
        </w:rPr>
      </w:pPr>
    </w:p>
    <w:p w:rsidR="00D173D4" w:rsidRPr="004A7C41"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Промоција Дечје недеље тако што је у сваком одељењу прочитано зашто се она обележава;</w:t>
      </w:r>
    </w:p>
    <w:p w:rsidR="00D173D4" w:rsidRPr="004A7C41"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Одлазак до Стајкове куће</w:t>
      </w:r>
    </w:p>
    <w:p w:rsidR="00D173D4" w:rsidRPr="004A7C41"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lastRenderedPageBreak/>
        <w:t>Излет до Наутичког села</w:t>
      </w:r>
    </w:p>
    <w:p w:rsidR="00D173D4" w:rsidRPr="004A7C41"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Цртање кредама у школском дворишту (други разреди);</w:t>
      </w:r>
    </w:p>
    <w:p w:rsidR="00D173D4" w:rsidRPr="004A7C41"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Модна ревија ученика 3. и 4. разреда;</w:t>
      </w:r>
    </w:p>
    <w:p w:rsidR="00D173D4" w:rsidRDefault="00D173D4" w:rsidP="00D173D4">
      <w:pPr>
        <w:numPr>
          <w:ilvl w:val="0"/>
          <w:numId w:val="44"/>
        </w:numPr>
        <w:spacing w:after="0" w:line="240" w:lineRule="auto"/>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 xml:space="preserve">Ученички парламент </w:t>
      </w:r>
    </w:p>
    <w:p w:rsidR="001F632F" w:rsidRPr="004A7C41" w:rsidRDefault="001F632F" w:rsidP="001F632F">
      <w:pPr>
        <w:spacing w:after="0" w:line="240" w:lineRule="auto"/>
        <w:ind w:left="720"/>
        <w:textAlignment w:val="baseline"/>
        <w:rPr>
          <w:rFonts w:ascii="Arial" w:eastAsia="Times New Roman" w:hAnsi="Arial" w:cs="Arial"/>
          <w:color w:val="000000"/>
          <w:sz w:val="24"/>
          <w:szCs w:val="24"/>
        </w:rPr>
      </w:pPr>
    </w:p>
    <w:p w:rsidR="00D173D4" w:rsidRPr="004A7C41" w:rsidRDefault="00D173D4" w:rsidP="00D173D4">
      <w:pPr>
        <w:numPr>
          <w:ilvl w:val="0"/>
          <w:numId w:val="45"/>
        </w:numPr>
        <w:spacing w:after="0" w:line="240" w:lineRule="auto"/>
        <w:textAlignment w:val="baseline"/>
        <w:rPr>
          <w:rFonts w:ascii="Arial" w:eastAsia="Times New Roman" w:hAnsi="Arial" w:cs="Arial"/>
          <w:b/>
          <w:bCs/>
          <w:color w:val="000000"/>
          <w:sz w:val="24"/>
          <w:szCs w:val="24"/>
        </w:rPr>
      </w:pPr>
      <w:r w:rsidRPr="004A7C41">
        <w:rPr>
          <w:rFonts w:ascii="Arial" w:eastAsia="Times New Roman" w:hAnsi="Arial" w:cs="Arial"/>
          <w:b/>
          <w:bCs/>
          <w:color w:val="000000"/>
          <w:sz w:val="24"/>
          <w:szCs w:val="24"/>
        </w:rPr>
        <w:t>Ученици су учествовали на следећим такмичењима:</w:t>
      </w:r>
    </w:p>
    <w:p w:rsidR="00B46EC5" w:rsidRPr="004A7C41" w:rsidRDefault="00B46EC5" w:rsidP="00B46EC5">
      <w:pPr>
        <w:spacing w:after="0" w:line="240" w:lineRule="auto"/>
        <w:textAlignment w:val="baseline"/>
        <w:rPr>
          <w:rFonts w:ascii="Arial" w:eastAsia="Times New Roman" w:hAnsi="Arial" w:cs="Arial"/>
          <w:b/>
          <w:bCs/>
          <w:color w:val="000000"/>
          <w:sz w:val="24"/>
          <w:szCs w:val="24"/>
        </w:rPr>
      </w:pP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„Златна сирена“, такмичење соло певача и малих вокалних састава</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„Песниче, народа мог“, такмичење рецитатора</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„Мали Пјер“, такмичење у цртању карикатуре,</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„Васкшње ликовне радости деце Београда“,</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Фестивал кратких драмских форми,</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Учешће на ликовном конкурсу поводом Ускрса</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„Песничка сусретања деце и младих Београда“,</w:t>
      </w:r>
    </w:p>
    <w:p w:rsidR="00D173D4" w:rsidRPr="004A7C41" w:rsidRDefault="00D173D4" w:rsidP="00D173D4">
      <w:pPr>
        <w:numPr>
          <w:ilvl w:val="0"/>
          <w:numId w:val="46"/>
        </w:numPr>
        <w:spacing w:after="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Tакмићење у беседништву</w:t>
      </w:r>
    </w:p>
    <w:p w:rsidR="00D173D4" w:rsidRPr="004A7C41" w:rsidRDefault="00D173D4" w:rsidP="00D173D4">
      <w:pPr>
        <w:numPr>
          <w:ilvl w:val="0"/>
          <w:numId w:val="46"/>
        </w:numPr>
        <w:spacing w:after="160" w:line="240" w:lineRule="auto"/>
        <w:ind w:left="1485"/>
        <w:textAlignment w:val="baseline"/>
        <w:rPr>
          <w:rFonts w:ascii="Arial" w:eastAsia="Times New Roman" w:hAnsi="Arial" w:cs="Arial"/>
          <w:color w:val="000000"/>
          <w:sz w:val="24"/>
          <w:szCs w:val="24"/>
        </w:rPr>
      </w:pPr>
      <w:r w:rsidRPr="004A7C41">
        <w:rPr>
          <w:rFonts w:ascii="Arial" w:eastAsia="Times New Roman" w:hAnsi="Arial" w:cs="Arial"/>
          <w:color w:val="000000"/>
          <w:sz w:val="24"/>
          <w:szCs w:val="24"/>
        </w:rPr>
        <w:t>Учешће на ликовном конкурсу на тему о саобраћају</w:t>
      </w:r>
    </w:p>
    <w:p w:rsidR="00D173D4" w:rsidRDefault="00D173D4" w:rsidP="00B46EC5">
      <w:pPr>
        <w:spacing w:after="240" w:line="240" w:lineRule="auto"/>
        <w:ind w:left="6372"/>
        <w:rPr>
          <w:rFonts w:ascii="Arial" w:eastAsia="Times New Roman" w:hAnsi="Arial" w:cs="Arial"/>
          <w:color w:val="000000"/>
          <w:sz w:val="24"/>
          <w:szCs w:val="24"/>
        </w:rPr>
      </w:pPr>
      <w:r w:rsidRPr="004A7C41">
        <w:rPr>
          <w:rFonts w:ascii="Arial" w:eastAsia="Times New Roman" w:hAnsi="Arial" w:cs="Arial"/>
          <w:sz w:val="24"/>
          <w:szCs w:val="24"/>
        </w:rPr>
        <w:br/>
      </w:r>
      <w:r w:rsidR="00B46EC5" w:rsidRPr="004A7C41">
        <w:rPr>
          <w:rFonts w:ascii="Arial" w:eastAsia="Times New Roman" w:hAnsi="Arial" w:cs="Arial"/>
          <w:sz w:val="24"/>
          <w:szCs w:val="24"/>
        </w:rPr>
        <w:t>Руководилац</w:t>
      </w:r>
      <w:r w:rsidRPr="004A7C41">
        <w:rPr>
          <w:rFonts w:ascii="Arial" w:eastAsia="Times New Roman" w:hAnsi="Arial" w:cs="Arial"/>
          <w:sz w:val="24"/>
          <w:szCs w:val="24"/>
        </w:rPr>
        <w:br/>
      </w:r>
      <w:r w:rsidRPr="004A7C41">
        <w:rPr>
          <w:rFonts w:ascii="Arial" w:eastAsia="Times New Roman" w:hAnsi="Arial" w:cs="Arial"/>
          <w:sz w:val="24"/>
          <w:szCs w:val="24"/>
        </w:rPr>
        <w:br/>
      </w:r>
      <w:r w:rsidRPr="004A7C41">
        <w:rPr>
          <w:rFonts w:ascii="Arial" w:eastAsia="Times New Roman" w:hAnsi="Arial" w:cs="Arial"/>
          <w:color w:val="000000"/>
          <w:sz w:val="24"/>
          <w:szCs w:val="24"/>
        </w:rPr>
        <w:t>Адела Челебић</w:t>
      </w:r>
    </w:p>
    <w:p w:rsidR="005B6ABB" w:rsidRPr="004A7C41" w:rsidRDefault="005B6ABB" w:rsidP="00B46EC5">
      <w:pPr>
        <w:spacing w:after="240" w:line="240" w:lineRule="auto"/>
        <w:ind w:left="6372"/>
        <w:rPr>
          <w:rFonts w:ascii="Arial" w:eastAsia="Times New Roman" w:hAnsi="Arial" w:cs="Arial"/>
          <w:sz w:val="24"/>
          <w:szCs w:val="24"/>
        </w:rPr>
      </w:pPr>
    </w:p>
    <w:p w:rsidR="002A1939" w:rsidRPr="002A1939" w:rsidRDefault="00C3173F" w:rsidP="002A1939">
      <w:pPr>
        <w:spacing w:after="0"/>
        <w:jc w:val="center"/>
        <w:rPr>
          <w:rFonts w:ascii="Arial" w:hAnsi="Arial" w:cs="Arial"/>
          <w:b/>
          <w:sz w:val="28"/>
          <w:szCs w:val="28"/>
        </w:rPr>
      </w:pPr>
      <w:r>
        <w:rPr>
          <w:rFonts w:ascii="Arial" w:hAnsi="Arial" w:cs="Arial"/>
          <w:b/>
          <w:sz w:val="28"/>
          <w:szCs w:val="28"/>
        </w:rPr>
        <w:t xml:space="preserve"> </w:t>
      </w:r>
      <w:r w:rsidR="00040545">
        <w:rPr>
          <w:rFonts w:ascii="Arial" w:hAnsi="Arial" w:cs="Arial"/>
          <w:b/>
          <w:sz w:val="28"/>
          <w:szCs w:val="28"/>
        </w:rPr>
        <w:t>4.</w:t>
      </w:r>
      <w:r w:rsidR="00A4323A">
        <w:rPr>
          <w:rFonts w:ascii="Arial" w:hAnsi="Arial" w:cs="Arial"/>
          <w:b/>
          <w:sz w:val="28"/>
          <w:szCs w:val="28"/>
        </w:rPr>
        <w:t>7</w:t>
      </w:r>
      <w:r w:rsidR="00040545">
        <w:rPr>
          <w:rFonts w:ascii="Arial" w:hAnsi="Arial" w:cs="Arial"/>
          <w:b/>
          <w:sz w:val="28"/>
          <w:szCs w:val="28"/>
        </w:rPr>
        <w:t xml:space="preserve">. </w:t>
      </w:r>
      <w:r w:rsidR="002A1939" w:rsidRPr="002A1939">
        <w:rPr>
          <w:rFonts w:ascii="Arial" w:hAnsi="Arial" w:cs="Arial"/>
          <w:b/>
          <w:sz w:val="28"/>
          <w:szCs w:val="28"/>
        </w:rPr>
        <w:t>ИЗВЕШТАЈ КОМИСИЈЕ ЗА ЕКСКУРЗИЈЕ И НАСТАВУ У ПРИРОДИ НА КРАЈУ ШКОЛСКЕ 2016/2017. ГОДИНЕ</w:t>
      </w:r>
    </w:p>
    <w:p w:rsidR="002A1939" w:rsidRPr="00E835E4" w:rsidRDefault="002A1939" w:rsidP="002A1939">
      <w:pPr>
        <w:spacing w:after="0"/>
        <w:jc w:val="both"/>
        <w:rPr>
          <w:rFonts w:ascii="Times New Roman" w:hAnsi="Times New Roman" w:cs="Times New Roman"/>
          <w:sz w:val="24"/>
          <w:szCs w:val="24"/>
        </w:rPr>
      </w:pPr>
    </w:p>
    <w:p w:rsidR="002A1939" w:rsidRPr="00673FE0" w:rsidRDefault="002A1939" w:rsidP="002A1939">
      <w:pPr>
        <w:spacing w:after="0"/>
        <w:ind w:firstLine="720"/>
        <w:jc w:val="both"/>
        <w:rPr>
          <w:rFonts w:ascii="Arial" w:hAnsi="Arial" w:cs="Arial"/>
          <w:sz w:val="24"/>
          <w:szCs w:val="24"/>
        </w:rPr>
      </w:pPr>
      <w:r w:rsidRPr="00673FE0">
        <w:rPr>
          <w:rFonts w:ascii="Arial" w:hAnsi="Arial" w:cs="Arial"/>
          <w:sz w:val="24"/>
          <w:szCs w:val="24"/>
        </w:rPr>
        <w:t xml:space="preserve">Комисију за извођење екскурзије и наставу у природи чине наставник разредне наставе Адела Челебић, наставник веронауке Сребренко Видаковић , наставник географије Данијела Драшковић и правник Верица Вилов. </w:t>
      </w:r>
    </w:p>
    <w:p w:rsidR="002A1939" w:rsidRPr="00673FE0" w:rsidRDefault="002A1939" w:rsidP="002A1939">
      <w:pPr>
        <w:spacing w:after="0"/>
        <w:ind w:firstLine="720"/>
        <w:jc w:val="both"/>
        <w:rPr>
          <w:rFonts w:ascii="Arial" w:hAnsi="Arial" w:cs="Arial"/>
          <w:sz w:val="24"/>
          <w:szCs w:val="24"/>
        </w:rPr>
      </w:pPr>
    </w:p>
    <w:p w:rsidR="002A1939" w:rsidRPr="00673FE0" w:rsidRDefault="002A1939" w:rsidP="002A1939">
      <w:pPr>
        <w:spacing w:after="0"/>
        <w:ind w:firstLine="720"/>
        <w:jc w:val="both"/>
        <w:rPr>
          <w:rFonts w:ascii="Arial" w:hAnsi="Arial" w:cs="Arial"/>
          <w:sz w:val="24"/>
          <w:szCs w:val="24"/>
        </w:rPr>
      </w:pPr>
      <w:r w:rsidRPr="00673FE0">
        <w:rPr>
          <w:rFonts w:ascii="Arial" w:hAnsi="Arial" w:cs="Arial"/>
          <w:sz w:val="24"/>
          <w:szCs w:val="24"/>
        </w:rPr>
        <w:t>Екскурзије су реализоване у октобру месецу за седми и осми разред. Реализатор екскурзија по одлуци Савета родитеља била је агенција „Вања травел”. Екскурзија за пети и шести разред није реализована због недовољног броја пријављене деце.</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Екскурзија за седми разред реализована је у периоду од 18-19.10.2016.год на релацији Радовањски луг-Покајница-Ниш-Ђавоља Варош-Пролом бања. У односу на првобитно планирану релацију дошло је до измене, уместо Сокобање, посећени су Радовањски луг и манастир Покајница.  На екскурзију је ишло сва три одељења седмог разреда, са одељенским старешинама Драганом Ђорђевић, Светланом Станковић и Данијелом Драшковић.</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Екскурзија за осми разред реализована је у периоду од 18-20.10.2016. год на релацији Краљево-манастир Жича-манастир Студеница-Копаоник-Ђавоља варош-Врњачка-Лазарица. На екскурзију је ишло сва три одељења осмог разреда, са наставницама Сребренком Видаковићем, Славицим Деспотовић и Маријаном Илић.</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lastRenderedPageBreak/>
        <w:t>Извештаји о изведеним екскурзијама прочитани су на родитељским састанцима, Савету родитеља и усвојени на Школском одбору.</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За ученике петих разреда организован је 13.06.2017.године једнодневан излет на Авалу. Ученицима 5/1, 5/2, 5/3 и њиховим одељенским старешинама Светлана Јовановић Јовнаш, Мирјана Догањић, Јулијана Бубуљ прикључили су се и ученици 7/3 са одељенским старешином Данијелом Драшковић.</w:t>
      </w:r>
    </w:p>
    <w:p w:rsidR="002A1939" w:rsidRPr="00673FE0" w:rsidRDefault="002A1939" w:rsidP="002A1939">
      <w:pPr>
        <w:spacing w:after="0"/>
        <w:jc w:val="both"/>
        <w:rPr>
          <w:rFonts w:ascii="Arial" w:hAnsi="Arial" w:cs="Arial"/>
          <w:sz w:val="24"/>
          <w:szCs w:val="24"/>
        </w:rPr>
      </w:pP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ab/>
        <w:t>Наставе у природи реализоване су на пролеће 2017. године у априлу и мају.</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Ученици 2/1 и 2/2, у пратњи својих наставника разредне наставе, у периоду од 20. до 27. 04.2017. боравили су Центру дечијих одмаралишта „Букуља” у Аранђеловцу.</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Ученици1/2, 3/1, 3/2, 2/3 и 4/3 у периоду од 17.05 до 24.05. 2017. године, са својим наставницима разредне наставе, боравили су на Златибору у објекту „Домаћи кутак”. Реализатор наставе у природи била је агенција „Вања травел”.</w:t>
      </w:r>
    </w:p>
    <w:p w:rsidR="002A1939" w:rsidRPr="00673FE0" w:rsidRDefault="002A1939" w:rsidP="002A1939">
      <w:pPr>
        <w:spacing w:after="0"/>
        <w:jc w:val="both"/>
        <w:rPr>
          <w:rFonts w:ascii="Arial" w:hAnsi="Arial" w:cs="Arial"/>
          <w:sz w:val="24"/>
          <w:szCs w:val="24"/>
        </w:rPr>
      </w:pP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У априлу за ученике 1/3, 2/3, 3/3 и 4/3 организован је једнодневни излет са обиласком Ботаничке баште „Јевремовац” , цркве Св. Марка и Ташмајданског парка.</w:t>
      </w:r>
    </w:p>
    <w:p w:rsidR="002A1939" w:rsidRPr="00673FE0" w:rsidRDefault="002A1939" w:rsidP="002A1939">
      <w:pPr>
        <w:spacing w:after="0"/>
        <w:jc w:val="both"/>
        <w:rPr>
          <w:rFonts w:ascii="Arial" w:hAnsi="Arial" w:cs="Arial"/>
          <w:sz w:val="24"/>
          <w:szCs w:val="24"/>
        </w:rPr>
      </w:pPr>
      <w:r w:rsidRPr="00673FE0">
        <w:rPr>
          <w:rFonts w:ascii="Arial" w:hAnsi="Arial" w:cs="Arial"/>
          <w:sz w:val="24"/>
          <w:szCs w:val="24"/>
        </w:rPr>
        <w:t>У јуну месецу на једнодневном излету ученици 1/1, 1/2, 1/3, 2/1, 2/2, 2/3, 3/3, 4/1,4/2 и 4/3 посетили су Калемегдан и Зоолошки врт.</w:t>
      </w:r>
    </w:p>
    <w:p w:rsidR="002A1939" w:rsidRPr="00673FE0" w:rsidRDefault="002A1939" w:rsidP="002A1939">
      <w:pPr>
        <w:spacing w:after="0"/>
        <w:ind w:firstLine="720"/>
        <w:jc w:val="both"/>
        <w:rPr>
          <w:rFonts w:ascii="Arial" w:hAnsi="Arial" w:cs="Arial"/>
          <w:sz w:val="24"/>
          <w:szCs w:val="24"/>
        </w:rPr>
      </w:pPr>
      <w:r w:rsidRPr="00673FE0">
        <w:rPr>
          <w:rFonts w:ascii="Arial" w:hAnsi="Arial" w:cs="Arial"/>
          <w:sz w:val="24"/>
          <w:szCs w:val="24"/>
        </w:rPr>
        <w:t>Уз сагласност родитеља одељенске старешине и наставници разредне и предметне наставе организовали су током школске године посете биоскопима, позориштима, изложбама, Сајму књига, деци у Звечанској улици,етно кући Стајков, Наутичком селу, Бојчинској шуми. Реализоване посете су евидентиране у дневницима редовне наставе.</w:t>
      </w:r>
    </w:p>
    <w:p w:rsidR="002A1939" w:rsidRPr="00673FE0" w:rsidRDefault="002A1939" w:rsidP="002A1939">
      <w:pPr>
        <w:spacing w:after="0"/>
        <w:ind w:firstLine="720"/>
        <w:jc w:val="both"/>
        <w:rPr>
          <w:rFonts w:ascii="Arial" w:hAnsi="Arial" w:cs="Arial"/>
          <w:sz w:val="24"/>
          <w:szCs w:val="24"/>
        </w:rPr>
      </w:pPr>
    </w:p>
    <w:p w:rsidR="002A1939" w:rsidRPr="00673FE0" w:rsidRDefault="002A1939" w:rsidP="002A1939">
      <w:pPr>
        <w:spacing w:after="0"/>
        <w:ind w:firstLine="720"/>
        <w:jc w:val="both"/>
        <w:rPr>
          <w:rFonts w:ascii="Arial" w:hAnsi="Arial" w:cs="Arial"/>
          <w:sz w:val="24"/>
          <w:szCs w:val="24"/>
        </w:rPr>
      </w:pPr>
      <w:r w:rsidRPr="00673FE0">
        <w:rPr>
          <w:rFonts w:ascii="Arial" w:hAnsi="Arial" w:cs="Arial"/>
          <w:sz w:val="24"/>
          <w:szCs w:val="24"/>
        </w:rPr>
        <w:t>Екскурзије и наставе у природи реализоване су на основу Годишњег плана рада ОШ „Бранко Радичевић”, важећем Правилнику, а по одлуци Комисије за избор агенције састављене од родитеља чланова Савета родитеља, као и након појединачног изјашњавања родитеља о сагласности на програм и услове путовања. Изабране агеције испоштовале су услове путовања и боравка деце. На реализованим екскурзијама, настави у природи, једнодневним излетима и посетама остварени су предвиђени васпитно- образовни циљеви.</w:t>
      </w:r>
    </w:p>
    <w:p w:rsidR="002A1939" w:rsidRPr="00673FE0" w:rsidRDefault="002A1939" w:rsidP="002A1939">
      <w:pPr>
        <w:spacing w:after="0"/>
        <w:jc w:val="both"/>
        <w:rPr>
          <w:rFonts w:ascii="Arial" w:hAnsi="Arial" w:cs="Arial"/>
          <w:sz w:val="24"/>
          <w:szCs w:val="24"/>
        </w:rPr>
      </w:pPr>
    </w:p>
    <w:p w:rsidR="002A1939" w:rsidRPr="00673FE0" w:rsidRDefault="002A1939" w:rsidP="004305B2">
      <w:pPr>
        <w:jc w:val="both"/>
        <w:rPr>
          <w:rFonts w:ascii="Arial" w:hAnsi="Arial" w:cs="Arial"/>
          <w:sz w:val="24"/>
          <w:szCs w:val="24"/>
        </w:rPr>
      </w:pPr>
      <w:r w:rsidRPr="00673FE0">
        <w:rPr>
          <w:rFonts w:ascii="Arial" w:hAnsi="Arial" w:cs="Arial"/>
          <w:sz w:val="24"/>
          <w:szCs w:val="24"/>
        </w:rPr>
        <w:tab/>
        <w:t xml:space="preserve">                                </w:t>
      </w:r>
      <w:r w:rsidR="009D262C">
        <w:rPr>
          <w:rFonts w:ascii="Arial" w:hAnsi="Arial" w:cs="Arial"/>
          <w:sz w:val="24"/>
          <w:szCs w:val="24"/>
        </w:rPr>
        <w:tab/>
      </w:r>
      <w:r w:rsidR="000B756E">
        <w:rPr>
          <w:rFonts w:ascii="Arial" w:hAnsi="Arial" w:cs="Arial"/>
          <w:sz w:val="24"/>
          <w:szCs w:val="24"/>
        </w:rPr>
        <w:t xml:space="preserve">        </w:t>
      </w:r>
      <w:r w:rsidR="004305B2" w:rsidRPr="00673FE0">
        <w:rPr>
          <w:rFonts w:ascii="Arial" w:hAnsi="Arial" w:cs="Arial"/>
          <w:sz w:val="24"/>
          <w:szCs w:val="24"/>
        </w:rPr>
        <w:t>Данијела Драшковић</w:t>
      </w:r>
      <w:r w:rsidR="004305B2">
        <w:rPr>
          <w:rFonts w:ascii="Arial" w:hAnsi="Arial" w:cs="Arial"/>
          <w:sz w:val="24"/>
          <w:szCs w:val="24"/>
        </w:rPr>
        <w:t>,</w:t>
      </w:r>
      <w:r w:rsidR="004305B2" w:rsidRPr="00673FE0">
        <w:rPr>
          <w:rFonts w:ascii="Arial" w:hAnsi="Arial" w:cs="Arial"/>
          <w:sz w:val="24"/>
          <w:szCs w:val="24"/>
        </w:rPr>
        <w:t xml:space="preserve"> </w:t>
      </w:r>
      <w:r w:rsidR="004305B2">
        <w:rPr>
          <w:rFonts w:ascii="Arial" w:hAnsi="Arial" w:cs="Arial"/>
          <w:sz w:val="24"/>
          <w:szCs w:val="24"/>
        </w:rPr>
        <w:t>п</w:t>
      </w:r>
      <w:r w:rsidRPr="00673FE0">
        <w:rPr>
          <w:rFonts w:ascii="Arial" w:hAnsi="Arial" w:cs="Arial"/>
          <w:sz w:val="24"/>
          <w:szCs w:val="24"/>
        </w:rPr>
        <w:t>редседник</w:t>
      </w:r>
      <w:r w:rsidR="004305B2">
        <w:rPr>
          <w:rFonts w:ascii="Arial" w:hAnsi="Arial" w:cs="Arial"/>
          <w:sz w:val="24"/>
          <w:szCs w:val="24"/>
        </w:rPr>
        <w:t xml:space="preserve"> к</w:t>
      </w:r>
      <w:r w:rsidRPr="00673FE0">
        <w:rPr>
          <w:rFonts w:ascii="Arial" w:hAnsi="Arial" w:cs="Arial"/>
          <w:sz w:val="24"/>
          <w:szCs w:val="24"/>
        </w:rPr>
        <w:t xml:space="preserve">омисије                                                                                                    </w:t>
      </w:r>
    </w:p>
    <w:p w:rsidR="009F4349" w:rsidRDefault="009F4349" w:rsidP="004A6AE6">
      <w:pPr>
        <w:jc w:val="center"/>
        <w:rPr>
          <w:rFonts w:ascii="Arial" w:hAnsi="Arial" w:cs="Arial"/>
          <w:b/>
          <w:sz w:val="28"/>
          <w:szCs w:val="28"/>
        </w:rPr>
      </w:pPr>
    </w:p>
    <w:p w:rsidR="00231924" w:rsidRPr="00231924" w:rsidRDefault="00231924" w:rsidP="00231924">
      <w:pPr>
        <w:rPr>
          <w:rFonts w:ascii="Arial" w:hAnsi="Arial" w:cs="Arial"/>
          <w:b/>
          <w:sz w:val="28"/>
          <w:szCs w:val="28"/>
        </w:rPr>
      </w:pPr>
      <w:r w:rsidRPr="00231924">
        <w:rPr>
          <w:rFonts w:ascii="Arial" w:hAnsi="Arial" w:cs="Arial"/>
          <w:b/>
          <w:sz w:val="28"/>
          <w:szCs w:val="28"/>
        </w:rPr>
        <w:t>Посете, излети и настава у природи одељења II 1</w:t>
      </w:r>
      <w:r w:rsidR="001260D8">
        <w:rPr>
          <w:rFonts w:ascii="Arial" w:hAnsi="Arial" w:cs="Arial"/>
          <w:b/>
          <w:sz w:val="28"/>
          <w:szCs w:val="28"/>
        </w:rPr>
        <w:t xml:space="preserve"> </w:t>
      </w:r>
      <w:r w:rsidRPr="00231924">
        <w:rPr>
          <w:rFonts w:ascii="Arial" w:hAnsi="Arial" w:cs="Arial"/>
          <w:b/>
          <w:sz w:val="28"/>
          <w:szCs w:val="28"/>
        </w:rPr>
        <w:t>и II 2, одељенских старешина Јелене Матић и Весне Стојановић – Марчец</w:t>
      </w:r>
    </w:p>
    <w:p w:rsidR="00231924" w:rsidRDefault="00231924" w:rsidP="00231924">
      <w:pPr>
        <w:rPr>
          <w:rFonts w:ascii="Times New Roman" w:hAnsi="Times New Roman" w:cs="Times New Roman"/>
          <w:sz w:val="24"/>
          <w:szCs w:val="24"/>
        </w:rPr>
      </w:pPr>
    </w:p>
    <w:tbl>
      <w:tblPr>
        <w:tblStyle w:val="TableGrid"/>
        <w:tblW w:w="0" w:type="auto"/>
        <w:tblLook w:val="04A0"/>
      </w:tblPr>
      <w:tblGrid>
        <w:gridCol w:w="3095"/>
        <w:gridCol w:w="3096"/>
        <w:gridCol w:w="3096"/>
      </w:tblGrid>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 xml:space="preserve">24. 11. 2016. </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 xml:space="preserve">Представа у просторијама школе, </w:t>
            </w:r>
            <w:r w:rsidRPr="00231924">
              <w:rPr>
                <w:rFonts w:ascii="Arial" w:hAnsi="Arial" w:cs="Arial"/>
                <w:i/>
                <w:sz w:val="24"/>
                <w:szCs w:val="24"/>
              </w:rPr>
              <w:t>,, Чарли и ја“</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Простор у школи није адекватан за извођење представа. Интересантан комад, прилагођен деци, поучан.</w:t>
            </w:r>
          </w:p>
        </w:tc>
      </w:tr>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26.12.2016.</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 xml:space="preserve">Дечији културни центар Славија – позориште,          ,, </w:t>
            </w:r>
            <w:r w:rsidRPr="00231924">
              <w:rPr>
                <w:rFonts w:ascii="Arial" w:hAnsi="Arial" w:cs="Arial"/>
                <w:i/>
                <w:sz w:val="24"/>
                <w:szCs w:val="24"/>
              </w:rPr>
              <w:t>Новогодишња представа</w:t>
            </w:r>
            <w:r w:rsidRPr="00231924">
              <w:rPr>
                <w:rFonts w:ascii="Arial" w:hAnsi="Arial" w:cs="Arial"/>
                <w:sz w:val="24"/>
                <w:szCs w:val="24"/>
              </w:rPr>
              <w:t>“</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Организован превоз. Разноврсност понуђеног садржаја. У склопи представе, деца су на сцени имала и извођење мађионичара, хип –хоп групе и Деда Мраза. Деца задовољна.</w:t>
            </w:r>
          </w:p>
        </w:tc>
      </w:tr>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14. 3. 2017.</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,,Пљачка великог двора“</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Организован превоз, дивна, акустична сала. Глумци одлични, представа интересантна са сонговима. Деца одушевљена.</w:t>
            </w:r>
          </w:p>
        </w:tc>
      </w:tr>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 xml:space="preserve">20 – 27. 4 . 2017. </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Центар дечијих одмаралишта Аранђеловац - Букуља</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Дечије одмаралиште Букуља у Аранђеловцу је на адекватном месту у односу на град и саобраћај. Комплекс садржи три зграде. У централној згради је рецепција и собе, друга зграда садржи собе и трпезарију са кухињом, а трећа зграда је опремљена учионицом и простором за забаву и рекреацију. Двориште је пространо са ограђеним тереном. Собе су са купатилима, намештај је стар и лош. Храна је била солидна. У току боравка са нама су била два рекреатора са одличним методама и анимацијама прилагођеним узрасној групи. У току седмодневног боравка посетили смо следећа места и објекте:</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 xml:space="preserve">Градски парк са </w:t>
            </w:r>
            <w:r w:rsidRPr="00231924">
              <w:rPr>
                <w:rFonts w:ascii="Arial" w:hAnsi="Arial" w:cs="Arial"/>
                <w:sz w:val="24"/>
                <w:szCs w:val="24"/>
              </w:rPr>
              <w:lastRenderedPageBreak/>
              <w:t>скулптурама и Старим здањем</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Аква парк ,,Извор“</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Пећину Рисовача</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Цркву ,, Светог Архангела Гаврила“ (1480.)</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Цркву ,,Светог Архангела Гаврила“</w:t>
            </w:r>
          </w:p>
          <w:p w:rsidR="00231924" w:rsidRPr="00231924" w:rsidRDefault="00231924" w:rsidP="00301B61">
            <w:pPr>
              <w:pStyle w:val="ListParagraph"/>
              <w:rPr>
                <w:rFonts w:ascii="Arial" w:hAnsi="Arial" w:cs="Arial"/>
                <w:sz w:val="24"/>
                <w:szCs w:val="24"/>
              </w:rPr>
            </w:pPr>
            <w:r w:rsidRPr="00231924">
              <w:rPr>
                <w:rFonts w:ascii="Arial" w:hAnsi="Arial" w:cs="Arial"/>
                <w:sz w:val="24"/>
                <w:szCs w:val="24"/>
              </w:rPr>
              <w:t>(1835.)</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Храм ,, Св. ап. Петра и Павла“</w:t>
            </w:r>
          </w:p>
          <w:p w:rsidR="00231924" w:rsidRPr="00231924" w:rsidRDefault="00231924" w:rsidP="00231924">
            <w:pPr>
              <w:pStyle w:val="ListParagraph"/>
              <w:numPr>
                <w:ilvl w:val="0"/>
                <w:numId w:val="39"/>
              </w:numPr>
              <w:spacing w:after="0" w:line="240" w:lineRule="auto"/>
              <w:rPr>
                <w:rFonts w:ascii="Arial" w:hAnsi="Arial" w:cs="Arial"/>
                <w:sz w:val="24"/>
                <w:szCs w:val="24"/>
              </w:rPr>
            </w:pPr>
            <w:r w:rsidRPr="00231924">
              <w:rPr>
                <w:rFonts w:ascii="Arial" w:hAnsi="Arial" w:cs="Arial"/>
                <w:sz w:val="24"/>
                <w:szCs w:val="24"/>
              </w:rPr>
              <w:t>Аранђеловачки музеј и малу цркву</w:t>
            </w:r>
          </w:p>
          <w:p w:rsidR="00231924" w:rsidRPr="00231924" w:rsidRDefault="00231924" w:rsidP="00301B61">
            <w:pPr>
              <w:rPr>
                <w:rFonts w:ascii="Arial" w:hAnsi="Arial" w:cs="Arial"/>
                <w:sz w:val="24"/>
                <w:szCs w:val="24"/>
              </w:rPr>
            </w:pPr>
            <w:r w:rsidRPr="00231924">
              <w:rPr>
                <w:rFonts w:ascii="Arial" w:hAnsi="Arial" w:cs="Arial"/>
                <w:sz w:val="24"/>
                <w:szCs w:val="24"/>
              </w:rPr>
              <w:t xml:space="preserve">Ученици су упознати са историјом Аранђеловца и Србије, династијом Обреновића и Карађорђевића. Током боравка није било проблема и повреда, деца јесу била болешљива. Време нас није послужило да максимално уживамо у предивној природи, првих дана су се смењивали киша и суснежица, а последњи дани су били лепи и сунчани. </w:t>
            </w:r>
          </w:p>
        </w:tc>
      </w:tr>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lastRenderedPageBreak/>
              <w:t xml:space="preserve">5. 6 . 2017. </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Посета зоолошком врту Рт добре наде, и обилазак Калемегданске тврђаве</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Организовани превоз, водич и два аниматора су водила ову посету. Лепо и коректно. Деца уживала.</w:t>
            </w:r>
          </w:p>
        </w:tc>
      </w:tr>
      <w:tr w:rsidR="00231924" w:rsidRPr="00231924" w:rsidTr="00301B61">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12. 6. 2017.</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 xml:space="preserve">II1- посета Наутичког села, Бољевци, </w:t>
            </w:r>
          </w:p>
          <w:p w:rsidR="00231924" w:rsidRPr="00231924" w:rsidRDefault="00231924" w:rsidP="00301B61">
            <w:pPr>
              <w:rPr>
                <w:rFonts w:ascii="Arial" w:hAnsi="Arial" w:cs="Arial"/>
                <w:sz w:val="24"/>
                <w:szCs w:val="24"/>
              </w:rPr>
            </w:pPr>
            <w:r w:rsidRPr="00231924">
              <w:rPr>
                <w:rFonts w:ascii="Arial" w:hAnsi="Arial" w:cs="Arial"/>
                <w:sz w:val="24"/>
                <w:szCs w:val="24"/>
              </w:rPr>
              <w:t>II2 – посета Бојчинској шуми, Прогар</w:t>
            </w:r>
          </w:p>
        </w:tc>
        <w:tc>
          <w:tcPr>
            <w:tcW w:w="3096" w:type="dxa"/>
          </w:tcPr>
          <w:p w:rsidR="00231924" w:rsidRPr="00231924" w:rsidRDefault="00231924" w:rsidP="00301B61">
            <w:pPr>
              <w:rPr>
                <w:rFonts w:ascii="Arial" w:hAnsi="Arial" w:cs="Arial"/>
                <w:sz w:val="24"/>
                <w:szCs w:val="24"/>
              </w:rPr>
            </w:pPr>
            <w:r w:rsidRPr="00231924">
              <w:rPr>
                <w:rFonts w:ascii="Arial" w:hAnsi="Arial" w:cs="Arial"/>
                <w:sz w:val="24"/>
                <w:szCs w:val="24"/>
              </w:rPr>
              <w:t>Деци на радост.</w:t>
            </w:r>
          </w:p>
        </w:tc>
      </w:tr>
    </w:tbl>
    <w:p w:rsidR="00231924" w:rsidRDefault="00231924" w:rsidP="00231924">
      <w:pPr>
        <w:rPr>
          <w:rFonts w:ascii="Arial" w:hAnsi="Arial" w:cs="Arial"/>
          <w:sz w:val="24"/>
          <w:szCs w:val="24"/>
        </w:rPr>
      </w:pPr>
    </w:p>
    <w:p w:rsidR="005B6ABB" w:rsidRDefault="005B6ABB" w:rsidP="00231924">
      <w:pPr>
        <w:rPr>
          <w:rFonts w:ascii="Arial" w:hAnsi="Arial" w:cs="Arial"/>
          <w:sz w:val="24"/>
          <w:szCs w:val="24"/>
        </w:rPr>
      </w:pPr>
    </w:p>
    <w:p w:rsidR="005B6ABB" w:rsidRPr="00231924" w:rsidRDefault="005B6ABB" w:rsidP="00231924">
      <w:pPr>
        <w:rPr>
          <w:rFonts w:ascii="Arial" w:hAnsi="Arial" w:cs="Arial"/>
          <w:sz w:val="24"/>
          <w:szCs w:val="24"/>
        </w:rPr>
      </w:pPr>
    </w:p>
    <w:p w:rsidR="00231924" w:rsidRPr="00231924" w:rsidRDefault="00231924" w:rsidP="003B41EB">
      <w:pPr>
        <w:rPr>
          <w:rFonts w:ascii="Arial" w:hAnsi="Arial" w:cs="Arial"/>
          <w:b/>
          <w:sz w:val="28"/>
          <w:szCs w:val="28"/>
        </w:rPr>
      </w:pPr>
    </w:p>
    <w:p w:rsidR="003B41EB" w:rsidRPr="003B41EB" w:rsidRDefault="003B41EB" w:rsidP="00945F2F">
      <w:pPr>
        <w:jc w:val="center"/>
        <w:rPr>
          <w:rFonts w:ascii="Arial" w:hAnsi="Arial" w:cs="Arial"/>
          <w:b/>
          <w:sz w:val="28"/>
          <w:szCs w:val="28"/>
        </w:rPr>
      </w:pPr>
      <w:r w:rsidRPr="003B41EB">
        <w:rPr>
          <w:rFonts w:ascii="Arial" w:hAnsi="Arial" w:cs="Arial"/>
          <w:b/>
          <w:sz w:val="28"/>
          <w:szCs w:val="28"/>
        </w:rPr>
        <w:lastRenderedPageBreak/>
        <w:t>4.</w:t>
      </w:r>
      <w:r w:rsidR="00A4323A">
        <w:rPr>
          <w:rFonts w:ascii="Arial" w:hAnsi="Arial" w:cs="Arial"/>
          <w:b/>
          <w:sz w:val="28"/>
          <w:szCs w:val="28"/>
        </w:rPr>
        <w:t>8</w:t>
      </w:r>
      <w:r w:rsidRPr="003B41EB">
        <w:rPr>
          <w:rFonts w:ascii="Arial" w:hAnsi="Arial" w:cs="Arial"/>
          <w:b/>
          <w:sz w:val="28"/>
          <w:szCs w:val="28"/>
        </w:rPr>
        <w:t>. ИЗВЕШТАЈ  О РАДУ ИСТОРИЈСКЕ СЕКЦИЈЕ ЗА ШКОЛСКУ 2016/2017. ГОДИНУ</w:t>
      </w:r>
    </w:p>
    <w:p w:rsidR="003B41EB" w:rsidRDefault="003B41EB" w:rsidP="003B41EB">
      <w:pPr>
        <w:rPr>
          <w:sz w:val="28"/>
          <w:szCs w:val="28"/>
        </w:rPr>
      </w:pPr>
    </w:p>
    <w:p w:rsidR="003B41EB" w:rsidRPr="003B41EB" w:rsidRDefault="003B41EB" w:rsidP="003B41EB">
      <w:pPr>
        <w:rPr>
          <w:rFonts w:ascii="Arial" w:hAnsi="Arial" w:cs="Arial"/>
          <w:sz w:val="24"/>
          <w:szCs w:val="24"/>
        </w:rPr>
      </w:pPr>
      <w:r w:rsidRPr="003B41EB">
        <w:rPr>
          <w:rFonts w:ascii="Arial" w:hAnsi="Arial" w:cs="Arial"/>
          <w:sz w:val="24"/>
          <w:szCs w:val="24"/>
        </w:rPr>
        <w:t xml:space="preserve">Историјском секцијом су у току наведене школске године били обухваћени ученици шестог разреда. </w:t>
      </w:r>
    </w:p>
    <w:p w:rsidR="003B41EB" w:rsidRPr="003B41EB" w:rsidRDefault="003B41EB" w:rsidP="003B41EB">
      <w:pPr>
        <w:rPr>
          <w:rFonts w:ascii="Arial" w:hAnsi="Arial" w:cs="Arial"/>
          <w:sz w:val="24"/>
          <w:szCs w:val="24"/>
        </w:rPr>
      </w:pPr>
      <w:r w:rsidRPr="003B41EB">
        <w:rPr>
          <w:rFonts w:ascii="Arial" w:hAnsi="Arial" w:cs="Arial"/>
          <w:sz w:val="24"/>
          <w:szCs w:val="24"/>
        </w:rPr>
        <w:t>Ученици су врло успешно савладали све предвиђене циљеве и у потпуности је реализован  план . Ученици су уз помоћ наставника успешно правили паное и пројекције о разним занимљивим темама из средњег века. Посебна пажња посвећена је националној историји и династији Немањића.</w:t>
      </w:r>
    </w:p>
    <w:p w:rsidR="003B41EB" w:rsidRPr="003B41EB" w:rsidRDefault="003B41EB" w:rsidP="003B41EB">
      <w:pPr>
        <w:rPr>
          <w:rFonts w:ascii="Arial" w:hAnsi="Arial" w:cs="Arial"/>
          <w:sz w:val="24"/>
          <w:szCs w:val="24"/>
        </w:rPr>
      </w:pPr>
      <w:r w:rsidRPr="003B41EB">
        <w:rPr>
          <w:rFonts w:ascii="Arial" w:hAnsi="Arial" w:cs="Arial"/>
          <w:sz w:val="24"/>
          <w:szCs w:val="24"/>
        </w:rPr>
        <w:t xml:space="preserve">Овакав вид рада показао се изузетно корисним јер су ученици много лакше савладали све непознате термине, истовремено су заволели, по многим критичарима, прилично „ досадан „ средњи век. </w:t>
      </w:r>
    </w:p>
    <w:p w:rsidR="003B41EB" w:rsidRPr="003B41EB" w:rsidRDefault="003B41EB" w:rsidP="003B41EB">
      <w:pPr>
        <w:rPr>
          <w:rFonts w:ascii="Arial" w:hAnsi="Arial" w:cs="Arial"/>
          <w:sz w:val="24"/>
          <w:szCs w:val="24"/>
        </w:rPr>
      </w:pPr>
      <w:r w:rsidRPr="003B41EB">
        <w:rPr>
          <w:rFonts w:ascii="Arial" w:hAnsi="Arial" w:cs="Arial"/>
          <w:sz w:val="24"/>
          <w:szCs w:val="24"/>
        </w:rPr>
        <w:t>Направљена је корелација са наставом српског језика када је у питању мисија Ћирија и Методија.</w:t>
      </w:r>
    </w:p>
    <w:p w:rsidR="003B41EB" w:rsidRPr="003B41EB" w:rsidRDefault="003B41EB" w:rsidP="003B41EB">
      <w:pPr>
        <w:rPr>
          <w:rFonts w:ascii="Arial" w:hAnsi="Arial" w:cs="Arial"/>
          <w:sz w:val="24"/>
          <w:szCs w:val="24"/>
        </w:rPr>
      </w:pPr>
    </w:p>
    <w:p w:rsidR="003B41EB" w:rsidRPr="003B41EB" w:rsidRDefault="003B41EB" w:rsidP="003B41EB">
      <w:pPr>
        <w:rPr>
          <w:rFonts w:ascii="Arial" w:hAnsi="Arial" w:cs="Arial"/>
          <w:sz w:val="24"/>
          <w:szCs w:val="24"/>
        </w:rPr>
      </w:pPr>
      <w:r w:rsidRPr="003B41EB">
        <w:rPr>
          <w:rFonts w:ascii="Arial" w:hAnsi="Arial" w:cs="Arial"/>
          <w:sz w:val="24"/>
          <w:szCs w:val="24"/>
        </w:rPr>
        <w:t xml:space="preserve">                                                                  Реализатор историјске секције </w:t>
      </w:r>
    </w:p>
    <w:p w:rsidR="003B41EB" w:rsidRPr="003B41EB" w:rsidRDefault="003B41EB" w:rsidP="003B41EB">
      <w:pPr>
        <w:rPr>
          <w:rFonts w:ascii="Arial" w:hAnsi="Arial" w:cs="Arial"/>
          <w:sz w:val="24"/>
          <w:szCs w:val="24"/>
        </w:rPr>
      </w:pPr>
      <w:r w:rsidRPr="003B41EB">
        <w:rPr>
          <w:rFonts w:ascii="Arial" w:hAnsi="Arial" w:cs="Arial"/>
          <w:sz w:val="24"/>
          <w:szCs w:val="24"/>
        </w:rPr>
        <w:t xml:space="preserve">                                                                       Светлана Јовановић Јовнаш</w:t>
      </w:r>
    </w:p>
    <w:p w:rsidR="003B41EB" w:rsidRDefault="003B41EB" w:rsidP="004A6AE6">
      <w:pPr>
        <w:jc w:val="center"/>
        <w:rPr>
          <w:rFonts w:ascii="Arial" w:hAnsi="Arial" w:cs="Arial"/>
          <w:b/>
          <w:sz w:val="24"/>
          <w:szCs w:val="24"/>
        </w:rPr>
      </w:pPr>
    </w:p>
    <w:p w:rsidR="009B7111" w:rsidRPr="009B7111" w:rsidRDefault="00685E6D" w:rsidP="00945F2F">
      <w:pPr>
        <w:jc w:val="center"/>
        <w:rPr>
          <w:rFonts w:ascii="Arial" w:hAnsi="Arial" w:cs="Arial"/>
          <w:b/>
          <w:sz w:val="28"/>
          <w:szCs w:val="28"/>
        </w:rPr>
      </w:pPr>
      <w:r w:rsidRPr="009B7111">
        <w:rPr>
          <w:rFonts w:ascii="Arial" w:hAnsi="Arial" w:cs="Arial"/>
          <w:b/>
          <w:sz w:val="28"/>
          <w:szCs w:val="28"/>
        </w:rPr>
        <w:t>4.</w:t>
      </w:r>
      <w:r w:rsidR="00A4323A">
        <w:rPr>
          <w:rFonts w:ascii="Arial" w:hAnsi="Arial" w:cs="Arial"/>
          <w:b/>
          <w:sz w:val="28"/>
          <w:szCs w:val="28"/>
        </w:rPr>
        <w:t>9</w:t>
      </w:r>
      <w:r w:rsidRPr="009B7111">
        <w:rPr>
          <w:rFonts w:ascii="Arial" w:hAnsi="Arial" w:cs="Arial"/>
          <w:b/>
          <w:sz w:val="28"/>
          <w:szCs w:val="28"/>
        </w:rPr>
        <w:t xml:space="preserve">. </w:t>
      </w:r>
      <w:r w:rsidR="009B7111" w:rsidRPr="009B7111">
        <w:rPr>
          <w:rFonts w:ascii="Arial" w:hAnsi="Arial" w:cs="Arial"/>
          <w:b/>
          <w:sz w:val="28"/>
          <w:szCs w:val="28"/>
        </w:rPr>
        <w:t>ИЗВЕШТАЈ СЕКЦИЈЕ МАЛИ ХОР 2016/2017. ГОДИНЕ</w:t>
      </w:r>
    </w:p>
    <w:p w:rsidR="009B7111" w:rsidRDefault="009B7111" w:rsidP="009B7111">
      <w:pPr>
        <w:rPr>
          <w:rFonts w:ascii="Times New Roman" w:hAnsi="Times New Roman" w:cs="Times New Roman"/>
        </w:rPr>
      </w:pPr>
    </w:p>
    <w:p w:rsidR="009B7111" w:rsidRPr="00042940" w:rsidRDefault="009B7111" w:rsidP="009B7111">
      <w:pPr>
        <w:rPr>
          <w:rFonts w:ascii="Arial" w:hAnsi="Arial" w:cs="Arial"/>
          <w:sz w:val="24"/>
          <w:szCs w:val="24"/>
        </w:rPr>
      </w:pPr>
      <w:r w:rsidRPr="00042940">
        <w:rPr>
          <w:rFonts w:ascii="Arial" w:hAnsi="Arial" w:cs="Arial"/>
          <w:sz w:val="24"/>
          <w:szCs w:val="24"/>
        </w:rPr>
        <w:t>У току школске године, након селекције, на секцији Малог хора учествовало је 22 ученика од II-IV разреда.</w:t>
      </w:r>
    </w:p>
    <w:p w:rsidR="009B7111" w:rsidRPr="00042940" w:rsidRDefault="009B7111" w:rsidP="009B7111">
      <w:pPr>
        <w:rPr>
          <w:rFonts w:ascii="Arial" w:hAnsi="Arial" w:cs="Arial"/>
          <w:sz w:val="24"/>
          <w:szCs w:val="24"/>
        </w:rPr>
      </w:pPr>
      <w:r w:rsidRPr="00042940">
        <w:rPr>
          <w:rFonts w:ascii="Arial" w:hAnsi="Arial" w:cs="Arial"/>
          <w:sz w:val="24"/>
          <w:szCs w:val="24"/>
        </w:rPr>
        <w:t>Ученици IV 1 изводили су инструменталну пратњу, и то-</w:t>
      </w:r>
    </w:p>
    <w:p w:rsidR="009B7111" w:rsidRPr="00042940" w:rsidRDefault="009B7111" w:rsidP="009B7111">
      <w:pPr>
        <w:rPr>
          <w:rFonts w:ascii="Arial" w:hAnsi="Arial" w:cs="Arial"/>
          <w:sz w:val="24"/>
          <w:szCs w:val="24"/>
        </w:rPr>
      </w:pPr>
      <w:r w:rsidRPr="00042940">
        <w:rPr>
          <w:rFonts w:ascii="Arial" w:hAnsi="Arial" w:cs="Arial"/>
          <w:sz w:val="24"/>
          <w:szCs w:val="24"/>
        </w:rPr>
        <w:t>Вељко Масал и Данијел Пауновић – хармоника</w:t>
      </w:r>
    </w:p>
    <w:p w:rsidR="009B7111" w:rsidRPr="00042940" w:rsidRDefault="009B7111" w:rsidP="009B7111">
      <w:pPr>
        <w:rPr>
          <w:rFonts w:ascii="Arial" w:hAnsi="Arial" w:cs="Arial"/>
          <w:sz w:val="24"/>
          <w:szCs w:val="24"/>
        </w:rPr>
      </w:pPr>
      <w:r w:rsidRPr="00042940">
        <w:rPr>
          <w:rFonts w:ascii="Arial" w:hAnsi="Arial" w:cs="Arial"/>
          <w:sz w:val="24"/>
          <w:szCs w:val="24"/>
        </w:rPr>
        <w:t>Михаела Молнар – клавир.</w:t>
      </w:r>
    </w:p>
    <w:p w:rsidR="009B7111" w:rsidRPr="00042940" w:rsidRDefault="009B7111" w:rsidP="009B7111">
      <w:pPr>
        <w:rPr>
          <w:rFonts w:ascii="Arial" w:hAnsi="Arial" w:cs="Arial"/>
          <w:sz w:val="24"/>
          <w:szCs w:val="24"/>
        </w:rPr>
      </w:pPr>
      <w:r w:rsidRPr="00042940">
        <w:rPr>
          <w:rFonts w:ascii="Arial" w:hAnsi="Arial" w:cs="Arial"/>
          <w:sz w:val="24"/>
          <w:szCs w:val="24"/>
        </w:rPr>
        <w:t>Испуњен је предвиђен план и програм.</w:t>
      </w:r>
    </w:p>
    <w:p w:rsidR="009B7111" w:rsidRPr="00042940" w:rsidRDefault="009B7111" w:rsidP="009B7111">
      <w:pPr>
        <w:rPr>
          <w:rFonts w:ascii="Arial" w:hAnsi="Arial" w:cs="Arial"/>
          <w:sz w:val="24"/>
          <w:szCs w:val="24"/>
        </w:rPr>
      </w:pPr>
      <w:r w:rsidRPr="00042940">
        <w:rPr>
          <w:rFonts w:ascii="Arial" w:hAnsi="Arial" w:cs="Arial"/>
          <w:sz w:val="24"/>
          <w:szCs w:val="24"/>
        </w:rPr>
        <w:t>Секција је имала три наступа:</w:t>
      </w:r>
    </w:p>
    <w:p w:rsidR="009B7111" w:rsidRPr="00042940" w:rsidRDefault="009B7111" w:rsidP="009B7111">
      <w:pPr>
        <w:pStyle w:val="ListParagraph"/>
        <w:numPr>
          <w:ilvl w:val="0"/>
          <w:numId w:val="36"/>
        </w:numPr>
        <w:spacing w:after="200" w:line="276" w:lineRule="auto"/>
        <w:rPr>
          <w:rFonts w:ascii="Arial" w:hAnsi="Arial" w:cs="Arial"/>
          <w:sz w:val="24"/>
          <w:szCs w:val="24"/>
        </w:rPr>
      </w:pPr>
      <w:r w:rsidRPr="00042940">
        <w:rPr>
          <w:rFonts w:ascii="Arial" w:hAnsi="Arial" w:cs="Arial"/>
          <w:sz w:val="24"/>
          <w:szCs w:val="24"/>
        </w:rPr>
        <w:t>Поводом доделе новогодишњих пакетића са композицијама :</w:t>
      </w:r>
    </w:p>
    <w:p w:rsidR="009B7111" w:rsidRPr="00042940" w:rsidRDefault="009B7111" w:rsidP="009B7111">
      <w:pPr>
        <w:pStyle w:val="ListParagraph"/>
        <w:rPr>
          <w:rFonts w:ascii="Arial" w:hAnsi="Arial" w:cs="Arial"/>
          <w:i/>
          <w:sz w:val="24"/>
          <w:szCs w:val="24"/>
        </w:rPr>
      </w:pPr>
      <w:r w:rsidRPr="00042940">
        <w:rPr>
          <w:rFonts w:ascii="Arial" w:hAnsi="Arial" w:cs="Arial"/>
          <w:i/>
          <w:sz w:val="24"/>
          <w:szCs w:val="24"/>
        </w:rPr>
        <w:t>Звончићи</w:t>
      </w:r>
    </w:p>
    <w:p w:rsidR="009B7111" w:rsidRPr="00042940" w:rsidRDefault="009B7111" w:rsidP="009B7111">
      <w:pPr>
        <w:pStyle w:val="ListParagraph"/>
        <w:rPr>
          <w:rFonts w:ascii="Arial" w:hAnsi="Arial" w:cs="Arial"/>
          <w:i/>
          <w:sz w:val="24"/>
          <w:szCs w:val="24"/>
        </w:rPr>
      </w:pPr>
      <w:r w:rsidRPr="00042940">
        <w:rPr>
          <w:rFonts w:ascii="Arial" w:hAnsi="Arial" w:cs="Arial"/>
          <w:i/>
          <w:sz w:val="24"/>
          <w:szCs w:val="24"/>
        </w:rPr>
        <w:t>Деда Мраз</w:t>
      </w:r>
    </w:p>
    <w:p w:rsidR="009B7111" w:rsidRPr="00042940" w:rsidRDefault="009B7111" w:rsidP="009B7111">
      <w:pPr>
        <w:pStyle w:val="ListParagraph"/>
        <w:numPr>
          <w:ilvl w:val="0"/>
          <w:numId w:val="36"/>
        </w:numPr>
        <w:spacing w:after="200" w:line="276" w:lineRule="auto"/>
        <w:rPr>
          <w:rFonts w:ascii="Arial" w:hAnsi="Arial" w:cs="Arial"/>
          <w:sz w:val="24"/>
          <w:szCs w:val="24"/>
        </w:rPr>
      </w:pPr>
      <w:r w:rsidRPr="00042940">
        <w:rPr>
          <w:rFonts w:ascii="Arial" w:hAnsi="Arial" w:cs="Arial"/>
          <w:sz w:val="24"/>
          <w:szCs w:val="24"/>
        </w:rPr>
        <w:t>На интерној приредби за маме одељења II1 са композицијама:</w:t>
      </w:r>
    </w:p>
    <w:p w:rsidR="009B7111" w:rsidRPr="00042940" w:rsidRDefault="009B7111" w:rsidP="009B7111">
      <w:pPr>
        <w:pStyle w:val="ListParagraph"/>
        <w:rPr>
          <w:rFonts w:ascii="Arial" w:hAnsi="Arial" w:cs="Arial"/>
          <w:i/>
          <w:sz w:val="24"/>
          <w:szCs w:val="24"/>
        </w:rPr>
      </w:pPr>
      <w:r w:rsidRPr="00042940">
        <w:rPr>
          <w:rFonts w:ascii="Arial" w:hAnsi="Arial" w:cs="Arial"/>
          <w:i/>
          <w:sz w:val="24"/>
          <w:szCs w:val="24"/>
        </w:rPr>
        <w:t>Браћу не доносе роде</w:t>
      </w:r>
    </w:p>
    <w:p w:rsidR="009B7111" w:rsidRPr="00042940" w:rsidRDefault="009B7111" w:rsidP="009B7111">
      <w:pPr>
        <w:pStyle w:val="ListParagraph"/>
        <w:rPr>
          <w:rFonts w:ascii="Arial" w:hAnsi="Arial" w:cs="Arial"/>
          <w:i/>
          <w:sz w:val="24"/>
          <w:szCs w:val="24"/>
        </w:rPr>
      </w:pPr>
      <w:r w:rsidRPr="00042940">
        <w:rPr>
          <w:rFonts w:ascii="Arial" w:hAnsi="Arial" w:cs="Arial"/>
          <w:i/>
          <w:sz w:val="24"/>
          <w:szCs w:val="24"/>
        </w:rPr>
        <w:lastRenderedPageBreak/>
        <w:t>Моја мама дивно прича</w:t>
      </w:r>
    </w:p>
    <w:p w:rsidR="009B7111" w:rsidRPr="00042940" w:rsidRDefault="009B7111" w:rsidP="009B7111">
      <w:pPr>
        <w:pStyle w:val="ListParagraph"/>
        <w:numPr>
          <w:ilvl w:val="0"/>
          <w:numId w:val="36"/>
        </w:numPr>
        <w:spacing w:after="200" w:line="276" w:lineRule="auto"/>
        <w:rPr>
          <w:rFonts w:ascii="Arial" w:hAnsi="Arial" w:cs="Arial"/>
          <w:sz w:val="24"/>
          <w:szCs w:val="24"/>
        </w:rPr>
      </w:pPr>
      <w:r w:rsidRPr="00042940">
        <w:rPr>
          <w:rFonts w:ascii="Arial" w:hAnsi="Arial" w:cs="Arial"/>
          <w:sz w:val="24"/>
          <w:szCs w:val="24"/>
        </w:rPr>
        <w:t>Поводом обележавања Светског дана шума са композицијом</w:t>
      </w:r>
    </w:p>
    <w:p w:rsidR="009B7111" w:rsidRPr="00042940" w:rsidRDefault="009B7111" w:rsidP="009B7111">
      <w:pPr>
        <w:pStyle w:val="ListParagraph"/>
        <w:rPr>
          <w:rFonts w:ascii="Arial" w:hAnsi="Arial" w:cs="Arial"/>
          <w:i/>
          <w:sz w:val="24"/>
          <w:szCs w:val="24"/>
        </w:rPr>
      </w:pPr>
      <w:r w:rsidRPr="00042940">
        <w:rPr>
          <w:rFonts w:ascii="Arial" w:hAnsi="Arial" w:cs="Arial"/>
          <w:i/>
          <w:sz w:val="24"/>
          <w:szCs w:val="24"/>
        </w:rPr>
        <w:t>Шума блиста</w:t>
      </w:r>
    </w:p>
    <w:p w:rsidR="009B7111" w:rsidRPr="00042940" w:rsidRDefault="009B7111" w:rsidP="009B7111">
      <w:pPr>
        <w:pStyle w:val="ListParagraph"/>
        <w:rPr>
          <w:rFonts w:ascii="Arial" w:hAnsi="Arial" w:cs="Arial"/>
          <w:i/>
          <w:sz w:val="24"/>
          <w:szCs w:val="24"/>
        </w:rPr>
      </w:pPr>
    </w:p>
    <w:p w:rsidR="009B7111" w:rsidRPr="00042940" w:rsidRDefault="009B7111" w:rsidP="009B7111">
      <w:pPr>
        <w:pStyle w:val="ListParagraph"/>
        <w:jc w:val="right"/>
        <w:rPr>
          <w:rFonts w:ascii="Arial" w:hAnsi="Arial" w:cs="Arial"/>
          <w:sz w:val="24"/>
          <w:szCs w:val="24"/>
        </w:rPr>
      </w:pPr>
      <w:r w:rsidRPr="00042940">
        <w:rPr>
          <w:rFonts w:ascii="Arial" w:hAnsi="Arial" w:cs="Arial"/>
          <w:sz w:val="24"/>
          <w:szCs w:val="24"/>
        </w:rPr>
        <w:t xml:space="preserve">Реализатор : </w:t>
      </w:r>
    </w:p>
    <w:p w:rsidR="009B7111" w:rsidRPr="00042940" w:rsidRDefault="009B7111" w:rsidP="009B7111">
      <w:pPr>
        <w:pStyle w:val="ListParagraph"/>
        <w:jc w:val="right"/>
        <w:rPr>
          <w:rFonts w:ascii="Arial" w:hAnsi="Arial" w:cs="Arial"/>
          <w:sz w:val="24"/>
          <w:szCs w:val="24"/>
        </w:rPr>
      </w:pPr>
      <w:r w:rsidRPr="00042940">
        <w:rPr>
          <w:rFonts w:ascii="Arial" w:hAnsi="Arial" w:cs="Arial"/>
          <w:sz w:val="24"/>
          <w:szCs w:val="24"/>
        </w:rPr>
        <w:t>Јелена Матић</w:t>
      </w:r>
    </w:p>
    <w:p w:rsidR="00685E6D" w:rsidRDefault="00685E6D" w:rsidP="004A6AE6">
      <w:pPr>
        <w:jc w:val="center"/>
        <w:rPr>
          <w:rFonts w:ascii="Arial" w:hAnsi="Arial" w:cs="Arial"/>
          <w:b/>
          <w:sz w:val="24"/>
          <w:szCs w:val="24"/>
        </w:rPr>
      </w:pPr>
    </w:p>
    <w:p w:rsidR="00AE0FEC" w:rsidRDefault="00AE0FEC" w:rsidP="004A6AE6">
      <w:pPr>
        <w:jc w:val="center"/>
        <w:rPr>
          <w:rFonts w:ascii="Arial" w:hAnsi="Arial" w:cs="Arial"/>
          <w:b/>
          <w:sz w:val="24"/>
          <w:szCs w:val="24"/>
        </w:rPr>
      </w:pPr>
    </w:p>
    <w:p w:rsidR="00FD0AC0" w:rsidRPr="00FD0AC0" w:rsidRDefault="00FD0AC0" w:rsidP="00945F2F">
      <w:pPr>
        <w:jc w:val="center"/>
        <w:rPr>
          <w:rFonts w:ascii="Arial" w:hAnsi="Arial" w:cs="Arial"/>
          <w:b/>
          <w:sz w:val="28"/>
          <w:szCs w:val="28"/>
        </w:rPr>
      </w:pPr>
      <w:r w:rsidRPr="00FD0AC0">
        <w:rPr>
          <w:rFonts w:ascii="Arial" w:hAnsi="Arial" w:cs="Arial"/>
          <w:b/>
          <w:sz w:val="28"/>
          <w:szCs w:val="28"/>
        </w:rPr>
        <w:t>4.</w:t>
      </w:r>
      <w:r w:rsidR="00A4323A">
        <w:rPr>
          <w:rFonts w:ascii="Arial" w:hAnsi="Arial" w:cs="Arial"/>
          <w:b/>
          <w:sz w:val="28"/>
          <w:szCs w:val="28"/>
        </w:rPr>
        <w:t>10</w:t>
      </w:r>
      <w:r w:rsidRPr="00FD0AC0">
        <w:rPr>
          <w:rFonts w:ascii="Arial" w:hAnsi="Arial" w:cs="Arial"/>
          <w:b/>
          <w:sz w:val="28"/>
          <w:szCs w:val="28"/>
        </w:rPr>
        <w:t xml:space="preserve">. </w:t>
      </w:r>
      <w:r w:rsidR="00D41F35">
        <w:rPr>
          <w:rFonts w:ascii="Arial" w:hAnsi="Arial" w:cs="Arial"/>
          <w:b/>
          <w:sz w:val="28"/>
          <w:szCs w:val="28"/>
        </w:rPr>
        <w:t>ИЗВЕШТАЈ РАДА ЕКОЛОШКЕ СЕКЦИЈЕ</w:t>
      </w:r>
    </w:p>
    <w:p w:rsidR="00AE0FEC" w:rsidRPr="003B41EB" w:rsidRDefault="00AE0FEC" w:rsidP="004A6AE6">
      <w:pPr>
        <w:jc w:val="center"/>
        <w:rPr>
          <w:rFonts w:ascii="Arial" w:hAnsi="Arial" w:cs="Arial"/>
          <w:b/>
          <w:sz w:val="24"/>
          <w:szCs w:val="24"/>
        </w:rPr>
      </w:pPr>
    </w:p>
    <w:p w:rsidR="00FD0AC0" w:rsidRPr="006D584D" w:rsidRDefault="00FD0AC0" w:rsidP="00FD0AC0">
      <w:pPr>
        <w:jc w:val="both"/>
        <w:rPr>
          <w:rFonts w:ascii="Arial" w:hAnsi="Arial" w:cs="Arial"/>
          <w:sz w:val="24"/>
          <w:szCs w:val="24"/>
        </w:rPr>
      </w:pPr>
      <w:r w:rsidRPr="006D584D">
        <w:rPr>
          <w:rFonts w:ascii="Arial" w:hAnsi="Arial" w:cs="Arial"/>
          <w:sz w:val="24"/>
          <w:szCs w:val="24"/>
        </w:rPr>
        <w:t xml:space="preserve">Већина испланираних активности годишњим планом је реализовано. Акценат је стављен на практичан рад у стакленику и пластенику. Чланови еколошке секције учествовали су у уређењу дворишта и малог врта у оквиру стакленика. Учествовали смо и на конкурсу – „Школски зелени прес“. Ученица Наташа Жигић текстом – „Ботаничка учионица“ освојила је награду у категорији ученика шестих разреда. Њен текст је објављен у новинама „Чувари равнице“. Обележени су различити еколошки датуми током школске године. Ученици шестог разреда учесвовали су заједно са наставницом биологије на обуци „Заступајмо природу“ . Предавачи су обучили ученике и наставнике како да препознају неке еколошке проблеме у својој локалној заједници и како да анимирају становништво и локалну самоуправу, а све у циљу очувању и заштите природе. Чланови секције одазвали су се и позиву основне школе „Вук Караџић“ Сурчин и учествовали на хуманитарном базару и ревији костима од рециклажног материјала. Све је то организовано у оквиру обележавања Дана планете Земље. </w:t>
      </w:r>
    </w:p>
    <w:p w:rsidR="00FD0AC0" w:rsidRPr="006D584D" w:rsidRDefault="00FD0AC0" w:rsidP="00C11D7E">
      <w:pPr>
        <w:ind w:left="5664" w:firstLine="708"/>
        <w:jc w:val="both"/>
        <w:rPr>
          <w:rFonts w:ascii="Arial" w:hAnsi="Arial" w:cs="Arial"/>
          <w:sz w:val="24"/>
          <w:szCs w:val="24"/>
        </w:rPr>
      </w:pPr>
      <w:r w:rsidRPr="006D584D">
        <w:rPr>
          <w:rFonts w:ascii="Arial" w:hAnsi="Arial" w:cs="Arial"/>
          <w:sz w:val="24"/>
          <w:szCs w:val="24"/>
        </w:rPr>
        <w:t>Наставник биологије</w:t>
      </w:r>
    </w:p>
    <w:p w:rsidR="00FD0AC0" w:rsidRPr="006D584D" w:rsidRDefault="00FD0AC0" w:rsidP="00C11D7E">
      <w:pPr>
        <w:ind w:left="5664" w:firstLine="708"/>
        <w:jc w:val="both"/>
        <w:rPr>
          <w:rFonts w:ascii="Arial" w:hAnsi="Arial" w:cs="Arial"/>
          <w:sz w:val="24"/>
          <w:szCs w:val="24"/>
        </w:rPr>
      </w:pPr>
      <w:r w:rsidRPr="006D584D">
        <w:rPr>
          <w:rFonts w:ascii="Arial" w:hAnsi="Arial" w:cs="Arial"/>
          <w:sz w:val="24"/>
          <w:szCs w:val="24"/>
        </w:rPr>
        <w:t xml:space="preserve">Драгана Женар </w:t>
      </w:r>
    </w:p>
    <w:p w:rsidR="009D262C" w:rsidRDefault="009D262C" w:rsidP="00865386">
      <w:pPr>
        <w:jc w:val="center"/>
        <w:rPr>
          <w:rFonts w:ascii="Arial" w:hAnsi="Arial" w:cs="Arial"/>
          <w:b/>
          <w:sz w:val="28"/>
          <w:szCs w:val="28"/>
        </w:rPr>
      </w:pPr>
    </w:p>
    <w:p w:rsidR="003B41EB" w:rsidRPr="0095601E" w:rsidRDefault="0095601E" w:rsidP="00865386">
      <w:pPr>
        <w:jc w:val="center"/>
        <w:rPr>
          <w:rFonts w:ascii="Arial" w:hAnsi="Arial" w:cs="Arial"/>
          <w:b/>
          <w:sz w:val="28"/>
          <w:szCs w:val="28"/>
        </w:rPr>
      </w:pPr>
      <w:r w:rsidRPr="0095601E">
        <w:rPr>
          <w:rFonts w:ascii="Arial" w:hAnsi="Arial" w:cs="Arial"/>
          <w:b/>
          <w:sz w:val="28"/>
          <w:szCs w:val="28"/>
        </w:rPr>
        <w:t>4.</w:t>
      </w:r>
      <w:r w:rsidR="00040545">
        <w:rPr>
          <w:rFonts w:ascii="Arial" w:hAnsi="Arial" w:cs="Arial"/>
          <w:b/>
          <w:sz w:val="28"/>
          <w:szCs w:val="28"/>
        </w:rPr>
        <w:t>1</w:t>
      </w:r>
      <w:r w:rsidR="00A4323A">
        <w:rPr>
          <w:rFonts w:ascii="Arial" w:hAnsi="Arial" w:cs="Arial"/>
          <w:b/>
          <w:sz w:val="28"/>
          <w:szCs w:val="28"/>
        </w:rPr>
        <w:t>1</w:t>
      </w:r>
      <w:r w:rsidRPr="0095601E">
        <w:rPr>
          <w:rFonts w:ascii="Arial" w:hAnsi="Arial" w:cs="Arial"/>
          <w:b/>
          <w:sz w:val="28"/>
          <w:szCs w:val="28"/>
        </w:rPr>
        <w:t>. ИЗВЕШТАЈ О РАДУ ЛИТЕРАРНЕ СЕКЦИЈЕ</w:t>
      </w:r>
    </w:p>
    <w:p w:rsidR="0095601E" w:rsidRDefault="0095601E" w:rsidP="0095601E">
      <w:pPr>
        <w:spacing w:line="360" w:lineRule="auto"/>
        <w:rPr>
          <w:sz w:val="24"/>
          <w:szCs w:val="24"/>
        </w:rPr>
      </w:pPr>
    </w:p>
    <w:p w:rsidR="0095601E" w:rsidRPr="0095601E" w:rsidRDefault="0095601E" w:rsidP="0095601E">
      <w:pPr>
        <w:spacing w:line="360" w:lineRule="auto"/>
        <w:rPr>
          <w:rFonts w:ascii="Arial" w:hAnsi="Arial" w:cs="Arial"/>
          <w:sz w:val="24"/>
          <w:szCs w:val="24"/>
        </w:rPr>
      </w:pPr>
      <w:r w:rsidRPr="0095601E">
        <w:rPr>
          <w:rFonts w:ascii="Arial" w:hAnsi="Arial" w:cs="Arial"/>
          <w:sz w:val="24"/>
          <w:szCs w:val="24"/>
        </w:rPr>
        <w:t xml:space="preserve">Литерарну секцију у  ОШ ,,Бранко Радичевић  ’’из Бољеваца, организовалисмопремапотребама и интересовањимаученика 5-2, 7-1, 7-2и 8-1 разреда. Редовносарађујемосаколегиницама Наташом Кљајић и БебомЦветковићокосвихлитерарних, сценских и рецитаторскихактивности у којимасуученициукључени. Ученици који похађају литерарну секцију до сада су </w:t>
      </w:r>
      <w:r w:rsidRPr="0095601E">
        <w:rPr>
          <w:rFonts w:ascii="Arial" w:hAnsi="Arial" w:cs="Arial"/>
          <w:sz w:val="24"/>
          <w:szCs w:val="24"/>
        </w:rPr>
        <w:lastRenderedPageBreak/>
        <w:t>овладали различитим формама књижевноуметничког и новинарског израза. Рађене су стилске вежбе према задатом плану.На секцији изучавали су се  главни елементи различитих књижевних жанрова,савладавали се основни кораци анализе књижевноуметничких дела, што је омогућавало  квалитетну рецепцију дела, самим тим и боље писање, усавршавао се стил и правопис. Уз теоријска знања која су добили током ових часова, ученици су стварали своја дела која су у сарадњи са вођом секције Аном Миленковић анализирали и вредновали. У марту и априлу месецу радови ученика наше школе слати су на конкурс Центра за таленте у Панчеву и конкурс Чудна књига издавачке куће Лагуна.  У сарадњи са члановима  вршњачког тима писани су радови инспирисани борбом против насиља. У априлу месецу организовано је такмичење у беседништву ,,Сада ми је јасно’’у ОШ ,, Вук Караџић’’ на којем су учествовале ученице седмог разреда наше школе Емилија Жигић и  Александра Миливојевић која је уједно заузела прво место на такмичењу.Ученици који похађају литерарну секцију, ангажованису у драмско-рецитаторскомпрограмуповодом Дана школе којасеодржала у Прогару 27. марта, заједносаученицима колегиница БебеЦветковић и Наташе Кљајић. Поводом одржавања угледног часа под називом ,,Други светски рат у историји и књижевности’’,који су осмислиле наставница историје Светлана Јовановић Јовнаш и наставницa српског језика Анa  Миленковић, писани су радови испирисани управо овим раздобљем наше историје и  делом Десанке Максимовић ,,Крвава бајка’’. Рад ученице седмог разреда Мартине Бојковски одабран је као најбољи и том приликом прочитан.Кроз овакав вид наставе дошло је до задовољавајућих унапређења језичких способности  ученика као и способности логичког закључивања и слободног изражавања мисли и идеја. Члановилитерарне секцијесувеомамотивисанизарад, теће и у наредној школској годинибитиукључени у што више активности у школи и ван ње.</w:t>
      </w:r>
    </w:p>
    <w:p w:rsidR="0095601E" w:rsidRPr="0095601E" w:rsidRDefault="0095601E" w:rsidP="0095601E">
      <w:pPr>
        <w:spacing w:line="360" w:lineRule="auto"/>
        <w:rPr>
          <w:rFonts w:ascii="Arial" w:hAnsi="Arial" w:cs="Arial"/>
          <w:sz w:val="24"/>
          <w:szCs w:val="24"/>
        </w:rPr>
      </w:pPr>
    </w:p>
    <w:p w:rsidR="0095601E" w:rsidRPr="0095601E" w:rsidRDefault="0095601E" w:rsidP="0095601E">
      <w:pPr>
        <w:spacing w:line="360" w:lineRule="auto"/>
        <w:rPr>
          <w:rFonts w:ascii="Arial" w:hAnsi="Arial" w:cs="Arial"/>
          <w:sz w:val="24"/>
          <w:szCs w:val="24"/>
        </w:rPr>
      </w:pPr>
      <w:r w:rsidRPr="0095601E">
        <w:rPr>
          <w:rFonts w:ascii="Arial" w:hAnsi="Arial" w:cs="Arial"/>
          <w:sz w:val="24"/>
          <w:szCs w:val="24"/>
        </w:rPr>
        <w:t>УБољевцима, 27.</w:t>
      </w:r>
      <w:r>
        <w:rPr>
          <w:rFonts w:ascii="Arial" w:hAnsi="Arial" w:cs="Arial"/>
          <w:sz w:val="24"/>
          <w:szCs w:val="24"/>
        </w:rPr>
        <w:t>ј</w:t>
      </w:r>
      <w:r w:rsidRPr="0095601E">
        <w:rPr>
          <w:rFonts w:ascii="Arial" w:hAnsi="Arial" w:cs="Arial"/>
          <w:sz w:val="24"/>
          <w:szCs w:val="24"/>
        </w:rPr>
        <w:t xml:space="preserve">ун 2017.                                                 Извештај сачинила:                                                                                                                                                                                                                              </w:t>
      </w:r>
    </w:p>
    <w:p w:rsidR="0095601E" w:rsidRPr="0095601E" w:rsidRDefault="0095601E" w:rsidP="0095601E">
      <w:pPr>
        <w:spacing w:line="360" w:lineRule="auto"/>
        <w:ind w:left="5664" w:firstLine="708"/>
        <w:rPr>
          <w:rFonts w:ascii="Arial" w:hAnsi="Arial" w:cs="Arial"/>
          <w:sz w:val="24"/>
          <w:szCs w:val="24"/>
        </w:rPr>
      </w:pPr>
      <w:r w:rsidRPr="0095601E">
        <w:rPr>
          <w:rFonts w:ascii="Arial" w:hAnsi="Arial" w:cs="Arial"/>
          <w:sz w:val="24"/>
          <w:szCs w:val="24"/>
        </w:rPr>
        <w:t xml:space="preserve">Ана Миленковић, </w:t>
      </w:r>
    </w:p>
    <w:p w:rsidR="0095601E" w:rsidRPr="0095601E" w:rsidRDefault="0095601E" w:rsidP="0095601E">
      <w:pPr>
        <w:spacing w:line="360" w:lineRule="auto"/>
        <w:rPr>
          <w:rFonts w:ascii="Arial" w:hAnsi="Arial" w:cs="Arial"/>
          <w:sz w:val="24"/>
          <w:szCs w:val="24"/>
        </w:rPr>
      </w:pPr>
      <w:r w:rsidRPr="0095601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5601E">
        <w:rPr>
          <w:rFonts w:ascii="Arial" w:hAnsi="Arial" w:cs="Arial"/>
          <w:sz w:val="24"/>
          <w:szCs w:val="24"/>
        </w:rPr>
        <w:t>професор српског језика</w:t>
      </w:r>
    </w:p>
    <w:p w:rsidR="002E1413" w:rsidRPr="00043EDA" w:rsidRDefault="002E1413" w:rsidP="00865386">
      <w:pPr>
        <w:jc w:val="center"/>
        <w:rPr>
          <w:rFonts w:ascii="Arial" w:hAnsi="Arial" w:cs="Arial"/>
          <w:b/>
          <w:sz w:val="28"/>
          <w:szCs w:val="28"/>
        </w:rPr>
      </w:pPr>
      <w:r w:rsidRPr="00043EDA">
        <w:rPr>
          <w:rFonts w:ascii="Arial" w:hAnsi="Arial" w:cs="Arial"/>
          <w:b/>
          <w:sz w:val="28"/>
          <w:szCs w:val="28"/>
        </w:rPr>
        <w:lastRenderedPageBreak/>
        <w:t>4.</w:t>
      </w:r>
      <w:r w:rsidR="002F28E9">
        <w:rPr>
          <w:rFonts w:ascii="Arial" w:hAnsi="Arial" w:cs="Arial"/>
          <w:b/>
          <w:sz w:val="28"/>
          <w:szCs w:val="28"/>
        </w:rPr>
        <w:t>1</w:t>
      </w:r>
      <w:r w:rsidR="00A4323A">
        <w:rPr>
          <w:rFonts w:ascii="Arial" w:hAnsi="Arial" w:cs="Arial"/>
          <w:b/>
          <w:sz w:val="28"/>
          <w:szCs w:val="28"/>
        </w:rPr>
        <w:t>2</w:t>
      </w:r>
      <w:r w:rsidRPr="00043EDA">
        <w:rPr>
          <w:rFonts w:ascii="Arial" w:hAnsi="Arial" w:cs="Arial"/>
          <w:b/>
          <w:sz w:val="28"/>
          <w:szCs w:val="28"/>
        </w:rPr>
        <w:t xml:space="preserve">. </w:t>
      </w:r>
      <w:r w:rsidR="00043EDA">
        <w:rPr>
          <w:rFonts w:ascii="Arial" w:hAnsi="Arial" w:cs="Arial"/>
          <w:b/>
          <w:sz w:val="28"/>
          <w:szCs w:val="28"/>
        </w:rPr>
        <w:t>ИЗВЕШТАЈ О РАДУ ДРАМСКО-РЕЦИТАТОРСКЕ СЕКЦИЈЕ</w:t>
      </w:r>
    </w:p>
    <w:p w:rsidR="00043EDA" w:rsidRDefault="00043EDA" w:rsidP="002E1413">
      <w:pPr>
        <w:ind w:firstLine="720"/>
        <w:rPr>
          <w:rFonts w:ascii="Times New Roman" w:hAnsi="Times New Roman" w:cs="Times New Roman"/>
          <w:sz w:val="24"/>
          <w:szCs w:val="24"/>
        </w:rPr>
      </w:pPr>
    </w:p>
    <w:p w:rsidR="002E1413" w:rsidRPr="00077321" w:rsidRDefault="002E1413" w:rsidP="002E1413">
      <w:pPr>
        <w:ind w:firstLine="720"/>
        <w:rPr>
          <w:rFonts w:ascii="Arial" w:hAnsi="Arial" w:cs="Arial"/>
          <w:sz w:val="24"/>
          <w:szCs w:val="24"/>
        </w:rPr>
      </w:pPr>
      <w:r w:rsidRPr="00077321">
        <w:rPr>
          <w:rFonts w:ascii="Arial" w:hAnsi="Arial" w:cs="Arial"/>
          <w:sz w:val="24"/>
          <w:szCs w:val="24"/>
        </w:rPr>
        <w:t>Драмско-рецитаторска секција у Прогару наставила је са часовима рецитовања, беседништва и глуме у другом полугодишту. Ученици 5-3, 6-3, 7-3 и 8-3 упознали су се са драмским жанровима, беседом као обликом казивања, као и рецитовањем љубавне, мисаоне и родољубиве лирике.</w:t>
      </w:r>
    </w:p>
    <w:p w:rsidR="002E1413" w:rsidRPr="00077321" w:rsidRDefault="002E1413" w:rsidP="002E1413">
      <w:pPr>
        <w:rPr>
          <w:rFonts w:ascii="Arial" w:hAnsi="Arial" w:cs="Arial"/>
          <w:sz w:val="24"/>
          <w:szCs w:val="24"/>
        </w:rPr>
      </w:pPr>
      <w:r w:rsidRPr="00077321">
        <w:rPr>
          <w:rFonts w:ascii="Arial" w:hAnsi="Arial" w:cs="Arial"/>
          <w:sz w:val="24"/>
          <w:szCs w:val="24"/>
        </w:rPr>
        <w:t>Ученица Александра Миливојевић 7-3 је на Општинском такмичењу из беседништва у организацији Пријатеља деце Сурчин освојила 1. место беседом „Прочитајте пасус из тих силних књига“.</w:t>
      </w:r>
    </w:p>
    <w:p w:rsidR="002E1413" w:rsidRPr="00077321" w:rsidRDefault="002E1413" w:rsidP="002E1413">
      <w:pPr>
        <w:rPr>
          <w:rFonts w:ascii="Arial" w:hAnsi="Arial" w:cs="Arial"/>
          <w:sz w:val="24"/>
          <w:szCs w:val="24"/>
        </w:rPr>
      </w:pPr>
      <w:r w:rsidRPr="00077321">
        <w:rPr>
          <w:rFonts w:ascii="Arial" w:hAnsi="Arial" w:cs="Arial"/>
          <w:sz w:val="24"/>
          <w:szCs w:val="24"/>
        </w:rPr>
        <w:t xml:space="preserve">Ученици су учествовали у реализацији приредбе поводом Дана школе, као и Завршне приредбе 28. маја 2017. Такође, Дан жртава фашизма у Прогару, 18. мај, обележен је пригодним родољубивим рециталом. </w:t>
      </w:r>
    </w:p>
    <w:p w:rsidR="002E1413" w:rsidRPr="00077321" w:rsidRDefault="002E1413" w:rsidP="002E1413">
      <w:pPr>
        <w:jc w:val="right"/>
        <w:rPr>
          <w:rFonts w:ascii="Arial" w:hAnsi="Arial" w:cs="Arial"/>
          <w:sz w:val="24"/>
          <w:szCs w:val="24"/>
        </w:rPr>
      </w:pPr>
      <w:r w:rsidRPr="00077321">
        <w:rPr>
          <w:rFonts w:ascii="Arial" w:hAnsi="Arial" w:cs="Arial"/>
          <w:sz w:val="24"/>
          <w:szCs w:val="24"/>
        </w:rPr>
        <w:t>Извештај сачинила:</w:t>
      </w:r>
    </w:p>
    <w:p w:rsidR="002E1413" w:rsidRPr="00077321" w:rsidRDefault="002E1413" w:rsidP="002E1413">
      <w:pPr>
        <w:jc w:val="right"/>
        <w:rPr>
          <w:rFonts w:ascii="Arial" w:hAnsi="Arial" w:cs="Arial"/>
          <w:sz w:val="24"/>
          <w:szCs w:val="24"/>
        </w:rPr>
      </w:pPr>
      <w:r w:rsidRPr="00077321">
        <w:rPr>
          <w:rFonts w:ascii="Arial" w:hAnsi="Arial" w:cs="Arial"/>
          <w:sz w:val="24"/>
          <w:szCs w:val="24"/>
        </w:rPr>
        <w:t>Наташа Кљајић,</w:t>
      </w:r>
    </w:p>
    <w:p w:rsidR="002E1413" w:rsidRPr="00077321" w:rsidRDefault="002E1413" w:rsidP="002E1413">
      <w:pPr>
        <w:jc w:val="right"/>
        <w:rPr>
          <w:rFonts w:ascii="Arial" w:hAnsi="Arial" w:cs="Arial"/>
          <w:sz w:val="24"/>
          <w:szCs w:val="24"/>
        </w:rPr>
      </w:pPr>
      <w:r w:rsidRPr="00077321">
        <w:rPr>
          <w:rFonts w:ascii="Arial" w:hAnsi="Arial" w:cs="Arial"/>
          <w:sz w:val="24"/>
          <w:szCs w:val="24"/>
        </w:rPr>
        <w:t>Професор српског језика</w:t>
      </w:r>
    </w:p>
    <w:p w:rsidR="008960B1" w:rsidRDefault="008960B1" w:rsidP="0095601E">
      <w:pPr>
        <w:spacing w:line="360" w:lineRule="auto"/>
        <w:rPr>
          <w:rFonts w:ascii="Arial" w:hAnsi="Arial" w:cs="Arial"/>
          <w:sz w:val="24"/>
          <w:szCs w:val="24"/>
        </w:rPr>
      </w:pPr>
    </w:p>
    <w:p w:rsidR="00DB2100" w:rsidRPr="00081136" w:rsidRDefault="00DB2100" w:rsidP="00DB2100">
      <w:pPr>
        <w:jc w:val="center"/>
        <w:rPr>
          <w:b/>
          <w:bCs/>
        </w:rPr>
      </w:pPr>
    </w:p>
    <w:p w:rsidR="00DB2100" w:rsidRPr="00DB2100" w:rsidRDefault="00DB2100" w:rsidP="00DB2100">
      <w:pPr>
        <w:ind w:firstLine="700"/>
        <w:jc w:val="both"/>
        <w:rPr>
          <w:rFonts w:ascii="Arial" w:hAnsi="Arial" w:cs="Arial"/>
          <w:sz w:val="24"/>
          <w:szCs w:val="24"/>
        </w:rPr>
      </w:pPr>
      <w:r w:rsidRPr="00DB2100">
        <w:rPr>
          <w:rFonts w:ascii="Arial" w:hAnsi="Arial" w:cs="Arial"/>
          <w:sz w:val="24"/>
          <w:szCs w:val="24"/>
        </w:rPr>
        <w:t xml:space="preserve">Драмска секција у </w:t>
      </w:r>
      <w:r w:rsidRPr="00DB2100">
        <w:rPr>
          <w:rFonts w:ascii="Arial" w:hAnsi="Arial" w:cs="Arial"/>
          <w:sz w:val="24"/>
          <w:szCs w:val="24"/>
          <w:lang w:val="sr-Latn-CS"/>
        </w:rPr>
        <w:t>другом</w:t>
      </w:r>
      <w:r w:rsidRPr="00DB2100">
        <w:rPr>
          <w:rFonts w:ascii="Arial" w:hAnsi="Arial" w:cs="Arial"/>
          <w:sz w:val="24"/>
          <w:szCs w:val="24"/>
        </w:rPr>
        <w:t xml:space="preserve"> полугодишту</w:t>
      </w:r>
      <w:r w:rsidRPr="00DB2100">
        <w:rPr>
          <w:rFonts w:ascii="Arial" w:hAnsi="Arial" w:cs="Arial"/>
          <w:sz w:val="24"/>
          <w:szCs w:val="24"/>
          <w:lang w:val="sr-Latn-CS"/>
        </w:rPr>
        <w:t xml:space="preserve"> у Бољевцима</w:t>
      </w:r>
      <w:r w:rsidRPr="00DB2100">
        <w:rPr>
          <w:rFonts w:ascii="Arial" w:hAnsi="Arial" w:cs="Arial"/>
          <w:sz w:val="24"/>
          <w:szCs w:val="24"/>
        </w:rPr>
        <w:t xml:space="preserve"> организована је према</w:t>
      </w:r>
      <w:r w:rsidRPr="00DB2100">
        <w:rPr>
          <w:rFonts w:ascii="Arial" w:hAnsi="Arial" w:cs="Arial"/>
          <w:sz w:val="24"/>
          <w:szCs w:val="24"/>
          <w:lang w:val="sr-Latn-CS"/>
        </w:rPr>
        <w:t xml:space="preserve"> плану и програму,</w:t>
      </w:r>
      <w:r w:rsidRPr="00DB2100">
        <w:rPr>
          <w:rFonts w:ascii="Arial" w:hAnsi="Arial" w:cs="Arial"/>
          <w:sz w:val="24"/>
          <w:szCs w:val="24"/>
        </w:rPr>
        <w:t xml:space="preserve"> потребама, интересовањима и капацитетима ученика виших разреда.</w:t>
      </w:r>
    </w:p>
    <w:p w:rsidR="00DB2100" w:rsidRPr="00DB2100" w:rsidRDefault="00DB2100" w:rsidP="00DB2100">
      <w:pPr>
        <w:ind w:firstLine="700"/>
        <w:jc w:val="both"/>
        <w:rPr>
          <w:rFonts w:ascii="Arial" w:hAnsi="Arial" w:cs="Arial"/>
          <w:sz w:val="24"/>
          <w:szCs w:val="24"/>
          <w:lang w:val="sr-Latn-CS"/>
        </w:rPr>
      </w:pPr>
      <w:r w:rsidRPr="00DB2100">
        <w:rPr>
          <w:rFonts w:ascii="Arial" w:hAnsi="Arial" w:cs="Arial"/>
          <w:sz w:val="24"/>
          <w:szCs w:val="24"/>
        </w:rPr>
        <w:t xml:space="preserve"> Осим </w:t>
      </w:r>
      <w:r w:rsidRPr="00DB2100">
        <w:rPr>
          <w:rFonts w:ascii="Arial" w:hAnsi="Arial" w:cs="Arial"/>
          <w:sz w:val="24"/>
          <w:szCs w:val="24"/>
          <w:lang w:val="sr-Latn-CS"/>
        </w:rPr>
        <w:t>усвајањем</w:t>
      </w:r>
      <w:r w:rsidRPr="00DB2100">
        <w:rPr>
          <w:rFonts w:ascii="Arial" w:hAnsi="Arial" w:cs="Arial"/>
          <w:sz w:val="24"/>
          <w:szCs w:val="24"/>
        </w:rPr>
        <w:t xml:space="preserve"> појмов</w:t>
      </w:r>
      <w:r w:rsidRPr="00DB2100">
        <w:rPr>
          <w:rFonts w:ascii="Arial" w:hAnsi="Arial" w:cs="Arial"/>
          <w:sz w:val="24"/>
          <w:szCs w:val="24"/>
          <w:lang w:val="sr-Latn-CS"/>
        </w:rPr>
        <w:t>а</w:t>
      </w:r>
      <w:r w:rsidRPr="00DB2100">
        <w:rPr>
          <w:rFonts w:ascii="Arial" w:hAnsi="Arial" w:cs="Arial"/>
          <w:sz w:val="24"/>
          <w:szCs w:val="24"/>
        </w:rPr>
        <w:t xml:space="preserve"> позоришне уметности, избором текстова за драмске игре, вежбама интонације, дикције, покрета и гестова, ритма и темпа, бавили смо се и припремањем </w:t>
      </w:r>
      <w:r w:rsidRPr="00DB2100">
        <w:rPr>
          <w:rFonts w:ascii="Arial" w:hAnsi="Arial" w:cs="Arial"/>
          <w:sz w:val="24"/>
          <w:szCs w:val="24"/>
          <w:lang w:val="sr-Latn-CS"/>
        </w:rPr>
        <w:t>програма за Дан школе, када су</w:t>
      </w:r>
      <w:r w:rsidRPr="00DB2100">
        <w:rPr>
          <w:rFonts w:ascii="Arial" w:hAnsi="Arial" w:cs="Arial"/>
          <w:sz w:val="24"/>
          <w:szCs w:val="24"/>
        </w:rPr>
        <w:t xml:space="preserve">  ученици осмог разреда </w:t>
      </w:r>
      <w:r w:rsidRPr="00DB2100">
        <w:rPr>
          <w:rFonts w:ascii="Arial" w:hAnsi="Arial" w:cs="Arial"/>
          <w:sz w:val="24"/>
          <w:szCs w:val="24"/>
          <w:lang w:val="sr-Latn-CS"/>
        </w:rPr>
        <w:t xml:space="preserve">извели драмски комад „Пундравци“ по тексту Зорана Грушановића. У изменама на тексту (драматизацији) учествовали су и сами чланови драмске секције. У реализацији програма остварена је </w:t>
      </w:r>
      <w:r w:rsidRPr="00DB2100">
        <w:rPr>
          <w:rFonts w:ascii="Arial" w:hAnsi="Arial" w:cs="Arial"/>
          <w:sz w:val="24"/>
          <w:szCs w:val="24"/>
        </w:rPr>
        <w:t>сарадњ</w:t>
      </w:r>
      <w:r w:rsidRPr="00DB2100">
        <w:rPr>
          <w:rFonts w:ascii="Arial" w:hAnsi="Arial" w:cs="Arial"/>
          <w:sz w:val="24"/>
          <w:szCs w:val="24"/>
          <w:lang w:val="sr-Latn-CS"/>
        </w:rPr>
        <w:t>а</w:t>
      </w:r>
      <w:r w:rsidRPr="00DB2100">
        <w:rPr>
          <w:rFonts w:ascii="Arial" w:hAnsi="Arial" w:cs="Arial"/>
          <w:sz w:val="24"/>
          <w:szCs w:val="24"/>
        </w:rPr>
        <w:t xml:space="preserve"> са Наташом Кљајић и Аном Миленковић</w:t>
      </w:r>
      <w:r w:rsidRPr="00DB2100">
        <w:rPr>
          <w:rFonts w:ascii="Arial" w:hAnsi="Arial" w:cs="Arial"/>
          <w:sz w:val="24"/>
          <w:szCs w:val="24"/>
          <w:lang w:val="sr-Latn-CS"/>
        </w:rPr>
        <w:t>, као и наставницима разредне наставе.</w:t>
      </w:r>
      <w:r w:rsidRPr="00DB2100">
        <w:rPr>
          <w:rFonts w:ascii="Arial" w:hAnsi="Arial" w:cs="Arial"/>
          <w:sz w:val="24"/>
          <w:szCs w:val="24"/>
        </w:rPr>
        <w:t xml:space="preserve"> </w:t>
      </w:r>
    </w:p>
    <w:p w:rsidR="00DB2100" w:rsidRPr="00DB2100" w:rsidRDefault="00DB2100" w:rsidP="00DB2100">
      <w:pPr>
        <w:jc w:val="both"/>
        <w:rPr>
          <w:rFonts w:ascii="Arial" w:hAnsi="Arial" w:cs="Arial"/>
          <w:sz w:val="24"/>
          <w:szCs w:val="24"/>
          <w:lang w:val="sr-Latn-CS"/>
        </w:rPr>
      </w:pPr>
      <w:r w:rsidRPr="00DB2100">
        <w:rPr>
          <w:rFonts w:ascii="Arial" w:hAnsi="Arial" w:cs="Arial"/>
          <w:sz w:val="24"/>
          <w:szCs w:val="24"/>
        </w:rPr>
        <w:t xml:space="preserve">         Чланови секције </w:t>
      </w:r>
      <w:r w:rsidRPr="00DB2100">
        <w:rPr>
          <w:rFonts w:ascii="Arial" w:hAnsi="Arial" w:cs="Arial"/>
          <w:sz w:val="24"/>
          <w:szCs w:val="24"/>
          <w:lang w:val="sr-Latn-CS"/>
        </w:rPr>
        <w:t xml:space="preserve">били </w:t>
      </w:r>
      <w:r w:rsidRPr="00DB2100">
        <w:rPr>
          <w:rFonts w:ascii="Arial" w:hAnsi="Arial" w:cs="Arial"/>
          <w:sz w:val="24"/>
          <w:szCs w:val="24"/>
        </w:rPr>
        <w:t>су мотивисани за рад</w:t>
      </w:r>
      <w:r w:rsidRPr="00DB2100">
        <w:rPr>
          <w:rFonts w:ascii="Arial" w:hAnsi="Arial" w:cs="Arial"/>
          <w:sz w:val="24"/>
          <w:szCs w:val="24"/>
          <w:lang w:val="sr-Latn-CS"/>
        </w:rPr>
        <w:t xml:space="preserve"> и за </w:t>
      </w:r>
      <w:r w:rsidRPr="00DB2100">
        <w:rPr>
          <w:rFonts w:ascii="Arial" w:hAnsi="Arial" w:cs="Arial"/>
          <w:sz w:val="24"/>
          <w:szCs w:val="24"/>
        </w:rPr>
        <w:t>укључ</w:t>
      </w:r>
      <w:r w:rsidRPr="00DB2100">
        <w:rPr>
          <w:rFonts w:ascii="Arial" w:hAnsi="Arial" w:cs="Arial"/>
          <w:sz w:val="24"/>
          <w:szCs w:val="24"/>
          <w:lang w:val="sr-Latn-CS"/>
        </w:rPr>
        <w:t>ивање</w:t>
      </w:r>
      <w:r w:rsidRPr="00DB2100">
        <w:rPr>
          <w:rFonts w:ascii="Arial" w:hAnsi="Arial" w:cs="Arial"/>
          <w:sz w:val="24"/>
          <w:szCs w:val="24"/>
        </w:rPr>
        <w:t xml:space="preserve"> у </w:t>
      </w:r>
      <w:r w:rsidRPr="00DB2100">
        <w:rPr>
          <w:rFonts w:ascii="Arial" w:hAnsi="Arial" w:cs="Arial"/>
          <w:sz w:val="24"/>
          <w:szCs w:val="24"/>
          <w:lang w:val="sr-Latn-CS"/>
        </w:rPr>
        <w:t xml:space="preserve">све </w:t>
      </w:r>
      <w:r w:rsidRPr="00DB2100">
        <w:rPr>
          <w:rFonts w:ascii="Arial" w:hAnsi="Arial" w:cs="Arial"/>
          <w:sz w:val="24"/>
          <w:szCs w:val="24"/>
        </w:rPr>
        <w:t>сценске активности у школи</w:t>
      </w:r>
      <w:r w:rsidRPr="00DB2100">
        <w:rPr>
          <w:rFonts w:ascii="Arial" w:hAnsi="Arial" w:cs="Arial"/>
          <w:sz w:val="24"/>
          <w:szCs w:val="24"/>
          <w:lang w:val="sr-Latn-CS"/>
        </w:rPr>
        <w:t xml:space="preserve"> (нпр. у оквиру угледног часа „Други светски рат у историји и књижевности“).</w:t>
      </w:r>
    </w:p>
    <w:p w:rsidR="00DB2100" w:rsidRPr="00DB2100" w:rsidRDefault="00DB2100" w:rsidP="00DB2100">
      <w:pPr>
        <w:rPr>
          <w:rFonts w:ascii="Arial" w:hAnsi="Arial" w:cs="Arial"/>
          <w:sz w:val="24"/>
          <w:szCs w:val="24"/>
          <w:lang w:val="sr-Latn-CS"/>
        </w:rPr>
      </w:pPr>
      <w:r w:rsidRPr="00DB2100">
        <w:rPr>
          <w:rFonts w:ascii="Arial" w:hAnsi="Arial" w:cs="Arial"/>
          <w:sz w:val="24"/>
          <w:szCs w:val="24"/>
        </w:rPr>
        <w:t xml:space="preserve">                                                                  </w:t>
      </w:r>
      <w:r w:rsidRPr="00DB2100">
        <w:rPr>
          <w:rFonts w:ascii="Arial" w:hAnsi="Arial" w:cs="Arial"/>
          <w:sz w:val="24"/>
          <w:szCs w:val="24"/>
          <w:lang w:val="sr-Latn-CS"/>
        </w:rPr>
        <w:t xml:space="preserve">                                    </w:t>
      </w:r>
      <w:r w:rsidRPr="00DB2100">
        <w:rPr>
          <w:rFonts w:ascii="Arial" w:hAnsi="Arial" w:cs="Arial"/>
          <w:sz w:val="24"/>
          <w:szCs w:val="24"/>
        </w:rPr>
        <w:t>Извештај предала</w:t>
      </w:r>
      <w:r w:rsidRPr="00DB2100">
        <w:rPr>
          <w:rFonts w:ascii="Arial" w:hAnsi="Arial" w:cs="Arial"/>
          <w:sz w:val="24"/>
          <w:szCs w:val="24"/>
          <w:lang w:val="sr-Latn-CS"/>
        </w:rPr>
        <w:t>:</w:t>
      </w:r>
    </w:p>
    <w:p w:rsidR="00DB2100" w:rsidRPr="00DB2100" w:rsidRDefault="00DB2100" w:rsidP="00DB2100">
      <w:pPr>
        <w:rPr>
          <w:rFonts w:ascii="Arial" w:hAnsi="Arial" w:cs="Arial"/>
          <w:sz w:val="24"/>
          <w:szCs w:val="24"/>
        </w:rPr>
      </w:pPr>
      <w:r w:rsidRPr="00DB2100">
        <w:rPr>
          <w:rFonts w:ascii="Arial" w:hAnsi="Arial" w:cs="Arial"/>
          <w:sz w:val="24"/>
          <w:szCs w:val="24"/>
        </w:rPr>
        <w:t xml:space="preserve">                                                                                                          Беба Цветковић</w:t>
      </w:r>
    </w:p>
    <w:p w:rsidR="009D262C" w:rsidRDefault="009D262C" w:rsidP="00865386">
      <w:pPr>
        <w:jc w:val="center"/>
        <w:rPr>
          <w:rFonts w:ascii="Arial" w:hAnsi="Arial" w:cs="Arial"/>
          <w:b/>
          <w:sz w:val="28"/>
          <w:szCs w:val="28"/>
        </w:rPr>
      </w:pPr>
    </w:p>
    <w:p w:rsidR="008B4E38" w:rsidRPr="008B4E38" w:rsidRDefault="008B4E38" w:rsidP="00865386">
      <w:pPr>
        <w:jc w:val="center"/>
        <w:rPr>
          <w:rFonts w:ascii="Arial" w:hAnsi="Arial" w:cs="Arial"/>
          <w:b/>
          <w:sz w:val="28"/>
          <w:szCs w:val="28"/>
        </w:rPr>
      </w:pPr>
      <w:r w:rsidRPr="008B4E38">
        <w:rPr>
          <w:rFonts w:ascii="Arial" w:hAnsi="Arial" w:cs="Arial"/>
          <w:b/>
          <w:sz w:val="28"/>
          <w:szCs w:val="28"/>
        </w:rPr>
        <w:lastRenderedPageBreak/>
        <w:t>4.1</w:t>
      </w:r>
      <w:r w:rsidR="00A4323A">
        <w:rPr>
          <w:rFonts w:ascii="Arial" w:hAnsi="Arial" w:cs="Arial"/>
          <w:b/>
          <w:sz w:val="28"/>
          <w:szCs w:val="28"/>
        </w:rPr>
        <w:t>3</w:t>
      </w:r>
      <w:r w:rsidRPr="008B4E38">
        <w:rPr>
          <w:rFonts w:ascii="Arial" w:hAnsi="Arial" w:cs="Arial"/>
          <w:b/>
          <w:sz w:val="28"/>
          <w:szCs w:val="28"/>
        </w:rPr>
        <w:t>. ИЗВЕШТАЈ О РАДУ САОБРАЋАЈНЕ СЕКЦИЈЕ</w:t>
      </w:r>
    </w:p>
    <w:p w:rsidR="008B4E38" w:rsidRPr="00CE55CD" w:rsidRDefault="008B4E38" w:rsidP="008B4E38">
      <w:pPr>
        <w:jc w:val="both"/>
        <w:rPr>
          <w:rFonts w:ascii="Times New Roman" w:hAnsi="Times New Roman" w:cs="Times New Roman"/>
          <w:sz w:val="24"/>
          <w:szCs w:val="24"/>
        </w:rPr>
      </w:pPr>
    </w:p>
    <w:p w:rsidR="008B4E38" w:rsidRPr="00D63071" w:rsidRDefault="008B4E38" w:rsidP="008B4E38">
      <w:pPr>
        <w:jc w:val="both"/>
        <w:rPr>
          <w:rFonts w:ascii="Arial" w:hAnsi="Arial" w:cs="Arial"/>
          <w:sz w:val="24"/>
          <w:szCs w:val="24"/>
        </w:rPr>
      </w:pPr>
      <w:r w:rsidRPr="00D63071">
        <w:rPr>
          <w:rFonts w:ascii="Arial" w:hAnsi="Arial" w:cs="Arial"/>
          <w:sz w:val="24"/>
          <w:szCs w:val="24"/>
        </w:rPr>
        <w:t>У оквирусаобраћајне секције ученици у другом полугодишту:</w:t>
      </w:r>
    </w:p>
    <w:p w:rsidR="008B4E38" w:rsidRPr="00D63071" w:rsidRDefault="008B4E38" w:rsidP="008B4E38">
      <w:pPr>
        <w:pStyle w:val="ListParagraph"/>
        <w:numPr>
          <w:ilvl w:val="0"/>
          <w:numId w:val="37"/>
        </w:numPr>
        <w:spacing w:after="200" w:line="276" w:lineRule="auto"/>
        <w:jc w:val="both"/>
        <w:rPr>
          <w:rFonts w:ascii="Arial" w:hAnsi="Arial" w:cs="Arial"/>
          <w:sz w:val="24"/>
          <w:szCs w:val="24"/>
        </w:rPr>
      </w:pPr>
      <w:r w:rsidRPr="00D63071">
        <w:rPr>
          <w:rFonts w:ascii="Arial" w:hAnsi="Arial" w:cs="Arial"/>
          <w:sz w:val="24"/>
          <w:szCs w:val="24"/>
        </w:rPr>
        <w:t>Решавају тестове АМСС</w:t>
      </w:r>
    </w:p>
    <w:p w:rsidR="008B4E38" w:rsidRPr="00D63071" w:rsidRDefault="008B4E38" w:rsidP="008B4E38">
      <w:pPr>
        <w:pStyle w:val="ListParagraph"/>
        <w:numPr>
          <w:ilvl w:val="0"/>
          <w:numId w:val="37"/>
        </w:numPr>
        <w:spacing w:after="200" w:line="276" w:lineRule="auto"/>
        <w:jc w:val="both"/>
        <w:rPr>
          <w:rFonts w:ascii="Arial" w:hAnsi="Arial" w:cs="Arial"/>
          <w:sz w:val="24"/>
          <w:szCs w:val="24"/>
        </w:rPr>
      </w:pPr>
      <w:r w:rsidRPr="00D63071">
        <w:rPr>
          <w:rFonts w:ascii="Arial" w:hAnsi="Arial" w:cs="Arial"/>
          <w:sz w:val="24"/>
          <w:szCs w:val="24"/>
        </w:rPr>
        <w:t>Увежбавају савладавање препрека бициклом на полигону спретности</w:t>
      </w:r>
    </w:p>
    <w:p w:rsidR="008B4E38" w:rsidRPr="00D63071" w:rsidRDefault="008B4E38" w:rsidP="008B4E38">
      <w:pPr>
        <w:jc w:val="both"/>
        <w:rPr>
          <w:rFonts w:ascii="Arial" w:hAnsi="Arial" w:cs="Arial"/>
          <w:sz w:val="24"/>
          <w:szCs w:val="24"/>
        </w:rPr>
      </w:pPr>
      <w:r w:rsidRPr="00D63071">
        <w:rPr>
          <w:rFonts w:ascii="Arial" w:hAnsi="Arial" w:cs="Arial"/>
          <w:sz w:val="24"/>
          <w:szCs w:val="24"/>
        </w:rPr>
        <w:t xml:space="preserve">Обухваћено је највише ученика петог разреда који своје постигнуто знање проверавају на основу тестова издатих од стране АМСС намењених за проверу постигнутог знања ученика основних школа. </w:t>
      </w:r>
    </w:p>
    <w:p w:rsidR="008B4E38" w:rsidRPr="00D63071" w:rsidRDefault="008B4E38" w:rsidP="008B4E38">
      <w:pPr>
        <w:jc w:val="both"/>
        <w:rPr>
          <w:rFonts w:ascii="Arial" w:hAnsi="Arial" w:cs="Arial"/>
          <w:sz w:val="24"/>
          <w:szCs w:val="24"/>
        </w:rPr>
      </w:pPr>
      <w:r w:rsidRPr="00D63071">
        <w:rPr>
          <w:rFonts w:ascii="Arial" w:hAnsi="Arial" w:cs="Arial"/>
          <w:sz w:val="24"/>
          <w:szCs w:val="24"/>
        </w:rPr>
        <w:t>У оквиру пројекта о безбедности у саобраћају који је расписала ГО Сурчин, наша школа је реализовала пројекат „Безбедно бициклом на улицу“ где је набављен један бицикл за потребе саобраћајне секције.</w:t>
      </w:r>
    </w:p>
    <w:p w:rsidR="008B4E38" w:rsidRPr="00D63071" w:rsidRDefault="008B4E38" w:rsidP="00D63071">
      <w:pPr>
        <w:ind w:left="5688" w:firstLine="684"/>
        <w:jc w:val="both"/>
        <w:rPr>
          <w:rFonts w:ascii="Arial" w:hAnsi="Arial" w:cs="Arial"/>
          <w:sz w:val="24"/>
          <w:szCs w:val="24"/>
        </w:rPr>
      </w:pPr>
      <w:r w:rsidRPr="00D63071">
        <w:rPr>
          <w:rFonts w:ascii="Arial" w:hAnsi="Arial" w:cs="Arial"/>
          <w:sz w:val="24"/>
          <w:szCs w:val="24"/>
        </w:rPr>
        <w:t xml:space="preserve">Руководилац секције: </w:t>
      </w:r>
    </w:p>
    <w:p w:rsidR="008B4E38" w:rsidRPr="00D63071" w:rsidRDefault="008B4E38" w:rsidP="00D63071">
      <w:pPr>
        <w:ind w:left="5688" w:firstLine="684"/>
        <w:jc w:val="both"/>
        <w:rPr>
          <w:rFonts w:ascii="Arial" w:hAnsi="Arial" w:cs="Arial"/>
          <w:sz w:val="24"/>
          <w:szCs w:val="24"/>
        </w:rPr>
      </w:pPr>
      <w:r w:rsidRPr="00D63071">
        <w:rPr>
          <w:rFonts w:ascii="Arial" w:hAnsi="Arial" w:cs="Arial"/>
          <w:sz w:val="24"/>
          <w:szCs w:val="24"/>
        </w:rPr>
        <w:t>Славица Деспотовић</w:t>
      </w:r>
    </w:p>
    <w:p w:rsidR="008960B1" w:rsidRPr="00D63071" w:rsidRDefault="008960B1" w:rsidP="0095601E">
      <w:pPr>
        <w:spacing w:line="360" w:lineRule="auto"/>
        <w:rPr>
          <w:rFonts w:ascii="Arial" w:hAnsi="Arial" w:cs="Arial"/>
          <w:sz w:val="24"/>
          <w:szCs w:val="24"/>
        </w:rPr>
      </w:pPr>
    </w:p>
    <w:p w:rsidR="008960B1" w:rsidRDefault="008960B1" w:rsidP="0095601E">
      <w:pPr>
        <w:spacing w:line="360" w:lineRule="auto"/>
        <w:rPr>
          <w:rFonts w:ascii="Arial" w:hAnsi="Arial" w:cs="Arial"/>
          <w:sz w:val="24"/>
          <w:szCs w:val="24"/>
        </w:rPr>
      </w:pPr>
    </w:p>
    <w:p w:rsidR="00FD531C" w:rsidRPr="00F11E4A" w:rsidRDefault="00CD0EA4" w:rsidP="00865386">
      <w:pPr>
        <w:jc w:val="center"/>
        <w:rPr>
          <w:rFonts w:ascii="Arial" w:hAnsi="Arial" w:cs="Arial"/>
          <w:b/>
          <w:sz w:val="28"/>
          <w:szCs w:val="28"/>
        </w:rPr>
      </w:pPr>
      <w:r w:rsidRPr="00F11E4A">
        <w:rPr>
          <w:rFonts w:ascii="Arial" w:hAnsi="Arial" w:cs="Arial"/>
          <w:b/>
          <w:sz w:val="28"/>
          <w:szCs w:val="28"/>
        </w:rPr>
        <w:t>4.1</w:t>
      </w:r>
      <w:r w:rsidR="00A4323A">
        <w:rPr>
          <w:rFonts w:ascii="Arial" w:hAnsi="Arial" w:cs="Arial"/>
          <w:b/>
          <w:sz w:val="28"/>
          <w:szCs w:val="28"/>
        </w:rPr>
        <w:t>4</w:t>
      </w:r>
      <w:r w:rsidRPr="00F11E4A">
        <w:rPr>
          <w:rFonts w:ascii="Arial" w:hAnsi="Arial" w:cs="Arial"/>
          <w:b/>
          <w:sz w:val="28"/>
          <w:szCs w:val="28"/>
        </w:rPr>
        <w:t>.</w:t>
      </w:r>
      <w:r w:rsidR="00A4323A">
        <w:rPr>
          <w:rFonts w:ascii="Arial" w:hAnsi="Arial" w:cs="Arial"/>
          <w:b/>
          <w:sz w:val="28"/>
          <w:szCs w:val="28"/>
        </w:rPr>
        <w:t xml:space="preserve"> </w:t>
      </w:r>
      <w:r w:rsidR="00FD531C" w:rsidRPr="00F11E4A">
        <w:rPr>
          <w:rFonts w:ascii="Arial" w:hAnsi="Arial" w:cs="Arial"/>
          <w:b/>
          <w:sz w:val="28"/>
          <w:szCs w:val="28"/>
        </w:rPr>
        <w:t>Извештај директору школе о реализацији пројекта</w:t>
      </w:r>
    </w:p>
    <w:p w:rsidR="00FD531C" w:rsidRPr="00F11E4A" w:rsidRDefault="00FD531C" w:rsidP="00865386">
      <w:pPr>
        <w:jc w:val="center"/>
        <w:rPr>
          <w:rFonts w:ascii="Arial" w:hAnsi="Arial" w:cs="Arial"/>
          <w:b/>
          <w:sz w:val="28"/>
          <w:szCs w:val="28"/>
        </w:rPr>
      </w:pPr>
      <w:r w:rsidRPr="00F11E4A">
        <w:rPr>
          <w:rFonts w:ascii="Arial" w:hAnsi="Arial" w:cs="Arial"/>
          <w:b/>
          <w:sz w:val="28"/>
          <w:szCs w:val="28"/>
        </w:rPr>
        <w:t>„Безбедно бициклом на улицу“,</w:t>
      </w:r>
    </w:p>
    <w:p w:rsidR="00FD531C" w:rsidRPr="004B2E70" w:rsidRDefault="00FD531C" w:rsidP="00FD531C">
      <w:pPr>
        <w:rPr>
          <w:rFonts w:ascii="Times New Roman" w:hAnsi="Times New Roman" w:cs="Times New Roman"/>
          <w:sz w:val="28"/>
          <w:szCs w:val="28"/>
        </w:rPr>
      </w:pPr>
    </w:p>
    <w:p w:rsidR="00FD531C" w:rsidRPr="004B2E70" w:rsidRDefault="00FD531C" w:rsidP="00FD531C">
      <w:pPr>
        <w:ind w:firstLine="708"/>
        <w:jc w:val="both"/>
        <w:rPr>
          <w:rFonts w:ascii="Times New Roman" w:hAnsi="Times New Roman" w:cs="Times New Roman"/>
          <w:sz w:val="28"/>
          <w:szCs w:val="28"/>
        </w:rPr>
      </w:pPr>
      <w:r w:rsidRPr="004B2E70">
        <w:rPr>
          <w:rFonts w:ascii="Times New Roman" w:hAnsi="Times New Roman" w:cs="Times New Roman"/>
          <w:sz w:val="28"/>
          <w:szCs w:val="28"/>
        </w:rPr>
        <w:t xml:space="preserve">На конкурсу Општине Сурчин, </w:t>
      </w:r>
      <w:r>
        <w:rPr>
          <w:rFonts w:ascii="Times New Roman" w:hAnsi="Times New Roman" w:cs="Times New Roman"/>
          <w:sz w:val="28"/>
          <w:szCs w:val="28"/>
        </w:rPr>
        <w:t xml:space="preserve">нашој </w:t>
      </w:r>
      <w:r w:rsidRPr="004B2E70">
        <w:rPr>
          <w:rFonts w:ascii="Times New Roman" w:hAnsi="Times New Roman" w:cs="Times New Roman"/>
          <w:sz w:val="28"/>
          <w:szCs w:val="28"/>
        </w:rPr>
        <w:t xml:space="preserve">школи „Бранко Радичевић“- Бољевци, одобрена је реализација пројекат за избор најбољег видео записа под називом: „Безбедно бициклом на улицу“. Пројекат је подразумевао организацију конкурса за избор најбољег видео записа у трајању до пет минута о познавању и поштовању саобраћајних прописа ученика основних школа са територије Општине Сурчин, а право учешћа имали су ученици седмих и осмих разреда. Видео записе ученици су израђивали у паровима, а на конкурс за одабир најбољег, свака школа је могла послати по два видео записа. Записи су снимани након првог састанка наставника где су исти упознати са условима конкурса, предочен је циљ, односно, да се приликом снимања филмова са истим упозна и што већи број ученика те школе и споведе едукација у смислу безбедности приликом учествовања у саобраћају. Пошто су наставници добили почетне информације, задатак им је био да са изабраним ученицима обраде филм у „Movie Maker“-у, и исти </w:t>
      </w:r>
      <w:r w:rsidRPr="004B2E70">
        <w:rPr>
          <w:rFonts w:ascii="Times New Roman" w:hAnsi="Times New Roman" w:cs="Times New Roman"/>
          <w:sz w:val="28"/>
          <w:szCs w:val="28"/>
        </w:rPr>
        <w:lastRenderedPageBreak/>
        <w:t xml:space="preserve">прикажу осталим ученицима. Такође су попуњавани и евалуациони листови. </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У пројекту су учествовале следеће школе:</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1.</w:t>
      </w:r>
      <w:r w:rsidRPr="004B2E70">
        <w:rPr>
          <w:rFonts w:ascii="Times New Roman" w:hAnsi="Times New Roman" w:cs="Times New Roman"/>
          <w:sz w:val="28"/>
          <w:szCs w:val="28"/>
        </w:rPr>
        <w:tab/>
        <w:t xml:space="preserve">ОШ ,,Стеван Сремац“ – Добановци  </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2.</w:t>
      </w:r>
      <w:r w:rsidRPr="004B2E70">
        <w:rPr>
          <w:rFonts w:ascii="Times New Roman" w:hAnsi="Times New Roman" w:cs="Times New Roman"/>
          <w:sz w:val="28"/>
          <w:szCs w:val="28"/>
        </w:rPr>
        <w:tab/>
        <w:t>ОШ ,,Бранко Радичевић“ – Бољевци</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3.</w:t>
      </w:r>
      <w:r w:rsidRPr="004B2E70">
        <w:rPr>
          <w:rFonts w:ascii="Times New Roman" w:hAnsi="Times New Roman" w:cs="Times New Roman"/>
          <w:sz w:val="28"/>
          <w:szCs w:val="28"/>
        </w:rPr>
        <w:tab/>
        <w:t>ОШ ,,Вожд Карађорђе“ – Јаково</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4.</w:t>
      </w:r>
      <w:r w:rsidRPr="004B2E70">
        <w:rPr>
          <w:rFonts w:ascii="Times New Roman" w:hAnsi="Times New Roman" w:cs="Times New Roman"/>
          <w:sz w:val="28"/>
          <w:szCs w:val="28"/>
        </w:rPr>
        <w:tab/>
        <w:t>ОШ „Душан Вукасовић – Диоген“ – Бечмен</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5.</w:t>
      </w:r>
      <w:r w:rsidRPr="004B2E70">
        <w:rPr>
          <w:rFonts w:ascii="Times New Roman" w:hAnsi="Times New Roman" w:cs="Times New Roman"/>
          <w:sz w:val="28"/>
          <w:szCs w:val="28"/>
        </w:rPr>
        <w:tab/>
        <w:t>ОШ ,,Вук Караџић“ – Сурчин</w:t>
      </w:r>
    </w:p>
    <w:p w:rsidR="00FD531C" w:rsidRPr="004B2E70" w:rsidRDefault="00FD531C" w:rsidP="00FD531C">
      <w:pPr>
        <w:rPr>
          <w:rFonts w:ascii="Times New Roman" w:hAnsi="Times New Roman" w:cs="Times New Roman"/>
          <w:sz w:val="28"/>
          <w:szCs w:val="28"/>
        </w:rPr>
      </w:pPr>
      <w:r w:rsidRPr="004B2E70">
        <w:rPr>
          <w:rFonts w:ascii="Times New Roman" w:hAnsi="Times New Roman" w:cs="Times New Roman"/>
          <w:sz w:val="28"/>
          <w:szCs w:val="28"/>
        </w:rPr>
        <w:t>6.</w:t>
      </w:r>
      <w:r w:rsidRPr="004B2E70">
        <w:rPr>
          <w:rFonts w:ascii="Times New Roman" w:hAnsi="Times New Roman" w:cs="Times New Roman"/>
          <w:sz w:val="28"/>
          <w:szCs w:val="28"/>
        </w:rPr>
        <w:tab/>
        <w:t>ОШ ,,22  Октобар“ – Сурчин није доставила филмове</w:t>
      </w:r>
    </w:p>
    <w:p w:rsidR="00FD531C" w:rsidRPr="004B2E70" w:rsidRDefault="00FD531C" w:rsidP="00FD531C">
      <w:pPr>
        <w:jc w:val="both"/>
        <w:rPr>
          <w:rFonts w:ascii="Times New Roman" w:hAnsi="Times New Roman" w:cs="Times New Roman"/>
          <w:sz w:val="28"/>
          <w:szCs w:val="28"/>
        </w:rPr>
      </w:pPr>
    </w:p>
    <w:p w:rsidR="00FD531C" w:rsidRPr="004B2E70" w:rsidRDefault="00FD531C" w:rsidP="00FD531C">
      <w:pPr>
        <w:ind w:firstLine="708"/>
        <w:jc w:val="both"/>
        <w:rPr>
          <w:rFonts w:ascii="Times New Roman" w:hAnsi="Times New Roman" w:cs="Times New Roman"/>
          <w:sz w:val="28"/>
          <w:szCs w:val="28"/>
        </w:rPr>
      </w:pPr>
      <w:r w:rsidRPr="004B2E70">
        <w:rPr>
          <w:rFonts w:ascii="Times New Roman" w:hAnsi="Times New Roman" w:cs="Times New Roman"/>
          <w:sz w:val="28"/>
          <w:szCs w:val="28"/>
        </w:rPr>
        <w:t>Општи циљ пројекта био је унапређење безбедности ученика у саобраћају на путевима на подручју Градске општине Сурчин израдом видео записа на тему „Безбедно бициклом на улицу“.</w:t>
      </w:r>
    </w:p>
    <w:p w:rsidR="00FD531C" w:rsidRPr="004B2E70" w:rsidRDefault="00FD531C" w:rsidP="00FD531C">
      <w:pPr>
        <w:ind w:firstLine="708"/>
        <w:jc w:val="both"/>
        <w:rPr>
          <w:rFonts w:ascii="Times New Roman" w:hAnsi="Times New Roman" w:cs="Times New Roman"/>
          <w:sz w:val="28"/>
          <w:szCs w:val="28"/>
        </w:rPr>
      </w:pPr>
      <w:r w:rsidRPr="004B2E70">
        <w:rPr>
          <w:rFonts w:ascii="Times New Roman" w:hAnsi="Times New Roman" w:cs="Times New Roman"/>
          <w:sz w:val="28"/>
          <w:szCs w:val="28"/>
        </w:rPr>
        <w:t>Одабир најбољег видео записа извршен је 23. јуна 2017. године у ОШ „Бранко Радичевић“ у Бољевцима. Презентацији видео записа присуствовали су углавном сви учесници конкурса са својим наставницима. Након прегледаних филмова жири је одлучио да првим местом награди Душана Сакића и Страхињу Костадиновића, ученике  ОШ „Стеван Сремац“ из Добановаца.</w:t>
      </w:r>
    </w:p>
    <w:p w:rsidR="00FD531C" w:rsidRPr="004B2E70" w:rsidRDefault="00FD531C" w:rsidP="00FD531C">
      <w:pPr>
        <w:ind w:firstLine="708"/>
        <w:jc w:val="both"/>
        <w:rPr>
          <w:rFonts w:ascii="Times New Roman" w:hAnsi="Times New Roman" w:cs="Times New Roman"/>
          <w:sz w:val="28"/>
          <w:szCs w:val="28"/>
        </w:rPr>
      </w:pPr>
      <w:r w:rsidRPr="004B2E70">
        <w:rPr>
          <w:rFonts w:ascii="Times New Roman" w:hAnsi="Times New Roman" w:cs="Times New Roman"/>
          <w:noProof/>
          <w:sz w:val="28"/>
          <w:szCs w:val="28"/>
        </w:rPr>
        <w:drawing>
          <wp:inline distT="0" distB="0" distL="0" distR="0">
            <wp:extent cx="2001520" cy="1501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4439.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2075" cy="1501556"/>
                    </a:xfrm>
                    <a:prstGeom prst="rect">
                      <a:avLst/>
                    </a:prstGeom>
                  </pic:spPr>
                </pic:pic>
              </a:graphicData>
            </a:graphic>
          </wp:inline>
        </w:drawing>
      </w:r>
      <w:r w:rsidRPr="004B2E70">
        <w:rPr>
          <w:rFonts w:ascii="Times New Roman" w:hAnsi="Times New Roman" w:cs="Times New Roman"/>
          <w:noProof/>
          <w:sz w:val="28"/>
          <w:szCs w:val="28"/>
        </w:rPr>
        <w:drawing>
          <wp:inline distT="0" distB="0" distL="0" distR="0">
            <wp:extent cx="2000250" cy="150018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N0090.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2172" cy="1501629"/>
                    </a:xfrm>
                    <a:prstGeom prst="rect">
                      <a:avLst/>
                    </a:prstGeom>
                  </pic:spPr>
                </pic:pic>
              </a:graphicData>
            </a:graphic>
          </wp:inline>
        </w:drawing>
      </w:r>
    </w:p>
    <w:p w:rsidR="00FD531C" w:rsidRPr="004B2E70" w:rsidRDefault="00FD531C" w:rsidP="00FD531C">
      <w:pPr>
        <w:jc w:val="both"/>
        <w:rPr>
          <w:rFonts w:ascii="Times New Roman" w:hAnsi="Times New Roman" w:cs="Times New Roman"/>
          <w:sz w:val="28"/>
          <w:szCs w:val="28"/>
        </w:rPr>
      </w:pPr>
      <w:r w:rsidRPr="004B2E70">
        <w:rPr>
          <w:rFonts w:ascii="Times New Roman" w:hAnsi="Times New Roman" w:cs="Times New Roman"/>
          <w:sz w:val="28"/>
          <w:szCs w:val="28"/>
        </w:rPr>
        <w:t>Наша школа је као материјалну подршку добила (купила) следеће:</w:t>
      </w:r>
    </w:p>
    <w:p w:rsidR="00FD531C" w:rsidRPr="004B2E70" w:rsidRDefault="00FD531C" w:rsidP="00FD531C">
      <w:pPr>
        <w:pStyle w:val="ListParagraph"/>
        <w:numPr>
          <w:ilvl w:val="0"/>
          <w:numId w:val="38"/>
        </w:numPr>
        <w:jc w:val="both"/>
        <w:rPr>
          <w:rFonts w:ascii="Times New Roman" w:hAnsi="Times New Roman" w:cs="Times New Roman"/>
          <w:sz w:val="28"/>
          <w:szCs w:val="28"/>
        </w:rPr>
      </w:pPr>
      <w:r w:rsidRPr="004B2E70">
        <w:rPr>
          <w:rFonts w:ascii="Times New Roman" w:hAnsi="Times New Roman" w:cs="Times New Roman"/>
          <w:sz w:val="28"/>
          <w:szCs w:val="28"/>
        </w:rPr>
        <w:t>Телевизор Тесла од 49 инча.</w:t>
      </w:r>
    </w:p>
    <w:p w:rsidR="00FD531C" w:rsidRPr="004B2E70" w:rsidRDefault="00FD531C" w:rsidP="00FD531C">
      <w:pPr>
        <w:pStyle w:val="ListParagraph"/>
        <w:numPr>
          <w:ilvl w:val="0"/>
          <w:numId w:val="38"/>
        </w:numPr>
        <w:jc w:val="both"/>
        <w:rPr>
          <w:rFonts w:ascii="Times New Roman" w:hAnsi="Times New Roman" w:cs="Times New Roman"/>
          <w:sz w:val="28"/>
          <w:szCs w:val="28"/>
        </w:rPr>
      </w:pPr>
      <w:r w:rsidRPr="004B2E70">
        <w:rPr>
          <w:rFonts w:ascii="Times New Roman" w:hAnsi="Times New Roman" w:cs="Times New Roman"/>
          <w:sz w:val="28"/>
          <w:szCs w:val="28"/>
        </w:rPr>
        <w:t>Лаптоп са оперативним системом W10.</w:t>
      </w:r>
    </w:p>
    <w:p w:rsidR="00FD531C" w:rsidRPr="004B2E70" w:rsidRDefault="00FD531C" w:rsidP="00FD531C">
      <w:pPr>
        <w:pStyle w:val="ListParagraph"/>
        <w:numPr>
          <w:ilvl w:val="0"/>
          <w:numId w:val="38"/>
        </w:numPr>
        <w:jc w:val="both"/>
        <w:rPr>
          <w:rFonts w:ascii="Times New Roman" w:hAnsi="Times New Roman" w:cs="Times New Roman"/>
          <w:sz w:val="28"/>
          <w:szCs w:val="28"/>
        </w:rPr>
      </w:pPr>
      <w:r w:rsidRPr="004B2E70">
        <w:rPr>
          <w:rFonts w:ascii="Times New Roman" w:hAnsi="Times New Roman" w:cs="Times New Roman"/>
          <w:sz w:val="28"/>
          <w:szCs w:val="28"/>
        </w:rPr>
        <w:t>Ласерски штампач се користи за штампање сведочанства.</w:t>
      </w:r>
    </w:p>
    <w:p w:rsidR="00FD531C" w:rsidRPr="004B2E70" w:rsidRDefault="00FD531C" w:rsidP="00FD531C">
      <w:pPr>
        <w:pStyle w:val="ListParagraph"/>
        <w:numPr>
          <w:ilvl w:val="0"/>
          <w:numId w:val="38"/>
        </w:numPr>
        <w:jc w:val="both"/>
        <w:rPr>
          <w:rFonts w:ascii="Times New Roman" w:hAnsi="Times New Roman" w:cs="Times New Roman"/>
          <w:sz w:val="28"/>
          <w:szCs w:val="28"/>
        </w:rPr>
      </w:pPr>
      <w:r w:rsidRPr="004B2E70">
        <w:rPr>
          <w:rFonts w:ascii="Times New Roman" w:hAnsi="Times New Roman" w:cs="Times New Roman"/>
          <w:sz w:val="28"/>
          <w:szCs w:val="28"/>
        </w:rPr>
        <w:t>Екстерни хард диск од 500 GB.</w:t>
      </w:r>
    </w:p>
    <w:p w:rsidR="00FD531C" w:rsidRPr="004B2E70" w:rsidRDefault="00FD531C" w:rsidP="00FD531C">
      <w:pPr>
        <w:pStyle w:val="ListParagraph"/>
        <w:numPr>
          <w:ilvl w:val="0"/>
          <w:numId w:val="38"/>
        </w:numPr>
        <w:jc w:val="both"/>
        <w:rPr>
          <w:rFonts w:ascii="Times New Roman" w:hAnsi="Times New Roman" w:cs="Times New Roman"/>
          <w:sz w:val="28"/>
          <w:szCs w:val="28"/>
        </w:rPr>
      </w:pPr>
      <w:r w:rsidRPr="004B2E70">
        <w:rPr>
          <w:rFonts w:ascii="Times New Roman" w:hAnsi="Times New Roman" w:cs="Times New Roman"/>
          <w:sz w:val="28"/>
          <w:szCs w:val="28"/>
        </w:rPr>
        <w:lastRenderedPageBreak/>
        <w:t>Бицикли Ултра сторм 24“</w:t>
      </w:r>
    </w:p>
    <w:p w:rsidR="00FD531C" w:rsidRPr="004B2E70" w:rsidRDefault="00FD531C" w:rsidP="00FD531C">
      <w:pPr>
        <w:jc w:val="both"/>
        <w:rPr>
          <w:rFonts w:ascii="Times New Roman" w:hAnsi="Times New Roman" w:cs="Times New Roman"/>
          <w:sz w:val="28"/>
          <w:szCs w:val="28"/>
        </w:rPr>
      </w:pPr>
      <w:r w:rsidRPr="004B2E70">
        <w:rPr>
          <w:rFonts w:ascii="Times New Roman" w:hAnsi="Times New Roman" w:cs="Times New Roman"/>
          <w:sz w:val="28"/>
          <w:szCs w:val="28"/>
        </w:rPr>
        <w:t>Укупна вредност је око 125 000 динара.</w:t>
      </w:r>
    </w:p>
    <w:p w:rsidR="00FD531C" w:rsidRPr="004B2E70" w:rsidRDefault="00FD531C" w:rsidP="00FD531C">
      <w:pPr>
        <w:jc w:val="both"/>
        <w:rPr>
          <w:rFonts w:ascii="Times New Roman" w:hAnsi="Times New Roman" w:cs="Times New Roman"/>
          <w:sz w:val="28"/>
          <w:szCs w:val="28"/>
        </w:rPr>
      </w:pPr>
      <w:r w:rsidRPr="004B2E70">
        <w:rPr>
          <w:rFonts w:ascii="Times New Roman" w:hAnsi="Times New Roman" w:cs="Times New Roman"/>
          <w:sz w:val="28"/>
          <w:szCs w:val="28"/>
        </w:rPr>
        <w:t xml:space="preserve">Остала средства до 270 000 динара су утрошена на организовање такмичења у изради филмова. </w:t>
      </w:r>
    </w:p>
    <w:p w:rsidR="00FD531C" w:rsidRPr="004B2E70" w:rsidRDefault="00FD531C" w:rsidP="00FD531C">
      <w:pPr>
        <w:jc w:val="both"/>
        <w:rPr>
          <w:rFonts w:ascii="Times New Roman" w:hAnsi="Times New Roman" w:cs="Times New Roman"/>
          <w:sz w:val="28"/>
          <w:szCs w:val="28"/>
        </w:rPr>
      </w:pPr>
      <w:r w:rsidRPr="004B2E70">
        <w:rPr>
          <w:rFonts w:ascii="Times New Roman" w:hAnsi="Times New Roman" w:cs="Times New Roman"/>
          <w:sz w:val="28"/>
          <w:szCs w:val="28"/>
        </w:rPr>
        <w:t>Следи писање извештаја како описног тако и финансијског.</w:t>
      </w:r>
    </w:p>
    <w:p w:rsidR="00FD531C" w:rsidRPr="004B2E70" w:rsidRDefault="00FE1DAB" w:rsidP="00FD531C">
      <w:pPr>
        <w:jc w:val="both"/>
        <w:rPr>
          <w:rFonts w:ascii="Times New Roman" w:hAnsi="Times New Roman" w:cs="Times New Roman"/>
          <w:sz w:val="28"/>
          <w:szCs w:val="28"/>
        </w:rPr>
      </w:pPr>
      <w:r>
        <w:rPr>
          <w:rFonts w:ascii="Times New Roman" w:hAnsi="Times New Roman" w:cs="Times New Roman"/>
          <w:sz w:val="28"/>
          <w:szCs w:val="28"/>
        </w:rPr>
        <w:t xml:space="preserve">         </w:t>
      </w:r>
      <w:r w:rsidR="00FD531C" w:rsidRPr="004B2E70">
        <w:rPr>
          <w:rFonts w:ascii="Times New Roman" w:hAnsi="Times New Roman" w:cs="Times New Roman"/>
          <w:sz w:val="28"/>
          <w:szCs w:val="28"/>
        </w:rPr>
        <w:t>Пројекат реализовали Славица Деспотовић и Александар Степановић.</w:t>
      </w:r>
    </w:p>
    <w:p w:rsidR="00FD531C" w:rsidRPr="004B2E70" w:rsidRDefault="00FD531C" w:rsidP="00FD531C">
      <w:pPr>
        <w:jc w:val="both"/>
        <w:rPr>
          <w:rFonts w:ascii="Times New Roman" w:hAnsi="Times New Roman" w:cs="Times New Roman"/>
          <w:sz w:val="28"/>
          <w:szCs w:val="28"/>
        </w:rPr>
      </w:pPr>
    </w:p>
    <w:p w:rsidR="00E115B1" w:rsidRPr="00E115B1" w:rsidRDefault="00E115B1" w:rsidP="00350A19">
      <w:pPr>
        <w:jc w:val="center"/>
        <w:rPr>
          <w:rFonts w:ascii="Arial" w:hAnsi="Arial" w:cs="Arial"/>
          <w:b/>
          <w:sz w:val="28"/>
          <w:szCs w:val="28"/>
        </w:rPr>
      </w:pPr>
      <w:r w:rsidRPr="00E115B1">
        <w:rPr>
          <w:rFonts w:ascii="Arial" w:hAnsi="Arial" w:cs="Arial"/>
          <w:b/>
          <w:sz w:val="28"/>
          <w:szCs w:val="28"/>
        </w:rPr>
        <w:t>4.1</w:t>
      </w:r>
      <w:r w:rsidR="00A4323A">
        <w:rPr>
          <w:rFonts w:ascii="Arial" w:hAnsi="Arial" w:cs="Arial"/>
          <w:b/>
          <w:sz w:val="28"/>
          <w:szCs w:val="28"/>
        </w:rPr>
        <w:t>5</w:t>
      </w:r>
      <w:r w:rsidRPr="00E115B1">
        <w:rPr>
          <w:rFonts w:ascii="Arial" w:hAnsi="Arial" w:cs="Arial"/>
          <w:b/>
          <w:sz w:val="28"/>
          <w:szCs w:val="28"/>
        </w:rPr>
        <w:t>.</w:t>
      </w:r>
      <w:r>
        <w:rPr>
          <w:rFonts w:ascii="Arial" w:hAnsi="Arial" w:cs="Arial"/>
          <w:b/>
          <w:sz w:val="28"/>
          <w:szCs w:val="28"/>
        </w:rPr>
        <w:t xml:space="preserve"> ИЗВЕШТАЈ О РАДУ ТИМА ЗА ОДРЖАВАЊЕ САЈТА У ШКОЛСКОЈ </w:t>
      </w:r>
      <w:r w:rsidRPr="00E115B1">
        <w:rPr>
          <w:rFonts w:ascii="Arial" w:hAnsi="Arial" w:cs="Arial"/>
          <w:b/>
          <w:sz w:val="28"/>
          <w:szCs w:val="28"/>
        </w:rPr>
        <w:t>2016/17. годин</w:t>
      </w:r>
      <w:r>
        <w:rPr>
          <w:rFonts w:ascii="Arial" w:hAnsi="Arial" w:cs="Arial"/>
          <w:b/>
          <w:sz w:val="28"/>
          <w:szCs w:val="28"/>
        </w:rPr>
        <w:t>и</w:t>
      </w:r>
    </w:p>
    <w:p w:rsidR="00E115B1" w:rsidRPr="00F32173" w:rsidRDefault="00E115B1" w:rsidP="00E115B1">
      <w:pPr>
        <w:jc w:val="both"/>
        <w:rPr>
          <w:rFonts w:ascii="Times New Roman" w:hAnsi="Times New Roman" w:cs="Times New Roman"/>
          <w:b/>
          <w:sz w:val="24"/>
          <w:szCs w:val="24"/>
        </w:rPr>
      </w:pPr>
    </w:p>
    <w:p w:rsidR="00E115B1" w:rsidRPr="00267B49" w:rsidRDefault="00E115B1" w:rsidP="00E115B1">
      <w:pPr>
        <w:jc w:val="both"/>
        <w:rPr>
          <w:rFonts w:ascii="Arial" w:hAnsi="Arial" w:cs="Arial"/>
          <w:sz w:val="24"/>
          <w:szCs w:val="24"/>
        </w:rPr>
      </w:pPr>
      <w:r w:rsidRPr="00267B49">
        <w:rPr>
          <w:rFonts w:ascii="Arial" w:hAnsi="Arial" w:cs="Arial"/>
          <w:sz w:val="24"/>
          <w:szCs w:val="24"/>
        </w:rPr>
        <w:t>Домен и назив  сајта је</w:t>
      </w:r>
      <w:r w:rsidR="00B029BF">
        <w:rPr>
          <w:rFonts w:ascii="Arial" w:hAnsi="Arial" w:cs="Arial"/>
          <w:sz w:val="24"/>
          <w:szCs w:val="24"/>
        </w:rPr>
        <w:t xml:space="preserve"> </w:t>
      </w:r>
      <w:hyperlink r:id="rId10" w:history="1">
        <w:r w:rsidRPr="00267B49">
          <w:rPr>
            <w:rStyle w:val="Hyperlink"/>
            <w:rFonts w:ascii="Arial" w:hAnsi="Arial" w:cs="Arial"/>
            <w:sz w:val="24"/>
            <w:szCs w:val="24"/>
          </w:rPr>
          <w:t>www.osbrankboljevci.edu.rs</w:t>
        </w:r>
      </w:hyperlink>
      <w:r w:rsidRPr="00267B49">
        <w:rPr>
          <w:rFonts w:ascii="Arial" w:hAnsi="Arial" w:cs="Arial"/>
          <w:sz w:val="24"/>
          <w:szCs w:val="24"/>
        </w:rPr>
        <w:t xml:space="preserve">.  </w:t>
      </w:r>
    </w:p>
    <w:p w:rsidR="00E115B1" w:rsidRPr="00267B49" w:rsidRDefault="00E115B1" w:rsidP="00E115B1">
      <w:pPr>
        <w:jc w:val="both"/>
        <w:rPr>
          <w:rFonts w:ascii="Arial" w:hAnsi="Arial" w:cs="Arial"/>
          <w:sz w:val="24"/>
          <w:szCs w:val="24"/>
        </w:rPr>
      </w:pPr>
      <w:r w:rsidRPr="00267B49">
        <w:rPr>
          <w:rFonts w:ascii="Arial" w:hAnsi="Arial" w:cs="Arial"/>
          <w:sz w:val="24"/>
          <w:szCs w:val="24"/>
        </w:rPr>
        <w:t>Уколико наиђемо на проблеме у одржавању  сајта контактирамо Димитриевски Николу –представника WSC agencijе.</w:t>
      </w:r>
    </w:p>
    <w:p w:rsidR="00E115B1" w:rsidRPr="00267B49" w:rsidRDefault="00E115B1" w:rsidP="00E115B1">
      <w:pPr>
        <w:jc w:val="both"/>
        <w:rPr>
          <w:rFonts w:ascii="Arial" w:hAnsi="Arial" w:cs="Arial"/>
          <w:sz w:val="24"/>
          <w:szCs w:val="24"/>
        </w:rPr>
      </w:pPr>
      <w:r w:rsidRPr="00267B49">
        <w:rPr>
          <w:rFonts w:ascii="Arial" w:hAnsi="Arial" w:cs="Arial"/>
          <w:sz w:val="24"/>
          <w:szCs w:val="24"/>
        </w:rPr>
        <w:t>WSC agencija је делимично пренела постојеће податке са старог сајта на нови сајт до почетка друог полугодишта.</w:t>
      </w:r>
    </w:p>
    <w:p w:rsidR="00E115B1" w:rsidRPr="00267B49" w:rsidRDefault="00E115B1" w:rsidP="00E115B1">
      <w:pPr>
        <w:jc w:val="both"/>
        <w:rPr>
          <w:rFonts w:ascii="Arial" w:hAnsi="Arial" w:cs="Arial"/>
          <w:sz w:val="24"/>
          <w:szCs w:val="24"/>
        </w:rPr>
      </w:pPr>
      <w:r w:rsidRPr="00267B49">
        <w:rPr>
          <w:rFonts w:ascii="Arial" w:hAnsi="Arial" w:cs="Arial"/>
          <w:sz w:val="24"/>
          <w:szCs w:val="24"/>
        </w:rPr>
        <w:t>Сајт наше школе се редовно ажурира важним информацијама о свеукупном раду школе .</w:t>
      </w:r>
    </w:p>
    <w:p w:rsidR="00E115B1" w:rsidRPr="00267B49" w:rsidRDefault="00E115B1" w:rsidP="00E115B1">
      <w:pPr>
        <w:jc w:val="both"/>
        <w:rPr>
          <w:rFonts w:ascii="Arial" w:hAnsi="Arial" w:cs="Arial"/>
          <w:b/>
          <w:sz w:val="24"/>
          <w:szCs w:val="24"/>
        </w:rPr>
      </w:pPr>
      <w:r w:rsidRPr="00267B49">
        <w:rPr>
          <w:rFonts w:ascii="Arial" w:hAnsi="Arial" w:cs="Arial"/>
          <w:sz w:val="24"/>
          <w:szCs w:val="24"/>
        </w:rPr>
        <w:t>Израдили смо са ученицима адресу сајта и поставили у хол школе да би родитељи и ученици лакше упамтили назив сајта наше школе.</w:t>
      </w:r>
    </w:p>
    <w:p w:rsidR="00E115B1" w:rsidRPr="00267B49" w:rsidRDefault="00E024AA" w:rsidP="00E024AA">
      <w:pPr>
        <w:jc w:val="both"/>
        <w:rPr>
          <w:rFonts w:ascii="Arial" w:hAnsi="Arial" w:cs="Arial"/>
          <w:sz w:val="24"/>
          <w:szCs w:val="24"/>
        </w:rPr>
      </w:pPr>
      <w:r>
        <w:rPr>
          <w:rFonts w:ascii="Arial" w:hAnsi="Arial" w:cs="Arial"/>
          <w:sz w:val="24"/>
          <w:szCs w:val="24"/>
          <w:lang w:val="sr-Latn-CS"/>
        </w:rPr>
        <w:t xml:space="preserve">                                                                </w:t>
      </w:r>
      <w:r w:rsidR="00E115B1" w:rsidRPr="00267B49">
        <w:rPr>
          <w:rFonts w:ascii="Arial" w:hAnsi="Arial" w:cs="Arial"/>
          <w:sz w:val="24"/>
          <w:szCs w:val="24"/>
        </w:rPr>
        <w:t>Руководилац тима: Славица Деспотовић</w:t>
      </w:r>
    </w:p>
    <w:p w:rsidR="008B4141" w:rsidRDefault="008B4141" w:rsidP="00350A19">
      <w:pPr>
        <w:shd w:val="clear" w:color="auto" w:fill="FFFFFF"/>
        <w:spacing w:after="0" w:line="240" w:lineRule="auto"/>
        <w:jc w:val="center"/>
        <w:rPr>
          <w:rFonts w:ascii="Arial" w:eastAsia="Times New Roman" w:hAnsi="Arial" w:cs="Arial"/>
          <w:b/>
          <w:color w:val="000000"/>
          <w:sz w:val="28"/>
          <w:szCs w:val="28"/>
        </w:rPr>
      </w:pPr>
    </w:p>
    <w:p w:rsidR="00D8389C" w:rsidRDefault="00D8389C" w:rsidP="00350A19">
      <w:pPr>
        <w:shd w:val="clear" w:color="auto" w:fill="FFFFFF"/>
        <w:spacing w:after="0" w:line="240" w:lineRule="auto"/>
        <w:jc w:val="center"/>
        <w:rPr>
          <w:rFonts w:ascii="Arial" w:eastAsia="Times New Roman" w:hAnsi="Arial" w:cs="Arial"/>
          <w:b/>
          <w:color w:val="000000"/>
          <w:sz w:val="28"/>
          <w:szCs w:val="28"/>
        </w:rPr>
      </w:pPr>
    </w:p>
    <w:p w:rsidR="00D8389C" w:rsidRDefault="00D8389C" w:rsidP="00350A19">
      <w:pPr>
        <w:shd w:val="clear" w:color="auto" w:fill="FFFFFF"/>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 xml:space="preserve">5.ИЗВЕШТАЈИ </w:t>
      </w:r>
      <w:r w:rsidR="002154D7">
        <w:rPr>
          <w:rFonts w:ascii="Arial" w:eastAsia="Times New Roman" w:hAnsi="Arial" w:cs="Arial"/>
          <w:b/>
          <w:color w:val="000000"/>
          <w:sz w:val="28"/>
          <w:szCs w:val="28"/>
        </w:rPr>
        <w:t xml:space="preserve">О РЕАЛИЗАЦИЈИ ШКОЛСКОГ ПРОГРАМА, </w:t>
      </w:r>
      <w:r>
        <w:rPr>
          <w:rFonts w:ascii="Arial" w:eastAsia="Times New Roman" w:hAnsi="Arial" w:cs="Arial"/>
          <w:b/>
          <w:color w:val="000000"/>
          <w:sz w:val="28"/>
          <w:szCs w:val="28"/>
        </w:rPr>
        <w:t>ДОДАТН</w:t>
      </w:r>
      <w:r w:rsidR="003C062C">
        <w:rPr>
          <w:rFonts w:ascii="Arial" w:eastAsia="Times New Roman" w:hAnsi="Arial" w:cs="Arial"/>
          <w:b/>
          <w:color w:val="000000"/>
          <w:sz w:val="28"/>
          <w:szCs w:val="28"/>
        </w:rPr>
        <w:t>ИХ</w:t>
      </w:r>
      <w:r>
        <w:rPr>
          <w:rFonts w:ascii="Arial" w:eastAsia="Times New Roman" w:hAnsi="Arial" w:cs="Arial"/>
          <w:b/>
          <w:color w:val="000000"/>
          <w:sz w:val="28"/>
          <w:szCs w:val="28"/>
        </w:rPr>
        <w:t xml:space="preserve"> И ДОПУНСК</w:t>
      </w:r>
      <w:r w:rsidR="003C062C">
        <w:rPr>
          <w:rFonts w:ascii="Arial" w:eastAsia="Times New Roman" w:hAnsi="Arial" w:cs="Arial"/>
          <w:b/>
          <w:color w:val="000000"/>
          <w:sz w:val="28"/>
          <w:szCs w:val="28"/>
        </w:rPr>
        <w:t>ИХ</w:t>
      </w:r>
      <w:r>
        <w:rPr>
          <w:rFonts w:ascii="Arial" w:eastAsia="Times New Roman" w:hAnsi="Arial" w:cs="Arial"/>
          <w:b/>
          <w:color w:val="000000"/>
          <w:sz w:val="28"/>
          <w:szCs w:val="28"/>
        </w:rPr>
        <w:t xml:space="preserve"> НАСТАВ</w:t>
      </w:r>
      <w:r w:rsidR="003C062C">
        <w:rPr>
          <w:rFonts w:ascii="Arial" w:eastAsia="Times New Roman" w:hAnsi="Arial" w:cs="Arial"/>
          <w:b/>
          <w:color w:val="000000"/>
          <w:sz w:val="28"/>
          <w:szCs w:val="28"/>
        </w:rPr>
        <w:t>А</w:t>
      </w:r>
    </w:p>
    <w:p w:rsidR="00D8389C" w:rsidRDefault="00D8389C" w:rsidP="00350A19">
      <w:pPr>
        <w:shd w:val="clear" w:color="auto" w:fill="FFFFFF"/>
        <w:spacing w:after="0" w:line="240" w:lineRule="auto"/>
        <w:jc w:val="center"/>
        <w:rPr>
          <w:rFonts w:ascii="Arial" w:eastAsia="Times New Roman" w:hAnsi="Arial" w:cs="Arial"/>
          <w:b/>
          <w:color w:val="000000"/>
          <w:sz w:val="28"/>
          <w:szCs w:val="28"/>
        </w:rPr>
      </w:pPr>
    </w:p>
    <w:p w:rsidR="00F91260" w:rsidRDefault="00F91260" w:rsidP="00350A19">
      <w:pPr>
        <w:shd w:val="clear" w:color="auto" w:fill="FFFFFF"/>
        <w:spacing w:after="0" w:line="240" w:lineRule="auto"/>
        <w:jc w:val="center"/>
        <w:rPr>
          <w:rFonts w:ascii="Arial" w:eastAsia="Times New Roman" w:hAnsi="Arial" w:cs="Arial"/>
          <w:b/>
          <w:color w:val="000000"/>
          <w:sz w:val="28"/>
          <w:szCs w:val="28"/>
        </w:rPr>
      </w:pPr>
    </w:p>
    <w:p w:rsidR="00A675D5" w:rsidRPr="00A675D5" w:rsidRDefault="00A675D5" w:rsidP="00350A19">
      <w:pPr>
        <w:shd w:val="clear" w:color="auto" w:fill="FFFFFF"/>
        <w:spacing w:after="0" w:line="240" w:lineRule="auto"/>
        <w:jc w:val="center"/>
        <w:rPr>
          <w:rFonts w:ascii="Arial" w:eastAsia="Times New Roman" w:hAnsi="Arial" w:cs="Arial"/>
          <w:b/>
          <w:color w:val="000000"/>
          <w:sz w:val="28"/>
          <w:szCs w:val="28"/>
        </w:rPr>
      </w:pPr>
      <w:r w:rsidRPr="00A675D5">
        <w:rPr>
          <w:rFonts w:ascii="Arial" w:eastAsia="Times New Roman" w:hAnsi="Arial" w:cs="Arial"/>
          <w:b/>
          <w:color w:val="000000"/>
          <w:sz w:val="28"/>
          <w:szCs w:val="28"/>
        </w:rPr>
        <w:t>5.1. ИЗВЕ</w:t>
      </w:r>
      <w:r w:rsidR="003C062C">
        <w:rPr>
          <w:rFonts w:ascii="Arial" w:eastAsia="Times New Roman" w:hAnsi="Arial" w:cs="Arial"/>
          <w:b/>
          <w:color w:val="000000"/>
          <w:sz w:val="28"/>
          <w:szCs w:val="28"/>
        </w:rPr>
        <w:t>Ш</w:t>
      </w:r>
      <w:r w:rsidRPr="00A675D5">
        <w:rPr>
          <w:rFonts w:ascii="Arial" w:eastAsia="Times New Roman" w:hAnsi="Arial" w:cs="Arial"/>
          <w:b/>
          <w:color w:val="000000"/>
          <w:sz w:val="28"/>
          <w:szCs w:val="28"/>
        </w:rPr>
        <w:t xml:space="preserve">ТАЈ О РЕАЛИЗАЦИЈИ </w:t>
      </w:r>
      <w:r>
        <w:rPr>
          <w:rFonts w:ascii="Arial" w:eastAsia="Times New Roman" w:hAnsi="Arial" w:cs="Arial"/>
          <w:b/>
          <w:color w:val="000000"/>
          <w:sz w:val="28"/>
          <w:szCs w:val="28"/>
        </w:rPr>
        <w:t>Ш</w:t>
      </w:r>
      <w:r w:rsidRPr="00A675D5">
        <w:rPr>
          <w:rFonts w:ascii="Arial" w:eastAsia="Times New Roman" w:hAnsi="Arial" w:cs="Arial"/>
          <w:b/>
          <w:color w:val="000000"/>
          <w:sz w:val="28"/>
          <w:szCs w:val="28"/>
        </w:rPr>
        <w:t xml:space="preserve">КОЛСКОГ ПРОГРАМА ЗА </w:t>
      </w:r>
      <w:r>
        <w:rPr>
          <w:rFonts w:ascii="Arial" w:eastAsia="Times New Roman" w:hAnsi="Arial" w:cs="Arial"/>
          <w:b/>
          <w:color w:val="000000"/>
          <w:sz w:val="28"/>
          <w:szCs w:val="28"/>
        </w:rPr>
        <w:t>Ш</w:t>
      </w:r>
      <w:r w:rsidRPr="00A675D5">
        <w:rPr>
          <w:rFonts w:ascii="Arial" w:eastAsia="Times New Roman" w:hAnsi="Arial" w:cs="Arial"/>
          <w:b/>
          <w:color w:val="000000"/>
          <w:sz w:val="28"/>
          <w:szCs w:val="28"/>
        </w:rPr>
        <w:t>КОЛСКУ 2016/2017. ГОДИНУ</w:t>
      </w:r>
    </w:p>
    <w:p w:rsidR="00A675D5" w:rsidRPr="00A675D5" w:rsidRDefault="00A675D5" w:rsidP="00350A19">
      <w:pPr>
        <w:shd w:val="clear" w:color="auto" w:fill="FFFFFF"/>
        <w:spacing w:after="0" w:line="240" w:lineRule="auto"/>
        <w:jc w:val="center"/>
        <w:rPr>
          <w:rFonts w:ascii="Segoe UI" w:eastAsia="Times New Roman" w:hAnsi="Segoe UI" w:cs="Segoe UI"/>
          <w:color w:val="000000"/>
          <w:sz w:val="21"/>
          <w:szCs w:val="21"/>
        </w:rPr>
      </w:pPr>
    </w:p>
    <w:p w:rsidR="00A675D5" w:rsidRPr="00A675D5" w:rsidRDefault="00F97FED" w:rsidP="00A675D5">
      <w:pPr>
        <w:shd w:val="clear" w:color="auto" w:fill="FFFFFF"/>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Ш</w:t>
      </w:r>
      <w:r w:rsidR="00A675D5" w:rsidRPr="00A675D5">
        <w:rPr>
          <w:rFonts w:ascii="Arial" w:eastAsia="Times New Roman" w:hAnsi="Arial" w:cs="Arial"/>
          <w:color w:val="000000"/>
          <w:sz w:val="24"/>
          <w:szCs w:val="24"/>
        </w:rPr>
        <w:t>колски програм је реализован применом одговарају</w:t>
      </w:r>
      <w:r>
        <w:rPr>
          <w:rFonts w:ascii="Arial" w:eastAsia="Times New Roman" w:hAnsi="Arial" w:cs="Arial"/>
          <w:color w:val="000000"/>
          <w:sz w:val="24"/>
          <w:szCs w:val="24"/>
        </w:rPr>
        <w:t>ћ</w:t>
      </w:r>
      <w:r w:rsidR="00A675D5" w:rsidRPr="00A675D5">
        <w:rPr>
          <w:rFonts w:ascii="Arial" w:eastAsia="Times New Roman" w:hAnsi="Arial" w:cs="Arial"/>
          <w:color w:val="000000"/>
          <w:sz w:val="24"/>
          <w:szCs w:val="24"/>
        </w:rPr>
        <w:t xml:space="preserve">их метода, средстава </w:t>
      </w:r>
      <w:r>
        <w:rPr>
          <w:rFonts w:ascii="Arial" w:eastAsia="Times New Roman" w:hAnsi="Arial" w:cs="Arial"/>
          <w:color w:val="000000"/>
          <w:sz w:val="24"/>
          <w:szCs w:val="24"/>
        </w:rPr>
        <w:t>и</w:t>
      </w:r>
      <w:r w:rsidR="00A675D5" w:rsidRPr="00A675D5">
        <w:rPr>
          <w:rFonts w:ascii="Arial" w:eastAsia="Times New Roman" w:hAnsi="Arial" w:cs="Arial"/>
          <w:color w:val="000000"/>
          <w:sz w:val="24"/>
          <w:szCs w:val="24"/>
        </w:rPr>
        <w:t xml:space="preserve"> облика наставног рада, а у складу са кадровским, материјално техни</w:t>
      </w:r>
      <w:r>
        <w:rPr>
          <w:rFonts w:ascii="Arial" w:eastAsia="Times New Roman" w:hAnsi="Arial" w:cs="Arial"/>
          <w:color w:val="000000"/>
          <w:sz w:val="24"/>
          <w:szCs w:val="24"/>
        </w:rPr>
        <w:t>ч</w:t>
      </w:r>
      <w:r w:rsidR="00A675D5" w:rsidRPr="00A675D5">
        <w:rPr>
          <w:rFonts w:ascii="Arial" w:eastAsia="Times New Roman" w:hAnsi="Arial" w:cs="Arial"/>
          <w:color w:val="000000"/>
          <w:sz w:val="24"/>
          <w:szCs w:val="24"/>
        </w:rPr>
        <w:t xml:space="preserve">ким </w:t>
      </w:r>
      <w:r>
        <w:rPr>
          <w:rFonts w:ascii="Arial" w:eastAsia="Times New Roman" w:hAnsi="Arial" w:cs="Arial"/>
          <w:color w:val="000000"/>
          <w:sz w:val="24"/>
          <w:szCs w:val="24"/>
        </w:rPr>
        <w:t>и</w:t>
      </w:r>
      <w:r w:rsidR="00A675D5" w:rsidRPr="00A675D5">
        <w:rPr>
          <w:rFonts w:ascii="Arial" w:eastAsia="Times New Roman" w:hAnsi="Arial" w:cs="Arial"/>
          <w:color w:val="000000"/>
          <w:sz w:val="24"/>
          <w:szCs w:val="24"/>
        </w:rPr>
        <w:t xml:space="preserve"> организационим могу</w:t>
      </w:r>
      <w:r>
        <w:rPr>
          <w:rFonts w:ascii="Arial" w:eastAsia="Times New Roman" w:hAnsi="Arial" w:cs="Arial"/>
          <w:color w:val="000000"/>
          <w:sz w:val="24"/>
          <w:szCs w:val="24"/>
        </w:rPr>
        <w:t>ћ</w:t>
      </w:r>
      <w:r w:rsidR="00A675D5" w:rsidRPr="00A675D5">
        <w:rPr>
          <w:rFonts w:ascii="Arial" w:eastAsia="Times New Roman" w:hAnsi="Arial" w:cs="Arial"/>
          <w:color w:val="000000"/>
          <w:sz w:val="24"/>
          <w:szCs w:val="24"/>
        </w:rPr>
        <w:t xml:space="preserve">ностима </w:t>
      </w:r>
      <w:r>
        <w:rPr>
          <w:rFonts w:ascii="Arial" w:eastAsia="Times New Roman" w:hAnsi="Arial" w:cs="Arial"/>
          <w:color w:val="000000"/>
          <w:sz w:val="24"/>
          <w:szCs w:val="24"/>
        </w:rPr>
        <w:t>ш</w:t>
      </w:r>
      <w:r w:rsidR="00A675D5" w:rsidRPr="00A675D5">
        <w:rPr>
          <w:rFonts w:ascii="Arial" w:eastAsia="Times New Roman" w:hAnsi="Arial" w:cs="Arial"/>
          <w:color w:val="000000"/>
          <w:sz w:val="24"/>
          <w:szCs w:val="24"/>
        </w:rPr>
        <w:t>коле.</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lastRenderedPageBreak/>
        <w:t xml:space="preserve">Реализација </w:t>
      </w:r>
      <w:r w:rsidR="00F644C5">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колског програма се одвијала кроз наставне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ваннаставне облике рада комбинацијом фронталног, групног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индивидуалног наставног рада, као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другим примењеним облицима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методама.</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У току </w:t>
      </w:r>
      <w:r w:rsidR="00F644C5">
        <w:rPr>
          <w:rFonts w:ascii="Arial" w:eastAsia="Times New Roman" w:hAnsi="Arial" w:cs="Arial"/>
          <w:color w:val="000000"/>
          <w:sz w:val="24"/>
          <w:szCs w:val="24"/>
        </w:rPr>
        <w:t>ш</w:t>
      </w:r>
      <w:r w:rsidRPr="00A675D5">
        <w:rPr>
          <w:rFonts w:ascii="Arial" w:eastAsia="Times New Roman" w:hAnsi="Arial" w:cs="Arial"/>
          <w:color w:val="000000"/>
          <w:sz w:val="24"/>
          <w:szCs w:val="24"/>
        </w:rPr>
        <w:t>колске године реализован је планирани обим наставних садр</w:t>
      </w:r>
      <w:r w:rsidR="00F644C5">
        <w:rPr>
          <w:rFonts w:ascii="Arial" w:eastAsia="Times New Roman" w:hAnsi="Arial" w:cs="Arial"/>
          <w:color w:val="000000"/>
          <w:sz w:val="24"/>
          <w:szCs w:val="24"/>
        </w:rPr>
        <w:t>ж</w:t>
      </w:r>
      <w:r w:rsidRPr="00A675D5">
        <w:rPr>
          <w:rFonts w:ascii="Arial" w:eastAsia="Times New Roman" w:hAnsi="Arial" w:cs="Arial"/>
          <w:color w:val="000000"/>
          <w:sz w:val="24"/>
          <w:szCs w:val="24"/>
        </w:rPr>
        <w:t xml:space="preserve">аја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број </w:t>
      </w:r>
      <w:r w:rsidR="00F644C5">
        <w:rPr>
          <w:rFonts w:ascii="Arial" w:eastAsia="Times New Roman" w:hAnsi="Arial" w:cs="Arial"/>
          <w:color w:val="000000"/>
          <w:sz w:val="24"/>
          <w:szCs w:val="24"/>
        </w:rPr>
        <w:t>ч</w:t>
      </w:r>
      <w:r w:rsidRPr="00A675D5">
        <w:rPr>
          <w:rFonts w:ascii="Arial" w:eastAsia="Times New Roman" w:hAnsi="Arial" w:cs="Arial"/>
          <w:color w:val="000000"/>
          <w:sz w:val="24"/>
          <w:szCs w:val="24"/>
        </w:rPr>
        <w:t>асова у свим предметима. Сви у</w:t>
      </w:r>
      <w:r w:rsidR="00F644C5">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еници од </w:t>
      </w:r>
      <w:r w:rsidR="00F644C5">
        <w:rPr>
          <w:rFonts w:ascii="Arial" w:eastAsia="Times New Roman" w:hAnsi="Arial" w:cs="Arial"/>
          <w:color w:val="000000"/>
          <w:sz w:val="24"/>
          <w:szCs w:val="24"/>
        </w:rPr>
        <w:t>5.</w:t>
      </w:r>
      <w:r w:rsidRPr="00A675D5">
        <w:rPr>
          <w:rFonts w:ascii="Arial" w:eastAsia="Times New Roman" w:hAnsi="Arial" w:cs="Arial"/>
          <w:color w:val="000000"/>
          <w:sz w:val="24"/>
          <w:szCs w:val="24"/>
        </w:rPr>
        <w:t xml:space="preserve"> до </w:t>
      </w:r>
      <w:r w:rsidR="00F644C5">
        <w:rPr>
          <w:rFonts w:ascii="Arial" w:eastAsia="Times New Roman" w:hAnsi="Arial" w:cs="Arial"/>
          <w:color w:val="000000"/>
          <w:sz w:val="24"/>
          <w:szCs w:val="24"/>
        </w:rPr>
        <w:t>8.</w:t>
      </w:r>
      <w:r w:rsidRPr="00A675D5">
        <w:rPr>
          <w:rFonts w:ascii="Arial" w:eastAsia="Times New Roman" w:hAnsi="Arial" w:cs="Arial"/>
          <w:color w:val="000000"/>
          <w:sz w:val="24"/>
          <w:szCs w:val="24"/>
        </w:rPr>
        <w:t xml:space="preserve"> разреда су оцењивани према критеријумима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елементима, оцене су законито закљу</w:t>
      </w:r>
      <w:r w:rsidR="00F644C5">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иване, уз редовно уписивање у дневницима рада, а на крају </w:t>
      </w:r>
      <w:r w:rsidR="00F644C5">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колске године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у мати</w:t>
      </w:r>
      <w:r w:rsidR="00F644C5">
        <w:rPr>
          <w:rFonts w:ascii="Arial" w:eastAsia="Times New Roman" w:hAnsi="Arial" w:cs="Arial"/>
          <w:color w:val="000000"/>
          <w:sz w:val="24"/>
          <w:szCs w:val="24"/>
        </w:rPr>
        <w:t>ч</w:t>
      </w:r>
      <w:r w:rsidRPr="00A675D5">
        <w:rPr>
          <w:rFonts w:ascii="Arial" w:eastAsia="Times New Roman" w:hAnsi="Arial" w:cs="Arial"/>
          <w:color w:val="000000"/>
          <w:sz w:val="24"/>
          <w:szCs w:val="24"/>
        </w:rPr>
        <w:t>не књиге. </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Све програмске активности су остварене на успесан </w:t>
      </w:r>
      <w:r w:rsidR="00F644C5">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конкретан на</w:t>
      </w:r>
      <w:r w:rsidR="00F644C5">
        <w:rPr>
          <w:rFonts w:ascii="Arial" w:eastAsia="Times New Roman" w:hAnsi="Arial" w:cs="Arial"/>
          <w:color w:val="000000"/>
          <w:sz w:val="24"/>
          <w:szCs w:val="24"/>
        </w:rPr>
        <w:t>ч</w:t>
      </w:r>
      <w:r w:rsidRPr="00A675D5">
        <w:rPr>
          <w:rFonts w:ascii="Arial" w:eastAsia="Times New Roman" w:hAnsi="Arial" w:cs="Arial"/>
          <w:color w:val="000000"/>
          <w:sz w:val="24"/>
          <w:szCs w:val="24"/>
        </w:rPr>
        <w:t>ин. Све активности су евидентиране у Известају о реализацији Годи</w:t>
      </w:r>
      <w:r w:rsidR="00F644C5">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њег плана рада </w:t>
      </w:r>
      <w:r w:rsidR="00F644C5">
        <w:rPr>
          <w:rFonts w:ascii="Arial" w:eastAsia="Times New Roman" w:hAnsi="Arial" w:cs="Arial"/>
          <w:color w:val="000000"/>
          <w:sz w:val="24"/>
          <w:szCs w:val="24"/>
        </w:rPr>
        <w:t>ш</w:t>
      </w:r>
      <w:r w:rsidRPr="00A675D5">
        <w:rPr>
          <w:rFonts w:ascii="Arial" w:eastAsia="Times New Roman" w:hAnsi="Arial" w:cs="Arial"/>
          <w:color w:val="000000"/>
          <w:sz w:val="24"/>
          <w:szCs w:val="24"/>
        </w:rPr>
        <w:t>коле. </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У наредном периоду треба наставити рад на унапређивању сарадње трију </w:t>
      </w:r>
      <w:r w:rsidR="00916ECA">
        <w:rPr>
          <w:rFonts w:ascii="Arial" w:eastAsia="Times New Roman" w:hAnsi="Arial" w:cs="Arial"/>
          <w:color w:val="000000"/>
          <w:sz w:val="24"/>
          <w:szCs w:val="24"/>
        </w:rPr>
        <w:t>ш</w:t>
      </w:r>
      <w:r w:rsidRPr="00A675D5">
        <w:rPr>
          <w:rFonts w:ascii="Arial" w:eastAsia="Times New Roman" w:hAnsi="Arial" w:cs="Arial"/>
          <w:color w:val="000000"/>
          <w:sz w:val="24"/>
          <w:szCs w:val="24"/>
        </w:rPr>
        <w:t>колских тела – Наставни</w:t>
      </w:r>
      <w:r w:rsidR="00916ECA">
        <w:rPr>
          <w:rFonts w:ascii="Arial" w:eastAsia="Times New Roman" w:hAnsi="Arial" w:cs="Arial"/>
          <w:color w:val="000000"/>
          <w:sz w:val="24"/>
          <w:szCs w:val="24"/>
        </w:rPr>
        <w:t>ч</w:t>
      </w:r>
      <w:r w:rsidRPr="00A675D5">
        <w:rPr>
          <w:rFonts w:ascii="Arial" w:eastAsia="Times New Roman" w:hAnsi="Arial" w:cs="Arial"/>
          <w:color w:val="000000"/>
          <w:sz w:val="24"/>
          <w:szCs w:val="24"/>
        </w:rPr>
        <w:t>ког ве</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а, </w:t>
      </w:r>
      <w:r w:rsidR="00916ECA">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колског одбора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Савета родитеља у смислу транспарентности рада </w:t>
      </w:r>
      <w:r w:rsidR="00916ECA">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коле, као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отворености за предлоге родитеља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представника локалне заједнице. Поред остварене планиране сарадње са родитељима кроз родитељске састанке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индивидуалне контакте, могу</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ност сарадње се види у Отвореном дану </w:t>
      </w:r>
      <w:r w:rsidR="00916ECA">
        <w:rPr>
          <w:rFonts w:ascii="Arial" w:eastAsia="Times New Roman" w:hAnsi="Arial" w:cs="Arial"/>
          <w:color w:val="000000"/>
          <w:sz w:val="24"/>
          <w:szCs w:val="24"/>
        </w:rPr>
        <w:t>ш</w:t>
      </w:r>
      <w:r w:rsidRPr="00A675D5">
        <w:rPr>
          <w:rFonts w:ascii="Arial" w:eastAsia="Times New Roman" w:hAnsi="Arial" w:cs="Arial"/>
          <w:color w:val="000000"/>
          <w:sz w:val="24"/>
          <w:szCs w:val="24"/>
        </w:rPr>
        <w:t>коле који подразумева могу</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ност посе</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ивања </w:t>
      </w:r>
      <w:r w:rsidR="00916ECA">
        <w:rPr>
          <w:rFonts w:ascii="Arial" w:eastAsia="Times New Roman" w:hAnsi="Arial" w:cs="Arial"/>
          <w:color w:val="000000"/>
          <w:sz w:val="24"/>
          <w:szCs w:val="24"/>
        </w:rPr>
        <w:t>ч</w:t>
      </w:r>
      <w:r w:rsidRPr="00A675D5">
        <w:rPr>
          <w:rFonts w:ascii="Arial" w:eastAsia="Times New Roman" w:hAnsi="Arial" w:cs="Arial"/>
          <w:color w:val="000000"/>
          <w:sz w:val="24"/>
          <w:szCs w:val="24"/>
        </w:rPr>
        <w:t>асова одређеног дана сваког месеца.</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Истовремено треба наставити рад на окупљању, евидентирању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усмеравању талентованих у</w:t>
      </w:r>
      <w:r w:rsidR="00916ECA">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еника који показују изузетно залагање у раду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И пости</w:t>
      </w:r>
      <w:r w:rsidR="00916ECA">
        <w:rPr>
          <w:rFonts w:ascii="Arial" w:eastAsia="Times New Roman" w:hAnsi="Arial" w:cs="Arial"/>
          <w:color w:val="000000"/>
          <w:sz w:val="24"/>
          <w:szCs w:val="24"/>
        </w:rPr>
        <w:t>ж</w:t>
      </w:r>
      <w:r w:rsidRPr="00A675D5">
        <w:rPr>
          <w:rFonts w:ascii="Arial" w:eastAsia="Times New Roman" w:hAnsi="Arial" w:cs="Arial"/>
          <w:color w:val="000000"/>
          <w:sz w:val="24"/>
          <w:szCs w:val="24"/>
        </w:rPr>
        <w:t>у запа</w:t>
      </w:r>
      <w:r w:rsidR="00916ECA">
        <w:rPr>
          <w:rFonts w:ascii="Arial" w:eastAsia="Times New Roman" w:hAnsi="Arial" w:cs="Arial"/>
          <w:color w:val="000000"/>
          <w:sz w:val="24"/>
          <w:szCs w:val="24"/>
        </w:rPr>
        <w:t>ж</w:t>
      </w:r>
      <w:r w:rsidRPr="00A675D5">
        <w:rPr>
          <w:rFonts w:ascii="Arial" w:eastAsia="Times New Roman" w:hAnsi="Arial" w:cs="Arial"/>
          <w:color w:val="000000"/>
          <w:sz w:val="24"/>
          <w:szCs w:val="24"/>
        </w:rPr>
        <w:t>ене резултате у појединим образовним областима. Ти у</w:t>
      </w:r>
      <w:r w:rsidR="00916ECA">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еници </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е се упу</w:t>
      </w:r>
      <w:r w:rsidR="00916ECA">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ивати у Регионални центар за таленте у Земуну, али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у остале центре </w:t>
      </w:r>
      <w:r w:rsidR="00916ECA">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установе у којима могу развијати сопствене таленте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способности. Треба наставити рад на реализацији пројекта – О</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ување слова</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ке националне културе у Бољевцима.</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Посебну па</w:t>
      </w:r>
      <w:r w:rsidR="004D132C">
        <w:rPr>
          <w:rFonts w:ascii="Arial" w:eastAsia="Times New Roman" w:hAnsi="Arial" w:cs="Arial"/>
          <w:color w:val="000000"/>
          <w:sz w:val="24"/>
          <w:szCs w:val="24"/>
        </w:rPr>
        <w:t>ж</w:t>
      </w:r>
      <w:r w:rsidRPr="00A675D5">
        <w:rPr>
          <w:rFonts w:ascii="Arial" w:eastAsia="Times New Roman" w:hAnsi="Arial" w:cs="Arial"/>
          <w:color w:val="000000"/>
          <w:sz w:val="24"/>
          <w:szCs w:val="24"/>
        </w:rPr>
        <w:t>њу треба посветити стру</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ном усавр</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авању наставника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организовању појединих семинара у </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коли. Наро</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ито треба ставити акценат на корелацију између појединих наставних предмета.</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Треба поја</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ати за</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титу од насиља, злостављања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занемаривања, па је у складу са </w:t>
      </w:r>
      <w:r w:rsidR="004D132C">
        <w:rPr>
          <w:rFonts w:ascii="Arial" w:eastAsia="Times New Roman" w:hAnsi="Arial" w:cs="Arial"/>
          <w:color w:val="000000"/>
          <w:sz w:val="24"/>
          <w:szCs w:val="24"/>
        </w:rPr>
        <w:t>истим</w:t>
      </w:r>
      <w:r w:rsidRPr="00A675D5">
        <w:rPr>
          <w:rFonts w:ascii="Arial" w:eastAsia="Times New Roman" w:hAnsi="Arial" w:cs="Arial"/>
          <w:color w:val="000000"/>
          <w:sz w:val="24"/>
          <w:szCs w:val="24"/>
        </w:rPr>
        <w:t xml:space="preserve"> Тим за за</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титу од насиља, злостављања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занемаривања донео одлуку да се поја</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аним васпитним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саветодавним радом ути</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е на у</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енике који су у претходном периоду правили дисциплинске проблеме. У плану је покретање пројекта – </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кола без насиља – у сарадњи са МУП – ом.</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Као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до сада, настави</w:t>
      </w:r>
      <w:r w:rsidR="004D132C">
        <w:rPr>
          <w:rFonts w:ascii="Arial" w:eastAsia="Times New Roman" w:hAnsi="Arial" w:cs="Arial"/>
          <w:color w:val="000000"/>
          <w:sz w:val="24"/>
          <w:szCs w:val="24"/>
        </w:rPr>
        <w:t>ћ</w:t>
      </w:r>
      <w:r w:rsidRPr="00A675D5">
        <w:rPr>
          <w:rFonts w:ascii="Arial" w:eastAsia="Times New Roman" w:hAnsi="Arial" w:cs="Arial"/>
          <w:color w:val="000000"/>
          <w:sz w:val="24"/>
          <w:szCs w:val="24"/>
        </w:rPr>
        <w:t>е се пра</w:t>
      </w:r>
      <w:r w:rsidR="004D132C">
        <w:rPr>
          <w:rFonts w:ascii="Arial" w:eastAsia="Times New Roman" w:hAnsi="Arial" w:cs="Arial"/>
          <w:color w:val="000000"/>
          <w:sz w:val="24"/>
          <w:szCs w:val="24"/>
        </w:rPr>
        <w:t>ћ</w:t>
      </w:r>
      <w:r w:rsidRPr="00A675D5">
        <w:rPr>
          <w:rFonts w:ascii="Arial" w:eastAsia="Times New Roman" w:hAnsi="Arial" w:cs="Arial"/>
          <w:color w:val="000000"/>
          <w:sz w:val="24"/>
          <w:szCs w:val="24"/>
        </w:rPr>
        <w:t>ење резултата завр</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ног испита </w:t>
      </w:r>
      <w:r w:rsidR="004D132C">
        <w:rPr>
          <w:rFonts w:ascii="Arial" w:eastAsia="Times New Roman" w:hAnsi="Arial" w:cs="Arial"/>
          <w:color w:val="000000"/>
          <w:sz w:val="24"/>
          <w:szCs w:val="24"/>
        </w:rPr>
        <w:t>и</w:t>
      </w:r>
      <w:r w:rsidRPr="00A675D5">
        <w:rPr>
          <w:rFonts w:ascii="Arial" w:eastAsia="Times New Roman" w:hAnsi="Arial" w:cs="Arial"/>
          <w:color w:val="000000"/>
          <w:sz w:val="24"/>
          <w:szCs w:val="24"/>
        </w:rPr>
        <w:t xml:space="preserve"> на основу његове анализе проналази</w:t>
      </w:r>
      <w:r w:rsidR="004D132C">
        <w:rPr>
          <w:rFonts w:ascii="Arial" w:eastAsia="Times New Roman" w:hAnsi="Arial" w:cs="Arial"/>
          <w:color w:val="000000"/>
          <w:sz w:val="24"/>
          <w:szCs w:val="24"/>
        </w:rPr>
        <w:t>ћ</w:t>
      </w:r>
      <w:r w:rsidRPr="00A675D5">
        <w:rPr>
          <w:rFonts w:ascii="Arial" w:eastAsia="Times New Roman" w:hAnsi="Arial" w:cs="Arial"/>
          <w:color w:val="000000"/>
          <w:sz w:val="24"/>
          <w:szCs w:val="24"/>
        </w:rPr>
        <w:t>е се адекватни на</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ини за побољ</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ање резултата како би се у</w:t>
      </w:r>
      <w:r w:rsidR="004D132C">
        <w:rPr>
          <w:rFonts w:ascii="Arial" w:eastAsia="Times New Roman" w:hAnsi="Arial" w:cs="Arial"/>
          <w:color w:val="000000"/>
          <w:sz w:val="24"/>
          <w:szCs w:val="24"/>
        </w:rPr>
        <w:t>ч</w:t>
      </w:r>
      <w:r w:rsidRPr="00A675D5">
        <w:rPr>
          <w:rFonts w:ascii="Arial" w:eastAsia="Times New Roman" w:hAnsi="Arial" w:cs="Arial"/>
          <w:color w:val="000000"/>
          <w:sz w:val="24"/>
          <w:szCs w:val="24"/>
        </w:rPr>
        <w:t xml:space="preserve">еници </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то успе</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 xml:space="preserve">није уписали у </w:t>
      </w:r>
      <w:r w:rsidR="004D132C">
        <w:rPr>
          <w:rFonts w:ascii="Arial" w:eastAsia="Times New Roman" w:hAnsi="Arial" w:cs="Arial"/>
          <w:color w:val="000000"/>
          <w:sz w:val="24"/>
          <w:szCs w:val="24"/>
        </w:rPr>
        <w:t>ж</w:t>
      </w:r>
      <w:r w:rsidRPr="00A675D5">
        <w:rPr>
          <w:rFonts w:ascii="Arial" w:eastAsia="Times New Roman" w:hAnsi="Arial" w:cs="Arial"/>
          <w:color w:val="000000"/>
          <w:sz w:val="24"/>
          <w:szCs w:val="24"/>
        </w:rPr>
        <w:t xml:space="preserve">ељене </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коле.</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Посебна па</w:t>
      </w:r>
      <w:r w:rsidR="004D132C">
        <w:rPr>
          <w:rFonts w:ascii="Arial" w:eastAsia="Times New Roman" w:hAnsi="Arial" w:cs="Arial"/>
          <w:color w:val="000000"/>
          <w:sz w:val="24"/>
          <w:szCs w:val="24"/>
        </w:rPr>
        <w:t>ж</w:t>
      </w:r>
      <w:r w:rsidRPr="00A675D5">
        <w:rPr>
          <w:rFonts w:ascii="Arial" w:eastAsia="Times New Roman" w:hAnsi="Arial" w:cs="Arial"/>
          <w:color w:val="000000"/>
          <w:sz w:val="24"/>
          <w:szCs w:val="24"/>
        </w:rPr>
        <w:t>ња посве</w:t>
      </w:r>
      <w:r w:rsidR="004D132C">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ује се инклузивном образовању ради </w:t>
      </w:r>
      <w:r w:rsidR="004D132C">
        <w:rPr>
          <w:rFonts w:ascii="Arial" w:eastAsia="Times New Roman" w:hAnsi="Arial" w:cs="Arial"/>
          <w:color w:val="000000"/>
          <w:sz w:val="24"/>
          <w:szCs w:val="24"/>
        </w:rPr>
        <w:t>ш</w:t>
      </w:r>
      <w:r w:rsidRPr="00A675D5">
        <w:rPr>
          <w:rFonts w:ascii="Arial" w:eastAsia="Times New Roman" w:hAnsi="Arial" w:cs="Arial"/>
          <w:color w:val="000000"/>
          <w:sz w:val="24"/>
          <w:szCs w:val="24"/>
        </w:rPr>
        <w:t>то квалитетнијег спровођења истог.</w:t>
      </w:r>
    </w:p>
    <w:p w:rsidR="0018268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xml:space="preserve">                                                                            </w:t>
      </w:r>
    </w:p>
    <w:p w:rsidR="00182685" w:rsidRDefault="00182685" w:rsidP="00A675D5">
      <w:pPr>
        <w:shd w:val="clear" w:color="auto" w:fill="FFFFFF"/>
        <w:spacing w:after="0" w:line="240" w:lineRule="auto"/>
        <w:rPr>
          <w:rFonts w:ascii="Arial" w:eastAsia="Times New Roman" w:hAnsi="Arial" w:cs="Arial"/>
          <w:color w:val="000000"/>
          <w:sz w:val="24"/>
          <w:szCs w:val="24"/>
        </w:rPr>
      </w:pPr>
    </w:p>
    <w:p w:rsidR="00A675D5" w:rsidRPr="00A675D5" w:rsidRDefault="00A675D5" w:rsidP="00182685">
      <w:pPr>
        <w:shd w:val="clear" w:color="auto" w:fill="FFFFFF"/>
        <w:spacing w:after="0" w:line="240" w:lineRule="auto"/>
        <w:ind w:left="4248" w:firstLine="708"/>
        <w:rPr>
          <w:rFonts w:ascii="Arial" w:eastAsia="Times New Roman" w:hAnsi="Arial" w:cs="Arial"/>
          <w:color w:val="000000"/>
          <w:sz w:val="24"/>
          <w:szCs w:val="24"/>
        </w:rPr>
      </w:pPr>
      <w:r w:rsidRPr="00A675D5">
        <w:rPr>
          <w:rFonts w:ascii="Arial" w:eastAsia="Times New Roman" w:hAnsi="Arial" w:cs="Arial"/>
          <w:color w:val="000000"/>
          <w:sz w:val="24"/>
          <w:szCs w:val="24"/>
        </w:rPr>
        <w:t>        РУКОВОДИЛАЦ ТИМА </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r w:rsidRPr="00A675D5">
        <w:rPr>
          <w:rFonts w:ascii="Arial" w:eastAsia="Times New Roman" w:hAnsi="Arial" w:cs="Arial"/>
          <w:color w:val="000000"/>
          <w:sz w:val="24"/>
          <w:szCs w:val="24"/>
        </w:rPr>
        <w:t>                                                                            Светлана Јованови</w:t>
      </w:r>
      <w:r w:rsidR="004D132C">
        <w:rPr>
          <w:rFonts w:ascii="Arial" w:eastAsia="Times New Roman" w:hAnsi="Arial" w:cs="Arial"/>
          <w:color w:val="000000"/>
          <w:sz w:val="24"/>
          <w:szCs w:val="24"/>
        </w:rPr>
        <w:t>ћ</w:t>
      </w:r>
      <w:r w:rsidRPr="00A675D5">
        <w:rPr>
          <w:rFonts w:ascii="Arial" w:eastAsia="Times New Roman" w:hAnsi="Arial" w:cs="Arial"/>
          <w:color w:val="000000"/>
          <w:sz w:val="24"/>
          <w:szCs w:val="24"/>
        </w:rPr>
        <w:t xml:space="preserve"> Јовна</w:t>
      </w:r>
      <w:r w:rsidR="004D132C">
        <w:rPr>
          <w:rFonts w:ascii="Arial" w:eastAsia="Times New Roman" w:hAnsi="Arial" w:cs="Arial"/>
          <w:color w:val="000000"/>
          <w:sz w:val="24"/>
          <w:szCs w:val="24"/>
        </w:rPr>
        <w:t>ш</w:t>
      </w:r>
    </w:p>
    <w:p w:rsidR="00A675D5" w:rsidRPr="00A675D5" w:rsidRDefault="00A675D5" w:rsidP="00A675D5">
      <w:pPr>
        <w:shd w:val="clear" w:color="auto" w:fill="FFFFFF"/>
        <w:spacing w:after="0" w:line="240" w:lineRule="auto"/>
        <w:rPr>
          <w:rFonts w:ascii="Arial" w:eastAsia="Times New Roman" w:hAnsi="Arial" w:cs="Arial"/>
          <w:color w:val="000000"/>
          <w:sz w:val="24"/>
          <w:szCs w:val="24"/>
        </w:rPr>
      </w:pPr>
    </w:p>
    <w:p w:rsidR="006464EA" w:rsidRDefault="006464EA" w:rsidP="00350A19">
      <w:pPr>
        <w:jc w:val="center"/>
        <w:rPr>
          <w:rFonts w:ascii="Arial" w:hAnsi="Arial" w:cs="Arial"/>
          <w:b/>
          <w:sz w:val="28"/>
          <w:szCs w:val="28"/>
        </w:rPr>
      </w:pPr>
    </w:p>
    <w:p w:rsidR="00780E3B" w:rsidRPr="00780E3B" w:rsidRDefault="00FA177A" w:rsidP="00350A19">
      <w:pPr>
        <w:widowControl w:val="0"/>
        <w:autoSpaceDE w:val="0"/>
        <w:autoSpaceDN w:val="0"/>
        <w:adjustRightInd w:val="0"/>
        <w:jc w:val="center"/>
        <w:rPr>
          <w:rFonts w:ascii="Arial" w:hAnsi="Arial" w:cs="Arial"/>
          <w:b/>
          <w:bCs/>
          <w:sz w:val="28"/>
          <w:szCs w:val="28"/>
          <w:lang w:val="en-US"/>
        </w:rPr>
      </w:pPr>
      <w:r>
        <w:rPr>
          <w:rFonts w:ascii="Arial" w:hAnsi="Arial" w:cs="Arial"/>
          <w:b/>
          <w:bCs/>
          <w:sz w:val="28"/>
          <w:szCs w:val="28"/>
          <w:lang w:val="sr-Latn-CS"/>
        </w:rPr>
        <w:t>5</w:t>
      </w:r>
      <w:r w:rsidR="00EF2016">
        <w:rPr>
          <w:rFonts w:ascii="Arial" w:hAnsi="Arial" w:cs="Arial"/>
          <w:b/>
          <w:bCs/>
          <w:sz w:val="28"/>
          <w:szCs w:val="28"/>
        </w:rPr>
        <w:t xml:space="preserve">.2. </w:t>
      </w:r>
      <w:r w:rsidR="00780E3B" w:rsidRPr="00780E3B">
        <w:rPr>
          <w:rFonts w:ascii="Arial" w:hAnsi="Arial" w:cs="Arial"/>
          <w:b/>
          <w:bCs/>
          <w:sz w:val="28"/>
          <w:szCs w:val="28"/>
          <w:lang w:val="en-US"/>
        </w:rPr>
        <w:t>Извештај о допунској и дод</w:t>
      </w:r>
      <w:r w:rsidR="00780E3B" w:rsidRPr="00780E3B">
        <w:rPr>
          <w:rFonts w:ascii="Arial" w:hAnsi="Arial" w:cs="Arial"/>
          <w:b/>
          <w:bCs/>
          <w:sz w:val="28"/>
          <w:szCs w:val="28"/>
        </w:rPr>
        <w:t>а</w:t>
      </w:r>
      <w:r w:rsidR="00780E3B" w:rsidRPr="00780E3B">
        <w:rPr>
          <w:rFonts w:ascii="Arial" w:hAnsi="Arial" w:cs="Arial"/>
          <w:b/>
          <w:bCs/>
          <w:sz w:val="28"/>
          <w:szCs w:val="28"/>
          <w:lang w:val="en-US"/>
        </w:rPr>
        <w:t>тној настави математике</w:t>
      </w:r>
    </w:p>
    <w:p w:rsidR="00780E3B" w:rsidRPr="00350A19" w:rsidRDefault="00780E3B" w:rsidP="00780E3B">
      <w:pPr>
        <w:widowControl w:val="0"/>
        <w:autoSpaceDE w:val="0"/>
        <w:autoSpaceDN w:val="0"/>
        <w:adjustRightInd w:val="0"/>
        <w:rPr>
          <w:rFonts w:ascii="Arial" w:hAnsi="Arial" w:cs="Arial"/>
          <w:bCs/>
          <w:sz w:val="28"/>
          <w:szCs w:val="28"/>
          <w:lang w:val="en-US"/>
        </w:rPr>
      </w:pPr>
      <w:r w:rsidRPr="00350A19">
        <w:rPr>
          <w:rFonts w:ascii="Arial" w:hAnsi="Arial" w:cs="Arial"/>
          <w:bCs/>
          <w:sz w:val="28"/>
          <w:szCs w:val="28"/>
          <w:lang w:val="en-US"/>
        </w:rPr>
        <w:t>Наставник: Александра Вуковић</w:t>
      </w:r>
    </w:p>
    <w:p w:rsidR="00780E3B" w:rsidRPr="00350A19" w:rsidRDefault="00780E3B" w:rsidP="00780E3B">
      <w:pPr>
        <w:widowControl w:val="0"/>
        <w:autoSpaceDE w:val="0"/>
        <w:autoSpaceDN w:val="0"/>
        <w:adjustRightInd w:val="0"/>
        <w:rPr>
          <w:rFonts w:ascii="Arial" w:hAnsi="Arial" w:cs="Arial"/>
          <w:bCs/>
          <w:sz w:val="28"/>
          <w:szCs w:val="28"/>
          <w:lang w:val="en-US"/>
        </w:rPr>
      </w:pPr>
      <w:r w:rsidRPr="00350A19">
        <w:rPr>
          <w:rFonts w:ascii="Arial" w:hAnsi="Arial" w:cs="Arial"/>
          <w:bCs/>
          <w:sz w:val="28"/>
          <w:szCs w:val="28"/>
          <w:lang w:val="en-US"/>
        </w:rPr>
        <w:t>Одељења: V 2, V 3, VI 3, VIII 1, VIII 2</w:t>
      </w:r>
    </w:p>
    <w:p w:rsidR="00780E3B" w:rsidRPr="00780E3B" w:rsidRDefault="00780E3B" w:rsidP="00780E3B">
      <w:pPr>
        <w:widowControl w:val="0"/>
        <w:autoSpaceDE w:val="0"/>
        <w:autoSpaceDN w:val="0"/>
        <w:adjustRightInd w:val="0"/>
        <w:rPr>
          <w:rFonts w:ascii="Arial" w:hAnsi="Arial" w:cs="Arial"/>
          <w:sz w:val="24"/>
          <w:szCs w:val="24"/>
        </w:rPr>
      </w:pPr>
      <w:r w:rsidRPr="00780E3B">
        <w:rPr>
          <w:rFonts w:ascii="Arial" w:hAnsi="Arial" w:cs="Arial"/>
          <w:sz w:val="24"/>
          <w:szCs w:val="24"/>
          <w:lang w:val="en-US"/>
        </w:rPr>
        <w:lastRenderedPageBreak/>
        <w:t xml:space="preserve">Планом четрдесетчасовне радне недеље предвиђен је по један час допунске и додатне наставе недељно, за ученике свих </w:t>
      </w:r>
      <w:r w:rsidRPr="00780E3B">
        <w:rPr>
          <w:rFonts w:ascii="Arial" w:hAnsi="Arial" w:cs="Arial"/>
          <w:sz w:val="24"/>
          <w:szCs w:val="24"/>
        </w:rPr>
        <w:t>наведени</w:t>
      </w:r>
      <w:r w:rsidRPr="00780E3B">
        <w:rPr>
          <w:rFonts w:ascii="Arial" w:hAnsi="Arial" w:cs="Arial"/>
          <w:sz w:val="24"/>
          <w:szCs w:val="24"/>
          <w:lang w:val="en-US"/>
        </w:rPr>
        <w:t>х разреда и одељења.  Часови су одржавани понедељком и уторком за ученике петог и шестог разреда , односно понедељком претчас за додатну наставу и уторком претчас за допунску.  Часови су одржавани у школској згради у Бољевцима - с обзиром на план недељног броја ових часова и осталих школских обавеза предметног настаника.  Ученици Прогарског одељења нису показали заинтересованост за долазак у Бољевце и тражили су одржавање допунске и додатне у Прогару што није било реално изводљиво. Часови су ипак у односу на дате могућности и уз напор предметног наставника повремено одржавани и у Прогару.  Ученици осмог разреда имали су један час недељно у форми пречаса, на коме се одвијала доп</w:t>
      </w:r>
      <w:r w:rsidRPr="00780E3B">
        <w:rPr>
          <w:rFonts w:ascii="Arial" w:hAnsi="Arial" w:cs="Arial"/>
          <w:sz w:val="24"/>
          <w:szCs w:val="24"/>
        </w:rPr>
        <w:t>у</w:t>
      </w:r>
      <w:r w:rsidRPr="00780E3B">
        <w:rPr>
          <w:rFonts w:ascii="Arial" w:hAnsi="Arial" w:cs="Arial"/>
          <w:sz w:val="24"/>
          <w:szCs w:val="24"/>
          <w:lang w:val="en-US"/>
        </w:rPr>
        <w:t>нска односно припемна настава, сходно тренутним потребама.  По завршетку школске године за осми разед, до почетка завршног испита, одржано је још десет часова припремне наставе. Задовољавајућу посећеност часова додатне и допунске наставе остав</w:t>
      </w:r>
      <w:r w:rsidRPr="00780E3B">
        <w:rPr>
          <w:rFonts w:ascii="Arial" w:hAnsi="Arial" w:cs="Arial"/>
          <w:sz w:val="24"/>
          <w:szCs w:val="24"/>
        </w:rPr>
        <w:t>а</w:t>
      </w:r>
      <w:r w:rsidRPr="00780E3B">
        <w:rPr>
          <w:rFonts w:ascii="Arial" w:hAnsi="Arial" w:cs="Arial"/>
          <w:sz w:val="24"/>
          <w:szCs w:val="24"/>
          <w:lang w:val="en-US"/>
        </w:rPr>
        <w:t xml:space="preserve">рили су само ученици петог разреда одељења у Бољевцима.  Остали ученици нису били заинтересовани да посећују часове у Бољевцима, а нажалост, знатан број ученика осмог рареда није похађао часове или је ретко похађао припремну наставу,  упркос свим апелима наставника. </w:t>
      </w:r>
      <w:r w:rsidRPr="00780E3B">
        <w:rPr>
          <w:rFonts w:ascii="Arial" w:hAnsi="Arial" w:cs="Arial"/>
          <w:sz w:val="24"/>
          <w:szCs w:val="24"/>
        </w:rPr>
        <w:t>Код ученика који нису долазили редовно на овај вид наставе у</w:t>
      </w:r>
      <w:r w:rsidRPr="00780E3B">
        <w:rPr>
          <w:rFonts w:ascii="Arial" w:hAnsi="Arial" w:cs="Arial"/>
          <w:sz w:val="24"/>
          <w:szCs w:val="24"/>
          <w:lang w:val="en-US"/>
        </w:rPr>
        <w:t xml:space="preserve">очена је тендеција да ученици захтевају допунски час од наставника уочи </w:t>
      </w:r>
      <w:r w:rsidRPr="00780E3B">
        <w:rPr>
          <w:rFonts w:ascii="Arial" w:hAnsi="Arial" w:cs="Arial"/>
          <w:sz w:val="24"/>
          <w:szCs w:val="24"/>
        </w:rPr>
        <w:t xml:space="preserve">или на дан </w:t>
      </w:r>
      <w:r w:rsidRPr="00780E3B">
        <w:rPr>
          <w:rFonts w:ascii="Arial" w:hAnsi="Arial" w:cs="Arial"/>
          <w:sz w:val="24"/>
          <w:szCs w:val="24"/>
          <w:lang w:val="en-US"/>
        </w:rPr>
        <w:t xml:space="preserve">контролних и писмених задатака, или након лоше оцене, а да при томе ни не знају за редовне термине ових часова , нити их </w:t>
      </w:r>
      <w:r w:rsidRPr="00780E3B">
        <w:rPr>
          <w:rFonts w:ascii="Arial" w:hAnsi="Arial" w:cs="Arial"/>
          <w:sz w:val="24"/>
          <w:szCs w:val="24"/>
        </w:rPr>
        <w:t xml:space="preserve">, као што је већ речено, </w:t>
      </w:r>
      <w:r w:rsidRPr="00780E3B">
        <w:rPr>
          <w:rFonts w:ascii="Arial" w:hAnsi="Arial" w:cs="Arial"/>
          <w:sz w:val="24"/>
          <w:szCs w:val="24"/>
          <w:lang w:val="en-US"/>
        </w:rPr>
        <w:t>посећују.</w:t>
      </w:r>
    </w:p>
    <w:p w:rsidR="006464EA" w:rsidRDefault="006464EA" w:rsidP="00544807">
      <w:pPr>
        <w:jc w:val="center"/>
        <w:rPr>
          <w:rFonts w:ascii="Arial" w:hAnsi="Arial" w:cs="Arial"/>
          <w:b/>
          <w:sz w:val="28"/>
          <w:szCs w:val="28"/>
        </w:rPr>
      </w:pPr>
    </w:p>
    <w:p w:rsidR="00F76ECE" w:rsidRPr="00361579" w:rsidRDefault="00FA177A" w:rsidP="006F2552">
      <w:pPr>
        <w:jc w:val="center"/>
        <w:rPr>
          <w:rFonts w:ascii="Times New Roman" w:hAnsi="Times New Roman" w:cs="Times New Roman"/>
          <w:sz w:val="24"/>
          <w:szCs w:val="24"/>
        </w:rPr>
      </w:pPr>
      <w:r>
        <w:rPr>
          <w:rFonts w:ascii="Arial" w:hAnsi="Arial" w:cs="Arial"/>
          <w:b/>
          <w:sz w:val="28"/>
          <w:szCs w:val="28"/>
          <w:lang w:val="sr-Latn-CS"/>
        </w:rPr>
        <w:t>5</w:t>
      </w:r>
      <w:r w:rsidR="00F76ECE" w:rsidRPr="00F76ECE">
        <w:rPr>
          <w:rFonts w:ascii="Arial" w:hAnsi="Arial" w:cs="Arial"/>
          <w:b/>
          <w:sz w:val="28"/>
          <w:szCs w:val="28"/>
        </w:rPr>
        <w:t xml:space="preserve">.3. Извештај о раду на часу додатне наставе </w:t>
      </w:r>
      <w:r w:rsidR="00F76ECE">
        <w:rPr>
          <w:rFonts w:ascii="Arial" w:hAnsi="Arial" w:cs="Arial"/>
          <w:b/>
          <w:sz w:val="28"/>
          <w:szCs w:val="28"/>
        </w:rPr>
        <w:t>Т О</w:t>
      </w:r>
    </w:p>
    <w:p w:rsidR="00F76ECE" w:rsidRPr="00F76ECE" w:rsidRDefault="00F76ECE" w:rsidP="00F76ECE">
      <w:pPr>
        <w:rPr>
          <w:rFonts w:ascii="Arial" w:hAnsi="Arial" w:cs="Arial"/>
          <w:sz w:val="24"/>
          <w:szCs w:val="24"/>
        </w:rPr>
      </w:pPr>
      <w:r w:rsidRPr="00F76ECE">
        <w:rPr>
          <w:rFonts w:ascii="Arial" w:hAnsi="Arial" w:cs="Arial"/>
          <w:sz w:val="24"/>
          <w:szCs w:val="24"/>
        </w:rPr>
        <w:t>У оквиру додатне наставе  ученици   другом полугодишту израђују моделе помоћу одговарајућег прибора и ручног алата применом основних радних операција од лако обрадивих материјала.</w:t>
      </w:r>
    </w:p>
    <w:p w:rsidR="00F76ECE" w:rsidRPr="00F76ECE" w:rsidRDefault="00F76ECE" w:rsidP="00F76ECE">
      <w:pPr>
        <w:rPr>
          <w:rFonts w:ascii="Arial" w:hAnsi="Arial" w:cs="Arial"/>
          <w:sz w:val="24"/>
          <w:szCs w:val="24"/>
        </w:rPr>
      </w:pPr>
      <w:r w:rsidRPr="00F76ECE">
        <w:rPr>
          <w:rFonts w:ascii="Arial" w:hAnsi="Arial" w:cs="Arial"/>
          <w:sz w:val="24"/>
          <w:szCs w:val="24"/>
        </w:rPr>
        <w:t>У  оквиру додатне наставе ученици израђује такичарске моделе из области аутомоделарства, бродомоделарства, ваздушног моделарства и ракетног моделарства.</w:t>
      </w:r>
    </w:p>
    <w:p w:rsidR="00F76ECE" w:rsidRPr="00F76ECE" w:rsidRDefault="00F76ECE" w:rsidP="00F76ECE">
      <w:pPr>
        <w:rPr>
          <w:rFonts w:ascii="Arial" w:hAnsi="Arial" w:cs="Arial"/>
          <w:sz w:val="24"/>
          <w:szCs w:val="24"/>
        </w:rPr>
      </w:pPr>
      <w:r w:rsidRPr="00F76ECE">
        <w:rPr>
          <w:rFonts w:ascii="Arial" w:hAnsi="Arial" w:cs="Arial"/>
          <w:sz w:val="24"/>
          <w:szCs w:val="24"/>
        </w:rPr>
        <w:t>Такође решавањем разних врста тестова утвђују знање из наставних тема обрађених у другом полугодишту 2016/17. године.</w:t>
      </w:r>
    </w:p>
    <w:p w:rsidR="00F76ECE" w:rsidRPr="00F76ECE" w:rsidRDefault="00F76ECE" w:rsidP="00F76ECE">
      <w:pPr>
        <w:rPr>
          <w:rFonts w:ascii="Arial" w:hAnsi="Arial" w:cs="Arial"/>
          <w:sz w:val="24"/>
          <w:szCs w:val="24"/>
        </w:rPr>
      </w:pPr>
      <w:r w:rsidRPr="00F76ECE">
        <w:rPr>
          <w:rFonts w:ascii="Arial" w:hAnsi="Arial" w:cs="Arial"/>
          <w:sz w:val="24"/>
          <w:szCs w:val="24"/>
        </w:rPr>
        <w:t>На општинском такмичењу:</w:t>
      </w:r>
    </w:p>
    <w:p w:rsidR="00F76ECE" w:rsidRPr="00F76ECE" w:rsidRDefault="00F76ECE" w:rsidP="00F76ECE">
      <w:pPr>
        <w:pStyle w:val="ListParagraph"/>
        <w:numPr>
          <w:ilvl w:val="0"/>
          <w:numId w:val="40"/>
        </w:numPr>
        <w:spacing w:after="200" w:line="276" w:lineRule="auto"/>
        <w:rPr>
          <w:rFonts w:ascii="Arial" w:hAnsi="Arial" w:cs="Arial"/>
          <w:sz w:val="24"/>
          <w:szCs w:val="24"/>
        </w:rPr>
      </w:pPr>
      <w:r w:rsidRPr="00F76ECE">
        <w:rPr>
          <w:rFonts w:ascii="Arial" w:hAnsi="Arial" w:cs="Arial"/>
          <w:sz w:val="24"/>
          <w:szCs w:val="24"/>
        </w:rPr>
        <w:t>Тамара Нејчев освојила је прво место у области аутомоделарства.</w:t>
      </w:r>
    </w:p>
    <w:p w:rsidR="00F76ECE" w:rsidRPr="00F76ECE" w:rsidRDefault="00F76ECE" w:rsidP="00F76ECE">
      <w:pPr>
        <w:pStyle w:val="ListParagraph"/>
        <w:numPr>
          <w:ilvl w:val="0"/>
          <w:numId w:val="40"/>
        </w:numPr>
        <w:spacing w:after="200" w:line="276" w:lineRule="auto"/>
        <w:rPr>
          <w:rFonts w:ascii="Arial" w:hAnsi="Arial" w:cs="Arial"/>
          <w:sz w:val="24"/>
          <w:szCs w:val="24"/>
        </w:rPr>
      </w:pPr>
      <w:r w:rsidRPr="00F76ECE">
        <w:rPr>
          <w:rFonts w:ascii="Arial" w:hAnsi="Arial" w:cs="Arial"/>
          <w:sz w:val="24"/>
          <w:szCs w:val="24"/>
        </w:rPr>
        <w:t>Ана Рихлик освојила је друго место - практична израда по задатку - папирно моделарство</w:t>
      </w:r>
    </w:p>
    <w:p w:rsidR="00336A4A" w:rsidRPr="00336A4A" w:rsidRDefault="00F76ECE" w:rsidP="00F76ECE">
      <w:pPr>
        <w:pStyle w:val="ListParagraph"/>
        <w:numPr>
          <w:ilvl w:val="0"/>
          <w:numId w:val="40"/>
        </w:numPr>
        <w:spacing w:after="200" w:line="276" w:lineRule="auto"/>
        <w:rPr>
          <w:rFonts w:ascii="Arial" w:hAnsi="Arial" w:cs="Arial"/>
          <w:sz w:val="24"/>
          <w:szCs w:val="24"/>
        </w:rPr>
      </w:pPr>
      <w:r w:rsidRPr="005B6ABB">
        <w:rPr>
          <w:rFonts w:ascii="Arial" w:hAnsi="Arial" w:cs="Arial"/>
          <w:sz w:val="24"/>
          <w:szCs w:val="24"/>
        </w:rPr>
        <w:t>Џемо Пелифановић освојио  је прво место у области авиомоделарства (ИОП 2).</w:t>
      </w:r>
      <w:r w:rsidR="005B6ABB" w:rsidRPr="005B6ABB">
        <w:rPr>
          <w:rFonts w:ascii="Arial" w:hAnsi="Arial" w:cs="Arial"/>
          <w:sz w:val="24"/>
          <w:szCs w:val="24"/>
          <w:lang w:val="sr-Cyrl-CS"/>
        </w:rPr>
        <w:t xml:space="preserve"> </w:t>
      </w:r>
      <w:r w:rsidRPr="005B6ABB">
        <w:rPr>
          <w:rFonts w:ascii="Arial" w:hAnsi="Arial" w:cs="Arial"/>
          <w:sz w:val="24"/>
          <w:szCs w:val="24"/>
        </w:rPr>
        <w:t xml:space="preserve">Израдили смо са ученицима адресу сајта и поставили у хол </w:t>
      </w:r>
      <w:r w:rsidRPr="005B6ABB">
        <w:rPr>
          <w:rFonts w:ascii="Arial" w:hAnsi="Arial" w:cs="Arial"/>
          <w:sz w:val="24"/>
          <w:szCs w:val="24"/>
        </w:rPr>
        <w:lastRenderedPageBreak/>
        <w:t>школе да би родитељи и ученици лакше упамтили назив сајта наше школе.</w:t>
      </w:r>
      <w:r w:rsidR="00FB1877">
        <w:rPr>
          <w:rFonts w:ascii="Arial" w:hAnsi="Arial" w:cs="Arial"/>
          <w:sz w:val="24"/>
          <w:szCs w:val="24"/>
          <w:lang w:val="sr-Cyrl-CS"/>
        </w:rPr>
        <w:t xml:space="preserve">        </w:t>
      </w:r>
      <w:r w:rsidR="00FB1877">
        <w:rPr>
          <w:rFonts w:ascii="Arial" w:hAnsi="Arial" w:cs="Arial"/>
          <w:sz w:val="24"/>
          <w:szCs w:val="24"/>
          <w:lang w:val="sr-Cyrl-CS"/>
        </w:rPr>
        <w:tab/>
      </w:r>
      <w:r w:rsidR="00FB1877">
        <w:rPr>
          <w:rFonts w:ascii="Arial" w:hAnsi="Arial" w:cs="Arial"/>
          <w:sz w:val="24"/>
          <w:szCs w:val="24"/>
          <w:lang w:val="sr-Cyrl-CS"/>
        </w:rPr>
        <w:tab/>
      </w:r>
      <w:r w:rsidR="00FB1877">
        <w:rPr>
          <w:rFonts w:ascii="Arial" w:hAnsi="Arial" w:cs="Arial"/>
          <w:sz w:val="24"/>
          <w:szCs w:val="24"/>
          <w:lang w:val="sr-Cyrl-CS"/>
        </w:rPr>
        <w:tab/>
      </w:r>
      <w:r w:rsidR="00FB1877">
        <w:rPr>
          <w:rFonts w:ascii="Arial" w:hAnsi="Arial" w:cs="Arial"/>
          <w:sz w:val="24"/>
          <w:szCs w:val="24"/>
          <w:lang w:val="sr-Cyrl-CS"/>
        </w:rPr>
        <w:tab/>
      </w:r>
    </w:p>
    <w:p w:rsidR="00F76ECE" w:rsidRPr="005B6ABB" w:rsidRDefault="00336A4A" w:rsidP="00336A4A">
      <w:pPr>
        <w:pStyle w:val="ListParagraph"/>
        <w:spacing w:after="200" w:line="276" w:lineRule="auto"/>
        <w:ind w:left="3612" w:firstLine="636"/>
        <w:rPr>
          <w:rFonts w:ascii="Arial" w:hAnsi="Arial" w:cs="Arial"/>
          <w:sz w:val="24"/>
          <w:szCs w:val="24"/>
        </w:rPr>
      </w:pPr>
      <w:r>
        <w:rPr>
          <w:rFonts w:ascii="Arial" w:hAnsi="Arial" w:cs="Arial"/>
          <w:sz w:val="24"/>
          <w:szCs w:val="24"/>
          <w:lang w:val="sr-Cyrl-CS"/>
        </w:rPr>
        <w:t xml:space="preserve">    </w:t>
      </w:r>
      <w:r w:rsidR="00FB1877">
        <w:rPr>
          <w:rFonts w:ascii="Arial" w:hAnsi="Arial" w:cs="Arial"/>
          <w:sz w:val="24"/>
          <w:szCs w:val="24"/>
          <w:lang w:val="sr-Cyrl-CS"/>
        </w:rPr>
        <w:t>Славица Деспотовић, наставник ТО</w:t>
      </w:r>
    </w:p>
    <w:p w:rsidR="00336A4A" w:rsidRDefault="00336A4A" w:rsidP="006F2552">
      <w:pPr>
        <w:jc w:val="center"/>
        <w:rPr>
          <w:rFonts w:ascii="Arial" w:hAnsi="Arial" w:cs="Arial"/>
          <w:b/>
          <w:sz w:val="28"/>
          <w:szCs w:val="28"/>
        </w:rPr>
      </w:pPr>
    </w:p>
    <w:p w:rsidR="002806FE" w:rsidRPr="002806FE" w:rsidRDefault="00FA177A" w:rsidP="006F2552">
      <w:pPr>
        <w:jc w:val="center"/>
        <w:rPr>
          <w:rFonts w:ascii="Arial" w:hAnsi="Arial" w:cs="Arial"/>
          <w:b/>
          <w:sz w:val="28"/>
          <w:szCs w:val="28"/>
        </w:rPr>
      </w:pPr>
      <w:r>
        <w:rPr>
          <w:rFonts w:ascii="Arial" w:hAnsi="Arial" w:cs="Arial"/>
          <w:b/>
          <w:sz w:val="28"/>
          <w:szCs w:val="28"/>
          <w:lang w:val="sr-Latn-CS"/>
        </w:rPr>
        <w:t>5</w:t>
      </w:r>
      <w:r w:rsidR="002806FE" w:rsidRPr="002806FE">
        <w:rPr>
          <w:rFonts w:ascii="Arial" w:hAnsi="Arial" w:cs="Arial"/>
          <w:b/>
          <w:sz w:val="28"/>
          <w:szCs w:val="28"/>
        </w:rPr>
        <w:t xml:space="preserve">.4. Извештај о раду допунске и додатне наставе српског језика </w:t>
      </w:r>
    </w:p>
    <w:p w:rsidR="004E49ED" w:rsidRDefault="002806FE" w:rsidP="00B94165">
      <w:pPr>
        <w:jc w:val="both"/>
        <w:rPr>
          <w:rFonts w:ascii="Arial" w:eastAsia="Calibri" w:hAnsi="Arial" w:cs="Arial"/>
          <w:sz w:val="24"/>
          <w:szCs w:val="24"/>
          <w:lang w:eastAsia="sr-Latn-CS"/>
        </w:rPr>
      </w:pPr>
      <w:r w:rsidRPr="00D7195A">
        <w:rPr>
          <w:rFonts w:ascii="Times New Roman" w:hAnsi="Times New Roman" w:cs="Times New Roman"/>
          <w:sz w:val="24"/>
          <w:szCs w:val="24"/>
        </w:rPr>
        <w:tab/>
      </w:r>
      <w:r w:rsidRPr="00B94165">
        <w:rPr>
          <w:rFonts w:ascii="Arial" w:eastAsia="Calibri" w:hAnsi="Arial" w:cs="Arial"/>
          <w:sz w:val="24"/>
          <w:szCs w:val="24"/>
          <w:lang w:eastAsia="sr-Latn-CS"/>
        </w:rPr>
        <w:t xml:space="preserve">      </w:t>
      </w:r>
    </w:p>
    <w:p w:rsidR="002806FE" w:rsidRPr="00B94165" w:rsidRDefault="002806FE" w:rsidP="008134AB">
      <w:pPr>
        <w:rPr>
          <w:rFonts w:ascii="Arial" w:eastAsia="Calibri" w:hAnsi="Arial" w:cs="Arial"/>
          <w:sz w:val="24"/>
          <w:szCs w:val="24"/>
          <w:lang w:val="sr-Latn-CS" w:eastAsia="sr-Latn-CS"/>
        </w:rPr>
      </w:pPr>
      <w:r w:rsidRPr="00B94165">
        <w:rPr>
          <w:rFonts w:ascii="Arial" w:eastAsia="Calibri" w:hAnsi="Arial" w:cs="Arial"/>
          <w:sz w:val="24"/>
          <w:szCs w:val="24"/>
          <w:lang w:eastAsia="sr-Latn-CS"/>
        </w:rPr>
        <w:t xml:space="preserve">  Додатни</w:t>
      </w:r>
      <w:r w:rsidRPr="00B94165">
        <w:rPr>
          <w:rFonts w:ascii="Arial" w:hAnsi="Arial" w:cs="Arial"/>
          <w:sz w:val="24"/>
          <w:szCs w:val="24"/>
          <w:lang w:val="sr-Latn-CS" w:eastAsia="sr-Latn-CS"/>
        </w:rPr>
        <w:t xml:space="preserve"> и допунски </w:t>
      </w:r>
      <w:r w:rsidRPr="00B94165">
        <w:rPr>
          <w:rFonts w:ascii="Arial" w:eastAsia="Calibri" w:hAnsi="Arial" w:cs="Arial"/>
          <w:sz w:val="24"/>
          <w:szCs w:val="24"/>
          <w:lang w:eastAsia="sr-Latn-CS"/>
        </w:rPr>
        <w:t xml:space="preserve"> рад изводи се и реализује током целе школске године (час недељно).</w:t>
      </w:r>
      <w:r w:rsidRPr="00B94165">
        <w:rPr>
          <w:rFonts w:ascii="Arial" w:hAnsi="Arial" w:cs="Arial"/>
          <w:sz w:val="24"/>
          <w:szCs w:val="24"/>
        </w:rPr>
        <w:t xml:space="preserve"> Циљеви и задаци допунске  и додатне наставе су остварени. Настава је организована према плану за 5, 6. и 7. разред, док је за ученике 8. разреда у циљу припреме за завршни испит организована и припремна настава у току целе школске године. Настава је организована тематски или консултативно (на четири програма).    </w:t>
      </w:r>
      <w:r w:rsidRPr="00B94165">
        <w:rPr>
          <w:rFonts w:ascii="Arial" w:eastAsia="Calibri" w:hAnsi="Arial" w:cs="Arial"/>
          <w:sz w:val="24"/>
          <w:szCs w:val="24"/>
          <w:lang w:eastAsia="sr-Latn-CS"/>
        </w:rPr>
        <w:t xml:space="preserve"> </w:t>
      </w:r>
    </w:p>
    <w:p w:rsidR="002806FE" w:rsidRPr="00B94165" w:rsidRDefault="002806FE" w:rsidP="008134AB">
      <w:pPr>
        <w:ind w:left="360" w:right="-720" w:firstLine="360"/>
        <w:rPr>
          <w:rFonts w:ascii="Arial" w:hAnsi="Arial" w:cs="Arial"/>
          <w:sz w:val="24"/>
          <w:szCs w:val="24"/>
        </w:rPr>
      </w:pPr>
      <w:r w:rsidRPr="00B94165">
        <w:rPr>
          <w:rFonts w:ascii="Arial" w:eastAsia="Calibri" w:hAnsi="Arial" w:cs="Arial"/>
          <w:sz w:val="24"/>
          <w:szCs w:val="24"/>
          <w:lang w:val="sr-Latn-CS" w:eastAsia="sr-Latn-CS"/>
        </w:rPr>
        <w:t xml:space="preserve">                       </w:t>
      </w:r>
      <w:r w:rsidRPr="00B94165">
        <w:rPr>
          <w:rFonts w:ascii="Arial" w:hAnsi="Arial" w:cs="Arial"/>
          <w:sz w:val="24"/>
          <w:szCs w:val="24"/>
        </w:rPr>
        <w:t xml:space="preserve">Допунски рад се организује за ученике који у редовној настави српског језика не постижу задовољавајуће резултате у неком од програмско-тематских подручја. Допунски рад </w:t>
      </w:r>
      <w:r w:rsidRPr="00B94165">
        <w:rPr>
          <w:rFonts w:ascii="Arial" w:hAnsi="Arial" w:cs="Arial"/>
          <w:sz w:val="24"/>
          <w:szCs w:val="24"/>
          <w:lang w:val="sr-Latn-CS"/>
        </w:rPr>
        <w:t xml:space="preserve">се </w:t>
      </w:r>
      <w:r w:rsidRPr="00B94165">
        <w:rPr>
          <w:rFonts w:ascii="Arial" w:hAnsi="Arial" w:cs="Arial"/>
          <w:sz w:val="24"/>
          <w:szCs w:val="24"/>
        </w:rPr>
        <w:t xml:space="preserve">организује чим се уоче тешкоће у усвајању програмских садржаја. </w:t>
      </w:r>
      <w:r w:rsidRPr="00B94165">
        <w:rPr>
          <w:rFonts w:ascii="Arial" w:hAnsi="Arial" w:cs="Arial"/>
          <w:sz w:val="24"/>
          <w:szCs w:val="24"/>
          <w:lang w:val="sr-Latn-CS"/>
        </w:rPr>
        <w:t>Када</w:t>
      </w:r>
      <w:r w:rsidRPr="00B94165">
        <w:rPr>
          <w:rFonts w:ascii="Arial" w:hAnsi="Arial" w:cs="Arial"/>
          <w:sz w:val="24"/>
          <w:szCs w:val="24"/>
        </w:rPr>
        <w:t xml:space="preserve"> савлада одређену тешкоћу или отклони недостатак, ученик престаје с допунским радом ван редовне наставе.</w:t>
      </w:r>
    </w:p>
    <w:p w:rsidR="002806FE" w:rsidRPr="00B94165" w:rsidRDefault="002806FE" w:rsidP="00726D35">
      <w:pPr>
        <w:ind w:left="360" w:right="-720"/>
        <w:rPr>
          <w:rFonts w:ascii="Arial" w:hAnsi="Arial" w:cs="Arial"/>
          <w:sz w:val="24"/>
          <w:szCs w:val="24"/>
        </w:rPr>
      </w:pPr>
      <w:r w:rsidRPr="00B94165">
        <w:rPr>
          <w:rFonts w:ascii="Arial" w:hAnsi="Arial" w:cs="Arial"/>
          <w:sz w:val="24"/>
          <w:szCs w:val="24"/>
          <w:lang w:val="sr-Latn-CS"/>
        </w:rPr>
        <w:t xml:space="preserve">                                </w:t>
      </w:r>
      <w:r w:rsidRPr="00B94165">
        <w:rPr>
          <w:rFonts w:ascii="Arial" w:hAnsi="Arial" w:cs="Arial"/>
          <w:sz w:val="24"/>
          <w:szCs w:val="24"/>
        </w:rPr>
        <w:t>Зависно од утврђених недостатака у знањима и умењима ученика, као и узрока заостајања,  формира</w:t>
      </w:r>
      <w:r w:rsidRPr="00B94165">
        <w:rPr>
          <w:rFonts w:ascii="Arial" w:hAnsi="Arial" w:cs="Arial"/>
          <w:sz w:val="24"/>
          <w:szCs w:val="24"/>
          <w:lang w:val="sr-Latn-CS"/>
        </w:rPr>
        <w:t>не су</w:t>
      </w:r>
      <w:r w:rsidRPr="00B94165">
        <w:rPr>
          <w:rFonts w:ascii="Arial" w:hAnsi="Arial" w:cs="Arial"/>
          <w:sz w:val="24"/>
          <w:szCs w:val="24"/>
        </w:rPr>
        <w:t xml:space="preserve"> групе </w:t>
      </w:r>
      <w:r w:rsidRPr="00B94165">
        <w:rPr>
          <w:rFonts w:ascii="Arial" w:hAnsi="Arial" w:cs="Arial"/>
          <w:sz w:val="24"/>
          <w:szCs w:val="24"/>
          <w:lang w:val="sr-Latn-CS"/>
        </w:rPr>
        <w:t xml:space="preserve">ученика </w:t>
      </w:r>
      <w:r w:rsidRPr="00B94165">
        <w:rPr>
          <w:rFonts w:ascii="Arial" w:hAnsi="Arial" w:cs="Arial"/>
          <w:sz w:val="24"/>
          <w:szCs w:val="24"/>
        </w:rPr>
        <w:t xml:space="preserve">с којима </w:t>
      </w:r>
      <w:r w:rsidRPr="00B94165">
        <w:rPr>
          <w:rFonts w:ascii="Arial" w:hAnsi="Arial" w:cs="Arial"/>
          <w:sz w:val="24"/>
          <w:szCs w:val="24"/>
          <w:lang w:val="sr-Latn-CS"/>
        </w:rPr>
        <w:t xml:space="preserve">је </w:t>
      </w:r>
      <w:r w:rsidRPr="00B94165">
        <w:rPr>
          <w:rFonts w:ascii="Arial" w:hAnsi="Arial" w:cs="Arial"/>
          <w:sz w:val="24"/>
          <w:szCs w:val="24"/>
        </w:rPr>
        <w:t>организ</w:t>
      </w:r>
      <w:r w:rsidRPr="00B94165">
        <w:rPr>
          <w:rFonts w:ascii="Arial" w:hAnsi="Arial" w:cs="Arial"/>
          <w:sz w:val="24"/>
          <w:szCs w:val="24"/>
          <w:lang w:val="sr-Latn-CS"/>
        </w:rPr>
        <w:t>ован</w:t>
      </w:r>
      <w:r w:rsidRPr="00B94165">
        <w:rPr>
          <w:rFonts w:ascii="Arial" w:hAnsi="Arial" w:cs="Arial"/>
          <w:sz w:val="24"/>
          <w:szCs w:val="24"/>
        </w:rPr>
        <w:t xml:space="preserve"> допунски рад. За сваку групу </w:t>
      </w:r>
      <w:r w:rsidRPr="00B94165">
        <w:rPr>
          <w:rFonts w:ascii="Arial" w:hAnsi="Arial" w:cs="Arial"/>
          <w:sz w:val="24"/>
          <w:szCs w:val="24"/>
          <w:lang w:val="sr-Latn-CS"/>
        </w:rPr>
        <w:t>утврђен је</w:t>
      </w:r>
      <w:r w:rsidRPr="00B94165">
        <w:rPr>
          <w:rFonts w:ascii="Arial" w:hAnsi="Arial" w:cs="Arial"/>
          <w:sz w:val="24"/>
          <w:szCs w:val="24"/>
        </w:rPr>
        <w:t xml:space="preserve"> посебан, одговарајући план рада чијим савлдавањем </w:t>
      </w:r>
      <w:r w:rsidRPr="00B94165">
        <w:rPr>
          <w:rFonts w:ascii="Arial" w:hAnsi="Arial" w:cs="Arial"/>
          <w:sz w:val="24"/>
          <w:szCs w:val="24"/>
          <w:lang w:val="sr-Latn-CS"/>
        </w:rPr>
        <w:t xml:space="preserve">су </w:t>
      </w:r>
      <w:r w:rsidRPr="00B94165">
        <w:rPr>
          <w:rFonts w:ascii="Arial" w:hAnsi="Arial" w:cs="Arial"/>
          <w:sz w:val="24"/>
          <w:szCs w:val="24"/>
        </w:rPr>
        <w:t>откл</w:t>
      </w:r>
      <w:r w:rsidRPr="00B94165">
        <w:rPr>
          <w:rFonts w:ascii="Arial" w:hAnsi="Arial" w:cs="Arial"/>
          <w:sz w:val="24"/>
          <w:szCs w:val="24"/>
          <w:lang w:val="sr-Latn-CS"/>
        </w:rPr>
        <w:t>ањани</w:t>
      </w:r>
      <w:r w:rsidRPr="00B94165">
        <w:rPr>
          <w:rFonts w:ascii="Arial" w:hAnsi="Arial" w:cs="Arial"/>
          <w:sz w:val="24"/>
          <w:szCs w:val="24"/>
        </w:rPr>
        <w:t xml:space="preserve"> испољени недостаци у знању, умењу и вештинама ученика. План рада прати</w:t>
      </w:r>
      <w:r w:rsidRPr="00B94165">
        <w:rPr>
          <w:rFonts w:ascii="Arial" w:hAnsi="Arial" w:cs="Arial"/>
          <w:sz w:val="24"/>
          <w:szCs w:val="24"/>
          <w:lang w:val="sr-Latn-CS"/>
        </w:rPr>
        <w:t>о је</w:t>
      </w:r>
      <w:r w:rsidRPr="00B94165">
        <w:rPr>
          <w:rFonts w:ascii="Arial" w:hAnsi="Arial" w:cs="Arial"/>
          <w:sz w:val="24"/>
          <w:szCs w:val="24"/>
        </w:rPr>
        <w:t xml:space="preserve"> и подржава</w:t>
      </w:r>
      <w:r w:rsidRPr="00B94165">
        <w:rPr>
          <w:rFonts w:ascii="Arial" w:hAnsi="Arial" w:cs="Arial"/>
          <w:sz w:val="24"/>
          <w:szCs w:val="24"/>
          <w:lang w:val="sr-Latn-CS"/>
        </w:rPr>
        <w:t>о</w:t>
      </w:r>
      <w:r w:rsidRPr="00B94165">
        <w:rPr>
          <w:rFonts w:ascii="Arial" w:hAnsi="Arial" w:cs="Arial"/>
          <w:sz w:val="24"/>
          <w:szCs w:val="24"/>
        </w:rPr>
        <w:t xml:space="preserve"> програмско-тематска подручја редовне наставе српског језика. </w:t>
      </w:r>
      <w:r w:rsidRPr="00B94165">
        <w:rPr>
          <w:rFonts w:ascii="Arial" w:hAnsi="Arial" w:cs="Arial"/>
          <w:sz w:val="24"/>
          <w:szCs w:val="24"/>
          <w:lang w:val="sr-Latn-CS"/>
        </w:rPr>
        <w:t>Од плана је</w:t>
      </w:r>
      <w:r w:rsidRPr="00B94165">
        <w:rPr>
          <w:rFonts w:ascii="Arial" w:hAnsi="Arial" w:cs="Arial"/>
          <w:sz w:val="24"/>
          <w:szCs w:val="24"/>
        </w:rPr>
        <w:t xml:space="preserve"> одступљено тамо где је то било потребно – ученицима је </w:t>
      </w:r>
      <w:r w:rsidRPr="00B94165">
        <w:rPr>
          <w:rFonts w:ascii="Arial" w:hAnsi="Arial" w:cs="Arial"/>
          <w:sz w:val="24"/>
          <w:szCs w:val="24"/>
          <w:lang w:val="sr-Latn-CS"/>
        </w:rPr>
        <w:t>некада</w:t>
      </w:r>
      <w:r w:rsidRPr="00B94165">
        <w:rPr>
          <w:rFonts w:ascii="Arial" w:hAnsi="Arial" w:cs="Arial"/>
          <w:sz w:val="24"/>
          <w:szCs w:val="24"/>
        </w:rPr>
        <w:t xml:space="preserve"> индивидуално пружана помоћ у читању или писању јер ове области нису савладали током претходних разреда. </w:t>
      </w:r>
    </w:p>
    <w:p w:rsidR="002806FE" w:rsidRPr="00B94165" w:rsidRDefault="002806FE" w:rsidP="00EB39CE">
      <w:pPr>
        <w:ind w:left="360" w:right="-720"/>
        <w:rPr>
          <w:rFonts w:ascii="Arial" w:hAnsi="Arial" w:cs="Arial"/>
          <w:sz w:val="24"/>
          <w:szCs w:val="24"/>
        </w:rPr>
      </w:pPr>
      <w:r w:rsidRPr="00B94165">
        <w:rPr>
          <w:rFonts w:ascii="Arial" w:hAnsi="Arial" w:cs="Arial"/>
          <w:sz w:val="24"/>
          <w:szCs w:val="24"/>
        </w:rPr>
        <w:t xml:space="preserve">      </w:t>
      </w:r>
      <w:r w:rsidRPr="00B94165">
        <w:rPr>
          <w:rFonts w:ascii="Arial" w:hAnsi="Arial" w:cs="Arial"/>
          <w:sz w:val="24"/>
          <w:szCs w:val="24"/>
          <w:lang w:val="sr-Latn-CS"/>
        </w:rPr>
        <w:t xml:space="preserve">                        </w:t>
      </w:r>
      <w:r w:rsidRPr="00B94165">
        <w:rPr>
          <w:rFonts w:ascii="Arial" w:hAnsi="Arial" w:cs="Arial"/>
          <w:sz w:val="24"/>
          <w:szCs w:val="24"/>
        </w:rPr>
        <w:t xml:space="preserve"> У допунском раду примењива</w:t>
      </w:r>
      <w:r w:rsidRPr="00B94165">
        <w:rPr>
          <w:rFonts w:ascii="Arial" w:hAnsi="Arial" w:cs="Arial"/>
          <w:sz w:val="24"/>
          <w:szCs w:val="24"/>
          <w:lang w:val="sr-Latn-CS"/>
        </w:rPr>
        <w:t>ни су</w:t>
      </w:r>
      <w:r w:rsidRPr="00B94165">
        <w:rPr>
          <w:rFonts w:ascii="Arial" w:hAnsi="Arial" w:cs="Arial"/>
          <w:sz w:val="24"/>
          <w:szCs w:val="24"/>
        </w:rPr>
        <w:t xml:space="preserve"> и специфичн</w:t>
      </w:r>
      <w:r w:rsidRPr="00B94165">
        <w:rPr>
          <w:rFonts w:ascii="Arial" w:hAnsi="Arial" w:cs="Arial"/>
          <w:sz w:val="24"/>
          <w:szCs w:val="24"/>
          <w:lang w:val="sr-Latn-CS"/>
        </w:rPr>
        <w:t>и</w:t>
      </w:r>
      <w:r w:rsidRPr="00B94165">
        <w:rPr>
          <w:rFonts w:ascii="Arial" w:hAnsi="Arial" w:cs="Arial"/>
          <w:sz w:val="24"/>
          <w:szCs w:val="24"/>
        </w:rPr>
        <w:t xml:space="preserve"> обли</w:t>
      </w:r>
      <w:r w:rsidRPr="00B94165">
        <w:rPr>
          <w:rFonts w:ascii="Arial" w:hAnsi="Arial" w:cs="Arial"/>
          <w:sz w:val="24"/>
          <w:szCs w:val="24"/>
          <w:lang w:val="sr-Latn-CS"/>
        </w:rPr>
        <w:t>ци</w:t>
      </w:r>
      <w:r w:rsidRPr="00B94165">
        <w:rPr>
          <w:rFonts w:ascii="Arial" w:hAnsi="Arial" w:cs="Arial"/>
          <w:sz w:val="24"/>
          <w:szCs w:val="24"/>
        </w:rPr>
        <w:t xml:space="preserve"> наставе у савладавању садржаја, а во</w:t>
      </w:r>
      <w:r w:rsidRPr="00B94165">
        <w:rPr>
          <w:rFonts w:ascii="Arial" w:hAnsi="Arial" w:cs="Arial"/>
          <w:sz w:val="24"/>
          <w:szCs w:val="24"/>
          <w:lang w:val="sr-Latn-CS"/>
        </w:rPr>
        <w:t>ђено је</w:t>
      </w:r>
      <w:r w:rsidRPr="00B94165">
        <w:rPr>
          <w:rFonts w:ascii="Arial" w:hAnsi="Arial" w:cs="Arial"/>
          <w:sz w:val="24"/>
          <w:szCs w:val="24"/>
        </w:rPr>
        <w:t xml:space="preserve"> рачуна </w:t>
      </w:r>
      <w:r w:rsidRPr="00B94165">
        <w:rPr>
          <w:rFonts w:ascii="Arial" w:hAnsi="Arial" w:cs="Arial"/>
          <w:sz w:val="24"/>
          <w:szCs w:val="24"/>
          <w:lang w:val="sr-Latn-CS"/>
        </w:rPr>
        <w:t xml:space="preserve">и </w:t>
      </w:r>
      <w:r w:rsidRPr="00B94165">
        <w:rPr>
          <w:rFonts w:ascii="Arial" w:hAnsi="Arial" w:cs="Arial"/>
          <w:sz w:val="24"/>
          <w:szCs w:val="24"/>
        </w:rPr>
        <w:t xml:space="preserve">о одмерености захтева и стимулисању ученика за показане резултате (похвала, награда, позитивна оцена). </w:t>
      </w:r>
    </w:p>
    <w:p w:rsidR="002806FE" w:rsidRPr="00B94165" w:rsidRDefault="002806FE" w:rsidP="00B94165">
      <w:pPr>
        <w:jc w:val="both"/>
        <w:rPr>
          <w:rFonts w:ascii="Arial" w:hAnsi="Arial" w:cs="Arial"/>
          <w:sz w:val="24"/>
          <w:szCs w:val="24"/>
        </w:rPr>
      </w:pPr>
      <w:r w:rsidRPr="00B94165">
        <w:rPr>
          <w:rFonts w:ascii="Arial" w:hAnsi="Arial" w:cs="Arial"/>
          <w:sz w:val="24"/>
          <w:szCs w:val="24"/>
        </w:rPr>
        <w:t xml:space="preserve">                               Допунска настава је посебно организована и за ученике који раде  по ИОП-у, као и за ученике који постижу основни ниво постигнућа.  Ученици који постижу средњи и напредни ниво укључивали су се пред писмене провере знања. Ученици који су долазили на допунску наставу успели су да савладају зацртано, према својим могућностима и потребама. Било је и ученика за које смо сматрали да им је допунска настава потребна и били су на њу упућени, али нису долазили. </w:t>
      </w:r>
    </w:p>
    <w:p w:rsidR="002806FE" w:rsidRPr="00B94165" w:rsidRDefault="002806FE" w:rsidP="00B94165">
      <w:pPr>
        <w:spacing w:before="100" w:beforeAutospacing="1" w:after="100" w:afterAutospacing="1"/>
        <w:jc w:val="both"/>
        <w:rPr>
          <w:rFonts w:ascii="Arial" w:hAnsi="Arial" w:cs="Arial"/>
          <w:i/>
          <w:iCs/>
          <w:sz w:val="24"/>
          <w:szCs w:val="24"/>
          <w:lang w:eastAsia="sr-Latn-CS"/>
        </w:rPr>
      </w:pPr>
      <w:r w:rsidRPr="00B94165">
        <w:rPr>
          <w:rFonts w:ascii="Arial" w:hAnsi="Arial" w:cs="Arial"/>
          <w:sz w:val="24"/>
          <w:szCs w:val="24"/>
        </w:rPr>
        <w:t xml:space="preserve">                              </w:t>
      </w:r>
      <w:r w:rsidRPr="00B94165">
        <w:rPr>
          <w:rFonts w:ascii="Arial" w:hAnsi="Arial" w:cs="Arial"/>
          <w:sz w:val="24"/>
          <w:szCs w:val="24"/>
          <w:lang w:eastAsia="sr-Latn-CS"/>
        </w:rPr>
        <w:t xml:space="preserve">У додатном раду са ученицима </w:t>
      </w:r>
      <w:r w:rsidRPr="00B94165">
        <w:rPr>
          <w:rFonts w:ascii="Arial" w:hAnsi="Arial" w:cs="Arial"/>
          <w:sz w:val="24"/>
          <w:szCs w:val="24"/>
          <w:lang w:val="sr-Latn-CS" w:eastAsia="sr-Latn-CS"/>
        </w:rPr>
        <w:t>нат</w:t>
      </w:r>
      <w:r w:rsidRPr="00B94165">
        <w:rPr>
          <w:rFonts w:ascii="Arial" w:hAnsi="Arial" w:cs="Arial"/>
          <w:sz w:val="24"/>
          <w:szCs w:val="24"/>
          <w:lang w:eastAsia="sr-Latn-CS"/>
        </w:rPr>
        <w:t>просечних способности и посебних интересовања  пра</w:t>
      </w:r>
      <w:r w:rsidRPr="00B94165">
        <w:rPr>
          <w:rFonts w:ascii="Arial" w:hAnsi="Arial" w:cs="Arial"/>
          <w:sz w:val="24"/>
          <w:szCs w:val="24"/>
          <w:lang w:val="sr-Latn-CS" w:eastAsia="sr-Latn-CS"/>
        </w:rPr>
        <w:t>ћен је</w:t>
      </w:r>
      <w:r w:rsidRPr="00B94165">
        <w:rPr>
          <w:rFonts w:ascii="Arial" w:hAnsi="Arial" w:cs="Arial"/>
          <w:sz w:val="24"/>
          <w:szCs w:val="24"/>
          <w:lang w:eastAsia="sr-Latn-CS"/>
        </w:rPr>
        <w:t xml:space="preserve"> и евидентира</w:t>
      </w:r>
      <w:r w:rsidRPr="00B94165">
        <w:rPr>
          <w:rFonts w:ascii="Arial" w:hAnsi="Arial" w:cs="Arial"/>
          <w:sz w:val="24"/>
          <w:szCs w:val="24"/>
          <w:lang w:val="sr-Latn-CS" w:eastAsia="sr-Latn-CS"/>
        </w:rPr>
        <w:t>н</w:t>
      </w:r>
      <w:r w:rsidRPr="00B94165">
        <w:rPr>
          <w:rFonts w:ascii="Arial" w:hAnsi="Arial" w:cs="Arial"/>
          <w:sz w:val="24"/>
          <w:szCs w:val="24"/>
          <w:lang w:eastAsia="sr-Latn-CS"/>
        </w:rPr>
        <w:t xml:space="preserve"> њихов развој, усавршава</w:t>
      </w:r>
      <w:r w:rsidRPr="00B94165">
        <w:rPr>
          <w:rFonts w:ascii="Arial" w:hAnsi="Arial" w:cs="Arial"/>
          <w:sz w:val="24"/>
          <w:szCs w:val="24"/>
          <w:lang w:val="sr-Latn-CS" w:eastAsia="sr-Latn-CS"/>
        </w:rPr>
        <w:t xml:space="preserve">ни </w:t>
      </w:r>
      <w:r w:rsidRPr="00B94165">
        <w:rPr>
          <w:rFonts w:ascii="Arial" w:hAnsi="Arial" w:cs="Arial"/>
          <w:sz w:val="24"/>
          <w:szCs w:val="24"/>
          <w:lang w:val="sr-Latn-CS" w:eastAsia="sr-Latn-CS"/>
        </w:rPr>
        <w:lastRenderedPageBreak/>
        <w:t>су</w:t>
      </w:r>
      <w:r w:rsidRPr="00B94165">
        <w:rPr>
          <w:rFonts w:ascii="Arial" w:hAnsi="Arial" w:cs="Arial"/>
          <w:sz w:val="24"/>
          <w:szCs w:val="24"/>
          <w:lang w:eastAsia="sr-Latn-CS"/>
        </w:rPr>
        <w:t xml:space="preserve"> утврђен</w:t>
      </w:r>
      <w:r w:rsidRPr="00B94165">
        <w:rPr>
          <w:rFonts w:ascii="Arial" w:hAnsi="Arial" w:cs="Arial"/>
          <w:sz w:val="24"/>
          <w:szCs w:val="24"/>
          <w:lang w:val="sr-Latn-CS" w:eastAsia="sr-Latn-CS"/>
        </w:rPr>
        <w:t>и</w:t>
      </w:r>
      <w:r w:rsidRPr="00B94165">
        <w:rPr>
          <w:rFonts w:ascii="Arial" w:hAnsi="Arial" w:cs="Arial"/>
          <w:sz w:val="24"/>
          <w:szCs w:val="24"/>
          <w:lang w:eastAsia="sr-Latn-CS"/>
        </w:rPr>
        <w:t xml:space="preserve"> програм</w:t>
      </w:r>
      <w:r w:rsidRPr="00B94165">
        <w:rPr>
          <w:rFonts w:ascii="Arial" w:hAnsi="Arial" w:cs="Arial"/>
          <w:sz w:val="24"/>
          <w:szCs w:val="24"/>
          <w:lang w:val="sr-Latn-CS" w:eastAsia="sr-Latn-CS"/>
        </w:rPr>
        <w:t>и</w:t>
      </w:r>
      <w:r w:rsidRPr="00B94165">
        <w:rPr>
          <w:rFonts w:ascii="Arial" w:hAnsi="Arial" w:cs="Arial"/>
          <w:sz w:val="24"/>
          <w:szCs w:val="24"/>
          <w:lang w:eastAsia="sr-Latn-CS"/>
        </w:rPr>
        <w:t>, открива</w:t>
      </w:r>
      <w:r w:rsidRPr="00B94165">
        <w:rPr>
          <w:rFonts w:ascii="Arial" w:hAnsi="Arial" w:cs="Arial"/>
          <w:sz w:val="24"/>
          <w:szCs w:val="24"/>
          <w:lang w:val="sr-Latn-CS" w:eastAsia="sr-Latn-CS"/>
        </w:rPr>
        <w:t>не</w:t>
      </w:r>
      <w:r w:rsidRPr="00B94165">
        <w:rPr>
          <w:rFonts w:ascii="Arial" w:hAnsi="Arial" w:cs="Arial"/>
          <w:sz w:val="24"/>
          <w:szCs w:val="24"/>
          <w:lang w:eastAsia="sr-Latn-CS"/>
        </w:rPr>
        <w:t xml:space="preserve"> нове могућности индивидуализације рада (проблемски задаци, истраживачки радови, коришћење књижевне и некњижевне грађе, интернета и др.). Ученици </w:t>
      </w:r>
      <w:r w:rsidRPr="00B94165">
        <w:rPr>
          <w:rFonts w:ascii="Arial" w:hAnsi="Arial" w:cs="Arial"/>
          <w:sz w:val="24"/>
          <w:szCs w:val="24"/>
          <w:lang w:val="sr-Latn-CS" w:eastAsia="sr-Latn-CS"/>
        </w:rPr>
        <w:t xml:space="preserve">су </w:t>
      </w:r>
      <w:r w:rsidRPr="00B94165">
        <w:rPr>
          <w:rFonts w:ascii="Arial" w:hAnsi="Arial" w:cs="Arial"/>
          <w:sz w:val="24"/>
          <w:szCs w:val="24"/>
          <w:lang w:eastAsia="sr-Latn-CS"/>
        </w:rPr>
        <w:t>се укључ</w:t>
      </w:r>
      <w:r w:rsidRPr="00B94165">
        <w:rPr>
          <w:rFonts w:ascii="Arial" w:hAnsi="Arial" w:cs="Arial"/>
          <w:sz w:val="24"/>
          <w:szCs w:val="24"/>
          <w:lang w:val="sr-Latn-CS" w:eastAsia="sr-Latn-CS"/>
        </w:rPr>
        <w:t>ивали</w:t>
      </w:r>
      <w:r w:rsidRPr="00B94165">
        <w:rPr>
          <w:rFonts w:ascii="Arial" w:hAnsi="Arial" w:cs="Arial"/>
          <w:sz w:val="24"/>
          <w:szCs w:val="24"/>
          <w:lang w:eastAsia="sr-Latn-CS"/>
        </w:rPr>
        <w:t xml:space="preserve"> у организоване облике рада у школи и ван школе (културне манифестације, конкурси, смотре, такмичења...)</w:t>
      </w:r>
      <w:r w:rsidRPr="00B94165">
        <w:rPr>
          <w:rFonts w:ascii="Arial" w:hAnsi="Arial" w:cs="Arial"/>
          <w:i/>
          <w:iCs/>
          <w:sz w:val="24"/>
          <w:szCs w:val="24"/>
          <w:lang w:eastAsia="sr-Latn-CS"/>
        </w:rPr>
        <w:t> </w:t>
      </w:r>
      <w:r w:rsidRPr="00B94165">
        <w:rPr>
          <w:rFonts w:ascii="Arial" w:hAnsi="Arial" w:cs="Arial"/>
          <w:sz w:val="24"/>
          <w:szCs w:val="24"/>
        </w:rPr>
        <w:t xml:space="preserve">Акценат на додатној настави  стављен је на језичке игре, правописне занимљивости, читање додатног избора књижевности и припрему ученика за такмичења (такмичење из језика, Књижевна олимпијада, рецитаторско такмичење и такмичење у беседи). Остварени резултати такмичења налазе се у извештају актива. </w:t>
      </w:r>
    </w:p>
    <w:p w:rsidR="002806FE" w:rsidRPr="00B94165" w:rsidRDefault="004F6D00" w:rsidP="00336A4A">
      <w:pPr>
        <w:ind w:left="5652" w:firstLine="720"/>
        <w:jc w:val="both"/>
        <w:rPr>
          <w:rFonts w:ascii="Arial" w:hAnsi="Arial" w:cs="Arial"/>
          <w:sz w:val="24"/>
          <w:szCs w:val="24"/>
        </w:rPr>
      </w:pPr>
      <w:r>
        <w:rPr>
          <w:rFonts w:ascii="Arial" w:hAnsi="Arial" w:cs="Arial"/>
          <w:sz w:val="24"/>
          <w:szCs w:val="24"/>
        </w:rPr>
        <w:t xml:space="preserve">       </w:t>
      </w:r>
      <w:r w:rsidR="002806FE" w:rsidRPr="00B94165">
        <w:rPr>
          <w:rFonts w:ascii="Arial" w:hAnsi="Arial" w:cs="Arial"/>
          <w:sz w:val="24"/>
          <w:szCs w:val="24"/>
        </w:rPr>
        <w:t>Извештај сачинила:</w:t>
      </w:r>
    </w:p>
    <w:p w:rsidR="002806FE" w:rsidRPr="00B94165" w:rsidRDefault="002806FE" w:rsidP="00B94165">
      <w:pPr>
        <w:ind w:firstLine="720"/>
        <w:jc w:val="both"/>
        <w:rPr>
          <w:rFonts w:ascii="Arial" w:hAnsi="Arial" w:cs="Arial"/>
          <w:sz w:val="24"/>
          <w:szCs w:val="24"/>
        </w:rPr>
      </w:pPr>
      <w:r w:rsidRPr="00B94165">
        <w:rPr>
          <w:rFonts w:ascii="Arial" w:hAnsi="Arial" w:cs="Arial"/>
          <w:sz w:val="24"/>
          <w:szCs w:val="24"/>
        </w:rPr>
        <w:t xml:space="preserve">                                                                                                 Беба Цветковић</w:t>
      </w:r>
    </w:p>
    <w:p w:rsidR="00CB0D1A" w:rsidRDefault="00CB0D1A" w:rsidP="00544807">
      <w:pPr>
        <w:jc w:val="center"/>
        <w:rPr>
          <w:rFonts w:ascii="Arial" w:hAnsi="Arial" w:cs="Arial"/>
          <w:b/>
          <w:sz w:val="28"/>
          <w:szCs w:val="28"/>
        </w:rPr>
      </w:pPr>
    </w:p>
    <w:p w:rsidR="006464EA" w:rsidRDefault="00CB0D1A" w:rsidP="00544807">
      <w:pPr>
        <w:jc w:val="center"/>
        <w:rPr>
          <w:rFonts w:ascii="Arial" w:hAnsi="Arial" w:cs="Arial"/>
          <w:b/>
          <w:sz w:val="28"/>
          <w:szCs w:val="28"/>
        </w:rPr>
      </w:pPr>
      <w:r>
        <w:rPr>
          <w:rFonts w:ascii="Arial" w:hAnsi="Arial" w:cs="Arial"/>
          <w:b/>
          <w:sz w:val="28"/>
          <w:szCs w:val="28"/>
        </w:rPr>
        <w:t>6. ИЗВЕШТАЈИ СА ЗАВРШНОГ И КРАЈА ШКОЛСКЕ ГОДИНЕ</w:t>
      </w:r>
    </w:p>
    <w:p w:rsidR="00CB0D1A" w:rsidRDefault="00CB0D1A" w:rsidP="00544807">
      <w:pPr>
        <w:jc w:val="center"/>
        <w:rPr>
          <w:rFonts w:ascii="Arial" w:hAnsi="Arial" w:cs="Arial"/>
          <w:b/>
          <w:sz w:val="28"/>
          <w:szCs w:val="28"/>
        </w:rPr>
      </w:pPr>
    </w:p>
    <w:p w:rsidR="00F13F4E" w:rsidRPr="00F13F4E" w:rsidRDefault="00FA177A" w:rsidP="003621C3">
      <w:pPr>
        <w:jc w:val="center"/>
        <w:rPr>
          <w:rFonts w:ascii="Arial" w:hAnsi="Arial" w:cs="Arial"/>
          <w:b/>
          <w:sz w:val="28"/>
          <w:szCs w:val="28"/>
        </w:rPr>
      </w:pPr>
      <w:r w:rsidRPr="002043A0">
        <w:rPr>
          <w:rFonts w:ascii="Arial" w:hAnsi="Arial" w:cs="Arial"/>
          <w:b/>
          <w:sz w:val="28"/>
          <w:szCs w:val="28"/>
          <w:lang w:val="sr-Latn-CS"/>
        </w:rPr>
        <w:t>6.</w:t>
      </w:r>
      <w:r w:rsidR="002043A0" w:rsidRPr="002043A0">
        <w:rPr>
          <w:rFonts w:ascii="Arial" w:hAnsi="Arial" w:cs="Arial"/>
          <w:b/>
          <w:sz w:val="28"/>
          <w:szCs w:val="28"/>
          <w:lang w:val="sr-Latn-CS"/>
        </w:rPr>
        <w:t>1.</w:t>
      </w:r>
      <w:r w:rsidR="002043A0" w:rsidRPr="002043A0">
        <w:rPr>
          <w:rFonts w:ascii="Arial" w:hAnsi="Arial" w:cs="Arial"/>
          <w:b/>
          <w:sz w:val="28"/>
          <w:szCs w:val="28"/>
        </w:rPr>
        <w:t xml:space="preserve"> </w:t>
      </w:r>
      <w:r w:rsidR="00F13F4E" w:rsidRPr="00F13F4E">
        <w:rPr>
          <w:rFonts w:ascii="Arial" w:hAnsi="Arial" w:cs="Arial"/>
          <w:b/>
          <w:sz w:val="28"/>
          <w:szCs w:val="28"/>
        </w:rPr>
        <w:t xml:space="preserve">ИЗВЕШТАЈ </w:t>
      </w:r>
      <w:r w:rsidR="00CC2639">
        <w:rPr>
          <w:rFonts w:ascii="Arial" w:hAnsi="Arial" w:cs="Arial"/>
          <w:b/>
          <w:sz w:val="28"/>
          <w:szCs w:val="28"/>
        </w:rPr>
        <w:t xml:space="preserve">О </w:t>
      </w:r>
      <w:r w:rsidR="00F13F4E" w:rsidRPr="00F13F4E">
        <w:rPr>
          <w:rFonts w:ascii="Arial" w:hAnsi="Arial" w:cs="Arial"/>
          <w:b/>
          <w:sz w:val="28"/>
          <w:szCs w:val="28"/>
        </w:rPr>
        <w:t>СТРУЧНО</w:t>
      </w:r>
      <w:r w:rsidR="00CC2639">
        <w:rPr>
          <w:rFonts w:ascii="Arial" w:hAnsi="Arial" w:cs="Arial"/>
          <w:b/>
          <w:sz w:val="28"/>
          <w:szCs w:val="28"/>
        </w:rPr>
        <w:t>М</w:t>
      </w:r>
      <w:r w:rsidR="00F13F4E" w:rsidRPr="00F13F4E">
        <w:rPr>
          <w:rFonts w:ascii="Arial" w:hAnsi="Arial" w:cs="Arial"/>
          <w:b/>
          <w:sz w:val="28"/>
          <w:szCs w:val="28"/>
        </w:rPr>
        <w:t xml:space="preserve"> УСАВРШАВАЊ</w:t>
      </w:r>
      <w:r w:rsidR="00CC2639">
        <w:rPr>
          <w:rFonts w:ascii="Arial" w:hAnsi="Arial" w:cs="Arial"/>
          <w:b/>
          <w:sz w:val="28"/>
          <w:szCs w:val="28"/>
        </w:rPr>
        <w:t>У</w:t>
      </w:r>
      <w:r w:rsidR="00F13F4E" w:rsidRPr="00F13F4E">
        <w:rPr>
          <w:rFonts w:ascii="Arial" w:hAnsi="Arial" w:cs="Arial"/>
          <w:b/>
          <w:sz w:val="28"/>
          <w:szCs w:val="28"/>
        </w:rPr>
        <w:t xml:space="preserve"> У ШКОЛСКОЈ 2016/17</w:t>
      </w:r>
      <w:r w:rsidR="00F13F4E">
        <w:rPr>
          <w:rFonts w:ascii="Arial" w:hAnsi="Arial" w:cs="Arial"/>
          <w:b/>
          <w:sz w:val="28"/>
          <w:szCs w:val="28"/>
        </w:rPr>
        <w:t>.</w:t>
      </w:r>
      <w:r w:rsidR="00F13F4E" w:rsidRPr="00F13F4E">
        <w:rPr>
          <w:rFonts w:ascii="Arial" w:hAnsi="Arial" w:cs="Arial"/>
          <w:b/>
          <w:sz w:val="28"/>
          <w:szCs w:val="28"/>
        </w:rPr>
        <w:t xml:space="preserve"> ГОДИНЕ</w:t>
      </w:r>
    </w:p>
    <w:p w:rsidR="00F13F4E" w:rsidRPr="00600494" w:rsidRDefault="00F13F4E" w:rsidP="00F13F4E">
      <w:pPr>
        <w:rPr>
          <w:rFonts w:ascii="Times New Roman" w:hAnsi="Times New Roman" w:cs="Times New Roman"/>
          <w:sz w:val="24"/>
          <w:szCs w:val="24"/>
        </w:rPr>
      </w:pPr>
    </w:p>
    <w:p w:rsidR="00F13F4E" w:rsidRPr="005B0D39" w:rsidRDefault="00F13F4E" w:rsidP="00F13F4E">
      <w:pPr>
        <w:jc w:val="both"/>
        <w:rPr>
          <w:rFonts w:ascii="Arial" w:hAnsi="Arial" w:cs="Arial"/>
          <w:sz w:val="24"/>
          <w:szCs w:val="24"/>
        </w:rPr>
      </w:pPr>
      <w:r w:rsidRPr="005B0D39">
        <w:rPr>
          <w:rFonts w:ascii="Arial" w:hAnsi="Arial" w:cs="Arial"/>
          <w:sz w:val="24"/>
          <w:szCs w:val="24"/>
        </w:rPr>
        <w:t xml:space="preserve">На почетку школске 2016/17 у школи је организовано стручно усавршавање под називом ,,Школско законодавство“ које је финансирала школа. Семинар се одржавао по унапред договореном распореду три суботе и носио је 24 бода. Семинару су присутвовали сви чланови колектива и то је било екстерно усавршавање. Поред тога сви запослени се стручно усавршавају како самостално тако интерно посећујући једни другима часовима. Од почетка школске године наставно особље организују како угледне тако и огледне часове којима могу да присуствују сви наставници. Што се тиче стручне службе поред семинара који је организовала школа присуствовале смо разним трибинама и семинарима који су организовани ван школе. Редовно посећујемо угледне часове које организују наставници и учитељи. </w:t>
      </w:r>
    </w:p>
    <w:p w:rsidR="00F13F4E" w:rsidRPr="005B0D39" w:rsidRDefault="00F13F4E" w:rsidP="00F13F4E">
      <w:pPr>
        <w:jc w:val="both"/>
        <w:rPr>
          <w:rFonts w:ascii="Arial" w:hAnsi="Arial" w:cs="Arial"/>
          <w:sz w:val="24"/>
          <w:szCs w:val="24"/>
        </w:rPr>
      </w:pPr>
      <w:r w:rsidRPr="005B0D39">
        <w:rPr>
          <w:rFonts w:ascii="Arial" w:hAnsi="Arial" w:cs="Arial"/>
          <w:sz w:val="24"/>
          <w:szCs w:val="24"/>
        </w:rPr>
        <w:t>До сад су угледне часове одржали следећи наставници и учитељи:</w:t>
      </w:r>
    </w:p>
    <w:p w:rsidR="00F13F4E" w:rsidRPr="005B0D39" w:rsidRDefault="00F13F4E" w:rsidP="00F13F4E">
      <w:pPr>
        <w:jc w:val="both"/>
        <w:rPr>
          <w:rFonts w:ascii="Arial" w:hAnsi="Arial" w:cs="Arial"/>
          <w:sz w:val="24"/>
          <w:szCs w:val="24"/>
        </w:rPr>
      </w:pPr>
      <w:r w:rsidRPr="005B0D39">
        <w:rPr>
          <w:rFonts w:ascii="Arial" w:hAnsi="Arial" w:cs="Arial"/>
          <w:sz w:val="24"/>
          <w:szCs w:val="24"/>
        </w:rPr>
        <w:t>Јадранка Трифуновић; Наташа Кљајић; Душица Шушић; Беба Цветковић; Јелица Пешић-Ждерић; Борка Милошевић; Данијела Драшковић; Мирјана Живановић; Jелена Матић; Весна Стојановић- Марчец; Ана Миленковић; Бојана Радуловић; Александар Степановић; Славица Деспотовић; Светлана Јовановић Јовнаш.</w:t>
      </w:r>
    </w:p>
    <w:p w:rsidR="00F13F4E" w:rsidRPr="005B0D39" w:rsidRDefault="00F13F4E" w:rsidP="00F13F4E">
      <w:pPr>
        <w:jc w:val="both"/>
        <w:rPr>
          <w:rFonts w:ascii="Arial" w:hAnsi="Arial" w:cs="Arial"/>
          <w:sz w:val="24"/>
          <w:szCs w:val="24"/>
        </w:rPr>
      </w:pPr>
      <w:r w:rsidRPr="005B0D39">
        <w:rPr>
          <w:rFonts w:ascii="Arial" w:hAnsi="Arial" w:cs="Arial"/>
          <w:sz w:val="24"/>
          <w:szCs w:val="24"/>
        </w:rPr>
        <w:t xml:space="preserve">У оквиру интерног усавршавања у школи су одржане свечана седница презентација школе у Шкофљицама; Мислиша; презентација интерактивне </w:t>
      </w:r>
      <w:r w:rsidRPr="005B0D39">
        <w:rPr>
          <w:rFonts w:ascii="Arial" w:hAnsi="Arial" w:cs="Arial"/>
          <w:sz w:val="24"/>
          <w:szCs w:val="24"/>
        </w:rPr>
        <w:lastRenderedPageBreak/>
        <w:t>табле и одговорно родитељство. Стручни сарадници су присуствовали трибини које су се одржале у ОШ,, 22 Октобар“ у Сурчину под називом ,,Кад игра више није игра- превенција зависности од интернета, видео игара и коцкања“, ,,Превенција трговине децом и младима у образовању“. Поједини наставници су присутвовали семинару за ,,Грађанско васпитање“. Наставница Светлана Јовановић Јовнаш заједно са наствником историје Николом Мићић из ОШ ,,Вожд Карађорђе“ из Јакова, одржала је 12.01.2017. креативну радионицу на тему ,,Холокауст“ у основној школи „22. октобар“ у Сурчину. Предвиђен је угледни час корелације географије и биологије „Национални паркови Србије“ за друго полугодиште који је и одржан. У другом полугодишту је одржан час корелације српски језик и историја на тему: „Други светски рат“.</w:t>
      </w:r>
    </w:p>
    <w:p w:rsidR="00F13F4E" w:rsidRDefault="00AB1825" w:rsidP="00AB1825">
      <w:pPr>
        <w:ind w:left="3540" w:firstLine="708"/>
        <w:jc w:val="center"/>
        <w:rPr>
          <w:rFonts w:ascii="Arial" w:hAnsi="Arial" w:cs="Arial"/>
          <w:sz w:val="28"/>
          <w:szCs w:val="28"/>
        </w:rPr>
      </w:pPr>
      <w:r>
        <w:rPr>
          <w:rFonts w:ascii="Arial" w:hAnsi="Arial" w:cs="Arial"/>
          <w:sz w:val="28"/>
          <w:szCs w:val="28"/>
        </w:rPr>
        <w:t>Психолог школе</w:t>
      </w:r>
    </w:p>
    <w:p w:rsidR="00AB1825" w:rsidRPr="00AB1825" w:rsidRDefault="00AB1825" w:rsidP="00AB1825">
      <w:pPr>
        <w:ind w:left="3540" w:firstLine="708"/>
        <w:jc w:val="center"/>
        <w:rPr>
          <w:rFonts w:ascii="Arial" w:hAnsi="Arial" w:cs="Arial"/>
          <w:sz w:val="28"/>
          <w:szCs w:val="28"/>
        </w:rPr>
      </w:pPr>
      <w:r>
        <w:rPr>
          <w:rFonts w:ascii="Arial" w:hAnsi="Arial" w:cs="Arial"/>
          <w:sz w:val="28"/>
          <w:szCs w:val="28"/>
        </w:rPr>
        <w:t>Бојана Радуловић</w:t>
      </w:r>
    </w:p>
    <w:p w:rsidR="00F13F4E" w:rsidRDefault="00F13F4E" w:rsidP="006F2552">
      <w:pPr>
        <w:jc w:val="center"/>
        <w:rPr>
          <w:rFonts w:ascii="Arial" w:hAnsi="Arial" w:cs="Arial"/>
          <w:b/>
          <w:sz w:val="28"/>
          <w:szCs w:val="28"/>
        </w:rPr>
      </w:pPr>
    </w:p>
    <w:p w:rsidR="002043A0" w:rsidRPr="002043A0" w:rsidRDefault="0075639A" w:rsidP="006F2552">
      <w:pPr>
        <w:jc w:val="center"/>
        <w:rPr>
          <w:rFonts w:ascii="Arial" w:hAnsi="Arial" w:cs="Arial"/>
          <w:b/>
          <w:sz w:val="28"/>
          <w:szCs w:val="28"/>
        </w:rPr>
      </w:pPr>
      <w:r>
        <w:rPr>
          <w:rFonts w:ascii="Arial" w:hAnsi="Arial" w:cs="Arial"/>
          <w:b/>
          <w:sz w:val="28"/>
          <w:szCs w:val="28"/>
        </w:rPr>
        <w:t xml:space="preserve">6.2. </w:t>
      </w:r>
      <w:r w:rsidR="002043A0" w:rsidRPr="002043A0">
        <w:rPr>
          <w:rFonts w:ascii="Arial" w:hAnsi="Arial" w:cs="Arial"/>
          <w:b/>
          <w:sz w:val="28"/>
          <w:szCs w:val="28"/>
        </w:rPr>
        <w:t>ИЗВЕШТАЈ О ПОСТИГНУТИМ РЕЗУЛТАТИМА НА ЗАВРШНОМ ИСПИТУ 2016-2017.</w:t>
      </w:r>
    </w:p>
    <w:p w:rsidR="002043A0" w:rsidRDefault="002043A0" w:rsidP="002043A0">
      <w:pPr>
        <w:rPr>
          <w:rFonts w:ascii="Times New Roman" w:hAnsi="Times New Roman" w:cs="Times New Roman"/>
          <w:sz w:val="24"/>
          <w:szCs w:val="24"/>
        </w:rPr>
      </w:pPr>
    </w:p>
    <w:p w:rsidR="002043A0" w:rsidRPr="00B30858" w:rsidRDefault="002043A0" w:rsidP="002043A0">
      <w:pPr>
        <w:jc w:val="both"/>
        <w:rPr>
          <w:rFonts w:ascii="Arial" w:hAnsi="Arial" w:cs="Arial"/>
          <w:sz w:val="24"/>
          <w:szCs w:val="24"/>
        </w:rPr>
      </w:pPr>
      <w:r w:rsidRPr="00B30858">
        <w:rPr>
          <w:rFonts w:ascii="Arial" w:hAnsi="Arial" w:cs="Arial"/>
          <w:sz w:val="24"/>
          <w:szCs w:val="24"/>
        </w:rPr>
        <w:t xml:space="preserve">Ове школске године осми разред је завршило 50 ученика и сви су изашли на завршни испит и освојили позитиван број поена. Један ученик је полагао завршни испит по ИОП-у 1. </w:t>
      </w:r>
    </w:p>
    <w:p w:rsidR="002043A0" w:rsidRPr="00B30858" w:rsidRDefault="002043A0" w:rsidP="002043A0">
      <w:pPr>
        <w:jc w:val="both"/>
        <w:rPr>
          <w:rFonts w:ascii="Arial" w:hAnsi="Arial" w:cs="Arial"/>
          <w:sz w:val="24"/>
          <w:szCs w:val="24"/>
        </w:rPr>
      </w:pPr>
      <w:r w:rsidRPr="00B30858">
        <w:rPr>
          <w:rFonts w:ascii="Arial" w:hAnsi="Arial" w:cs="Arial"/>
          <w:sz w:val="24"/>
          <w:szCs w:val="24"/>
        </w:rPr>
        <w:t>Ученици су конкурисали за упис у средњу школу и сви су уписали средњу школу у првом уписном року.</w:t>
      </w:r>
    </w:p>
    <w:tbl>
      <w:tblPr>
        <w:tblStyle w:val="TableGrid"/>
        <w:tblW w:w="0" w:type="auto"/>
        <w:tblLook w:val="04A0"/>
      </w:tblPr>
      <w:tblGrid>
        <w:gridCol w:w="1593"/>
        <w:gridCol w:w="1169"/>
        <w:gridCol w:w="1332"/>
        <w:gridCol w:w="1431"/>
        <w:gridCol w:w="1346"/>
        <w:gridCol w:w="1070"/>
        <w:gridCol w:w="1346"/>
      </w:tblGrid>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ученици</w:t>
            </w:r>
          </w:p>
        </w:tc>
        <w:tc>
          <w:tcPr>
            <w:tcW w:w="708"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Број ученика</w:t>
            </w:r>
          </w:p>
        </w:tc>
        <w:tc>
          <w:tcPr>
            <w:tcW w:w="851"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проценат</w:t>
            </w:r>
          </w:p>
        </w:tc>
        <w:tc>
          <w:tcPr>
            <w:tcW w:w="85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девојчице</w:t>
            </w:r>
          </w:p>
        </w:tc>
        <w:tc>
          <w:tcPr>
            <w:tcW w:w="851"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проценти</w:t>
            </w:r>
          </w:p>
        </w:tc>
        <w:tc>
          <w:tcPr>
            <w:tcW w:w="709"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дечаци</w:t>
            </w:r>
          </w:p>
        </w:tc>
        <w:tc>
          <w:tcPr>
            <w:tcW w:w="583"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проценти</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Укупан број ученика-8. Разреда</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50</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23</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Завршили 8.разред на крају шк. Године</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50</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23</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Изашли на завршни испит</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50</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23</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Уписали гимназије</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4</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7.4</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w:t>
            </w:r>
          </w:p>
        </w:tc>
        <w:tc>
          <w:tcPr>
            <w:tcW w:w="583" w:type="dxa"/>
          </w:tcPr>
          <w:p w:rsidR="002043A0" w:rsidRPr="00B30858" w:rsidRDefault="002043A0" w:rsidP="00040545">
            <w:pPr>
              <w:jc w:val="both"/>
              <w:rPr>
                <w:rFonts w:ascii="Arial" w:hAnsi="Arial" w:cs="Arial"/>
                <w:sz w:val="24"/>
                <w:szCs w:val="24"/>
              </w:rPr>
            </w:pP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 xml:space="preserve">Уписали средње школе </w:t>
            </w:r>
            <w:r w:rsidRPr="00B30858">
              <w:rPr>
                <w:rFonts w:ascii="Arial" w:hAnsi="Arial" w:cs="Arial"/>
                <w:b/>
                <w:sz w:val="24"/>
                <w:szCs w:val="24"/>
              </w:rPr>
              <w:lastRenderedPageBreak/>
              <w:t>4.степен</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lastRenderedPageBreak/>
              <w:t>31</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62</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18</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66</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13</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56</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lastRenderedPageBreak/>
              <w:t>Уписали средње школе 3.степен</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34</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25,9</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43,47</w:t>
            </w:r>
          </w:p>
        </w:tc>
      </w:tr>
      <w:tr w:rsidR="002043A0" w:rsidRPr="00B30858" w:rsidTr="00040545">
        <w:tc>
          <w:tcPr>
            <w:tcW w:w="5070" w:type="dxa"/>
          </w:tcPr>
          <w:p w:rsidR="002043A0" w:rsidRPr="00B30858" w:rsidRDefault="002043A0" w:rsidP="00040545">
            <w:pPr>
              <w:jc w:val="both"/>
              <w:rPr>
                <w:rFonts w:ascii="Arial" w:hAnsi="Arial" w:cs="Arial"/>
                <w:b/>
                <w:sz w:val="24"/>
                <w:szCs w:val="24"/>
              </w:rPr>
            </w:pPr>
            <w:r w:rsidRPr="00B30858">
              <w:rPr>
                <w:rFonts w:ascii="Arial" w:hAnsi="Arial" w:cs="Arial"/>
                <w:b/>
                <w:sz w:val="24"/>
                <w:szCs w:val="24"/>
              </w:rPr>
              <w:t>Укупно уписали средње школе</w:t>
            </w:r>
          </w:p>
        </w:tc>
        <w:tc>
          <w:tcPr>
            <w:tcW w:w="708"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50</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850"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27</w:t>
            </w:r>
          </w:p>
        </w:tc>
        <w:tc>
          <w:tcPr>
            <w:tcW w:w="851"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c>
          <w:tcPr>
            <w:tcW w:w="709"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23</w:t>
            </w:r>
          </w:p>
        </w:tc>
        <w:tc>
          <w:tcPr>
            <w:tcW w:w="583"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100</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b/>
          <w:sz w:val="24"/>
          <w:szCs w:val="24"/>
        </w:rPr>
      </w:pPr>
      <w:r w:rsidRPr="00B30858">
        <w:rPr>
          <w:rFonts w:ascii="Arial" w:hAnsi="Arial" w:cs="Arial"/>
          <w:b/>
          <w:sz w:val="24"/>
          <w:szCs w:val="24"/>
        </w:rPr>
        <w:t>УСПЕХ УЧЕНИКА НА ЗАВРШНОМ ИСПИТУ ПО ОДЕЉЕЊИМА</w:t>
      </w: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VIII1</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11.825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9.5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10.975</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VIII2</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13.73</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10.86</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12.26</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VIII3</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11.36</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9.045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10.59</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b/>
          <w:sz w:val="24"/>
          <w:szCs w:val="24"/>
        </w:rPr>
      </w:pPr>
      <w:r w:rsidRPr="00B30858">
        <w:rPr>
          <w:rFonts w:ascii="Arial" w:hAnsi="Arial" w:cs="Arial"/>
          <w:b/>
          <w:sz w:val="24"/>
          <w:szCs w:val="24"/>
        </w:rPr>
        <w:t>УСПЕХ УЧЕНИКА НА НИВОУ ШКОЛЕ</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12.44</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9.92</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11.38</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b/>
          <w:sz w:val="24"/>
          <w:szCs w:val="24"/>
        </w:rPr>
      </w:pPr>
      <w:r w:rsidRPr="00B30858">
        <w:rPr>
          <w:rFonts w:ascii="Arial" w:hAnsi="Arial" w:cs="Arial"/>
          <w:b/>
          <w:sz w:val="24"/>
          <w:szCs w:val="24"/>
        </w:rPr>
        <w:t>УСПЕХ УЧЕНИКА НА ЗАВРШНОМ ИСПИТУ ШКОЛСКЕ 2015-2016</w:t>
      </w: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VIII1</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13.75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6.45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12</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sz w:val="24"/>
          <w:szCs w:val="24"/>
        </w:rPr>
      </w:pPr>
      <w:r w:rsidRPr="00B30858">
        <w:rPr>
          <w:rFonts w:ascii="Arial" w:hAnsi="Arial" w:cs="Arial"/>
          <w:sz w:val="24"/>
          <w:szCs w:val="24"/>
        </w:rPr>
        <w:lastRenderedPageBreak/>
        <w:t>У односу на прошлу школску годину VIII1 је из математике постигло бољи резултат, док су из српског и комбинованог теста ученици VIII1 прошле школске године постигли бољи резултат.</w:t>
      </w: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VIII2</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15.35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8.071</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14.54</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sz w:val="24"/>
          <w:szCs w:val="24"/>
        </w:rPr>
      </w:pPr>
      <w:r w:rsidRPr="00B30858">
        <w:rPr>
          <w:rFonts w:ascii="Arial" w:hAnsi="Arial" w:cs="Arial"/>
          <w:sz w:val="24"/>
          <w:szCs w:val="24"/>
        </w:rPr>
        <w:t>У односу на прошлу школску годину VIII2 је из математике постигло бољи резултат, док су из српског и комбинованог теста ученици VIII2 прошле школске године постигли бољи резултат.</w:t>
      </w:r>
    </w:p>
    <w:p w:rsidR="002043A0" w:rsidRPr="00B30858" w:rsidRDefault="002043A0" w:rsidP="002043A0">
      <w:pPr>
        <w:jc w:val="both"/>
        <w:rPr>
          <w:rFonts w:ascii="Arial" w:hAnsi="Arial" w:cs="Arial"/>
          <w:b/>
          <w:sz w:val="24"/>
          <w:szCs w:val="24"/>
        </w:rPr>
      </w:pPr>
      <w:r w:rsidRPr="00B30858">
        <w:rPr>
          <w:rFonts w:ascii="Arial" w:hAnsi="Arial" w:cs="Arial"/>
          <w:b/>
          <w:sz w:val="24"/>
          <w:szCs w:val="24"/>
        </w:rPr>
        <w:t>VIII3</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11.375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2.63</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9</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sz w:val="24"/>
          <w:szCs w:val="24"/>
        </w:rPr>
      </w:pPr>
      <w:r w:rsidRPr="00B30858">
        <w:rPr>
          <w:rFonts w:ascii="Arial" w:hAnsi="Arial" w:cs="Arial"/>
          <w:sz w:val="24"/>
          <w:szCs w:val="24"/>
        </w:rPr>
        <w:t>У односу на прошлу школску годину ученици VIII3 су из математике и комбинованог теста постигли бољи резултат ученици VIII3 прошле школске године .</w:t>
      </w:r>
    </w:p>
    <w:p w:rsidR="002043A0" w:rsidRPr="00B30858" w:rsidRDefault="002043A0" w:rsidP="002043A0">
      <w:pPr>
        <w:jc w:val="both"/>
        <w:rPr>
          <w:rFonts w:ascii="Arial" w:hAnsi="Arial" w:cs="Arial"/>
          <w:b/>
          <w:sz w:val="24"/>
          <w:szCs w:val="24"/>
        </w:rPr>
      </w:pPr>
      <w:r w:rsidRPr="00B30858">
        <w:rPr>
          <w:rFonts w:ascii="Arial" w:hAnsi="Arial" w:cs="Arial"/>
          <w:b/>
          <w:sz w:val="24"/>
          <w:szCs w:val="24"/>
        </w:rPr>
        <w:t>УСПЕХ УЧЕНИКА НА НИВОУ ШКОЛЕ 2015-2016</w:t>
      </w:r>
    </w:p>
    <w:tbl>
      <w:tblPr>
        <w:tblStyle w:val="TableGrid"/>
        <w:tblW w:w="0" w:type="auto"/>
        <w:tblLook w:val="04A0"/>
      </w:tblPr>
      <w:tblGrid>
        <w:gridCol w:w="3207"/>
        <w:gridCol w:w="3207"/>
      </w:tblGrid>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Српски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13.25</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Математика</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6.29</w:t>
            </w:r>
          </w:p>
        </w:tc>
      </w:tr>
      <w:tr w:rsidR="002043A0" w:rsidRPr="00B30858" w:rsidTr="00040545">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Комбиновани</w:t>
            </w:r>
          </w:p>
        </w:tc>
        <w:tc>
          <w:tcPr>
            <w:tcW w:w="3207" w:type="dxa"/>
          </w:tcPr>
          <w:p w:rsidR="002043A0" w:rsidRPr="00B30858" w:rsidRDefault="002043A0" w:rsidP="00040545">
            <w:pPr>
              <w:jc w:val="both"/>
              <w:rPr>
                <w:rFonts w:ascii="Arial" w:hAnsi="Arial" w:cs="Arial"/>
                <w:sz w:val="24"/>
                <w:szCs w:val="24"/>
              </w:rPr>
            </w:pPr>
            <w:r w:rsidRPr="00B30858">
              <w:rPr>
                <w:rFonts w:ascii="Arial" w:hAnsi="Arial" w:cs="Arial"/>
                <w:sz w:val="24"/>
                <w:szCs w:val="24"/>
              </w:rPr>
              <w:t>12.37</w:t>
            </w:r>
          </w:p>
        </w:tc>
      </w:tr>
    </w:tbl>
    <w:p w:rsidR="002043A0" w:rsidRPr="00B30858" w:rsidRDefault="002043A0" w:rsidP="002043A0">
      <w:pPr>
        <w:jc w:val="both"/>
        <w:rPr>
          <w:rFonts w:ascii="Arial" w:hAnsi="Arial" w:cs="Arial"/>
          <w:sz w:val="24"/>
          <w:szCs w:val="24"/>
        </w:rPr>
      </w:pPr>
    </w:p>
    <w:p w:rsidR="002043A0" w:rsidRPr="00B30858" w:rsidRDefault="002043A0" w:rsidP="002043A0">
      <w:pPr>
        <w:jc w:val="both"/>
        <w:rPr>
          <w:rFonts w:ascii="Arial" w:hAnsi="Arial" w:cs="Arial"/>
          <w:sz w:val="24"/>
          <w:szCs w:val="24"/>
        </w:rPr>
      </w:pPr>
      <w:r w:rsidRPr="00B30858">
        <w:rPr>
          <w:rFonts w:ascii="Arial" w:hAnsi="Arial" w:cs="Arial"/>
          <w:sz w:val="24"/>
          <w:szCs w:val="24"/>
        </w:rPr>
        <w:t>На нивоу школе бољи резутлат је постигнут из математике ове школске године у односу на претходну, док су прошле школске године бољи резултати постигнути из српског и комбинованог теста.У првом уписном року сви ученици су уписали средњу школу, а од укупног броја ученика њих 28 је упасало прву школу са листе жеља. Другу школу са листе жеља је уписало њих 7, а остали су уписали школе од треће до шеснаесте.</w:t>
      </w:r>
    </w:p>
    <w:p w:rsidR="002043A0" w:rsidRPr="00B30858" w:rsidRDefault="002043A0" w:rsidP="00544807">
      <w:pPr>
        <w:jc w:val="center"/>
        <w:rPr>
          <w:rFonts w:ascii="Arial" w:hAnsi="Arial" w:cs="Arial"/>
          <w:b/>
          <w:sz w:val="24"/>
          <w:szCs w:val="24"/>
          <w:lang w:val="sr-Latn-CS"/>
        </w:rPr>
      </w:pPr>
    </w:p>
    <w:p w:rsidR="00A05A3A" w:rsidRPr="00FA177A" w:rsidRDefault="002043A0" w:rsidP="00544807">
      <w:pPr>
        <w:jc w:val="center"/>
        <w:rPr>
          <w:rFonts w:ascii="Arial" w:hAnsi="Arial" w:cs="Arial"/>
          <w:b/>
          <w:sz w:val="28"/>
          <w:szCs w:val="28"/>
        </w:rPr>
      </w:pPr>
      <w:r>
        <w:rPr>
          <w:rFonts w:ascii="Arial" w:hAnsi="Arial" w:cs="Arial"/>
          <w:b/>
          <w:sz w:val="28"/>
          <w:szCs w:val="28"/>
          <w:lang w:val="sr-Latn-CS"/>
        </w:rPr>
        <w:t>6.</w:t>
      </w:r>
      <w:r w:rsidR="0075639A">
        <w:rPr>
          <w:rFonts w:ascii="Arial" w:hAnsi="Arial" w:cs="Arial"/>
          <w:b/>
          <w:sz w:val="28"/>
          <w:szCs w:val="28"/>
        </w:rPr>
        <w:t>3</w:t>
      </w:r>
      <w:r>
        <w:rPr>
          <w:rFonts w:ascii="Arial" w:hAnsi="Arial" w:cs="Arial"/>
          <w:b/>
          <w:sz w:val="28"/>
          <w:szCs w:val="28"/>
          <w:lang w:val="sr-Latn-CS"/>
        </w:rPr>
        <w:t>.</w:t>
      </w:r>
      <w:r w:rsidR="00FA177A">
        <w:rPr>
          <w:rFonts w:ascii="Arial" w:hAnsi="Arial" w:cs="Arial"/>
          <w:b/>
          <w:sz w:val="28"/>
          <w:szCs w:val="28"/>
          <w:lang w:val="sr-Latn-CS"/>
        </w:rPr>
        <w:t xml:space="preserve"> </w:t>
      </w:r>
      <w:r w:rsidR="00C3173F" w:rsidRPr="00FA177A">
        <w:rPr>
          <w:rFonts w:ascii="Arial" w:hAnsi="Arial" w:cs="Arial"/>
          <w:b/>
          <w:sz w:val="28"/>
          <w:szCs w:val="28"/>
        </w:rPr>
        <w:t>УСПЕХ И ДИСЦИПЛИНА УЧЕНИКА НА КРАЈУ ШКОЛСКЕ</w:t>
      </w:r>
      <w:r w:rsidR="00A42C60" w:rsidRPr="00FA177A">
        <w:rPr>
          <w:rFonts w:ascii="Arial" w:hAnsi="Arial" w:cs="Arial"/>
          <w:b/>
          <w:sz w:val="28"/>
          <w:szCs w:val="28"/>
        </w:rPr>
        <w:t xml:space="preserve">  201</w:t>
      </w:r>
      <w:r w:rsidR="00702E09" w:rsidRPr="00FA177A">
        <w:rPr>
          <w:rFonts w:ascii="Arial" w:hAnsi="Arial" w:cs="Arial"/>
          <w:b/>
          <w:sz w:val="28"/>
          <w:szCs w:val="28"/>
        </w:rPr>
        <w:t>6</w:t>
      </w:r>
      <w:r w:rsidR="00A42C60" w:rsidRPr="00FA177A">
        <w:rPr>
          <w:rFonts w:ascii="Arial" w:hAnsi="Arial" w:cs="Arial"/>
          <w:b/>
          <w:sz w:val="28"/>
          <w:szCs w:val="28"/>
        </w:rPr>
        <w:t>/201</w:t>
      </w:r>
      <w:r w:rsidR="00702E09" w:rsidRPr="00FA177A">
        <w:rPr>
          <w:rFonts w:ascii="Arial" w:hAnsi="Arial" w:cs="Arial"/>
          <w:b/>
          <w:sz w:val="28"/>
          <w:szCs w:val="28"/>
        </w:rPr>
        <w:t>7</w:t>
      </w:r>
      <w:r w:rsidR="00A42C60" w:rsidRPr="00FA177A">
        <w:rPr>
          <w:rFonts w:ascii="Arial" w:hAnsi="Arial" w:cs="Arial"/>
          <w:b/>
          <w:sz w:val="28"/>
          <w:szCs w:val="28"/>
        </w:rPr>
        <w:t>. ГОДИНЕ</w:t>
      </w:r>
    </w:p>
    <w:p w:rsidR="003E178A" w:rsidRPr="003E178A" w:rsidRDefault="003E178A" w:rsidP="003E178A">
      <w:pPr>
        <w:jc w:val="right"/>
        <w:rPr>
          <w:rFonts w:ascii="Arial" w:hAnsi="Arial" w:cs="Arial"/>
          <w:sz w:val="24"/>
          <w:szCs w:val="24"/>
        </w:rPr>
      </w:pPr>
    </w:p>
    <w:p w:rsidR="00C669A6" w:rsidRPr="00C669A6" w:rsidRDefault="00C669A6" w:rsidP="00C669A6">
      <w:pPr>
        <w:ind w:firstLine="708"/>
        <w:jc w:val="both"/>
        <w:rPr>
          <w:rFonts w:ascii="Arial" w:hAnsi="Arial" w:cs="Arial"/>
          <w:sz w:val="24"/>
          <w:szCs w:val="24"/>
        </w:rPr>
      </w:pPr>
      <w:r w:rsidRPr="00C669A6">
        <w:rPr>
          <w:rFonts w:ascii="Arial" w:hAnsi="Arial" w:cs="Arial"/>
          <w:sz w:val="24"/>
          <w:szCs w:val="24"/>
        </w:rPr>
        <w:t xml:space="preserve">На крају другог полугодишта од укупно 399 ученика, 382 ученика је постигло позитиван успех(96,75%), 11 ученика је остало на полагању, 2 ученика </w:t>
      </w:r>
      <w:r w:rsidRPr="00C669A6">
        <w:rPr>
          <w:rFonts w:ascii="Arial" w:hAnsi="Arial" w:cs="Arial"/>
          <w:sz w:val="24"/>
          <w:szCs w:val="24"/>
        </w:rPr>
        <w:lastRenderedPageBreak/>
        <w:t xml:space="preserve">је  понављало разред због недовољних оцена(Митровић Лука </w:t>
      </w:r>
      <w:r w:rsidRPr="00C669A6">
        <w:rPr>
          <w:rFonts w:ascii="Arial" w:hAnsi="Arial" w:cs="Arial"/>
          <w:sz w:val="24"/>
          <w:szCs w:val="24"/>
          <w:lang w:val="en-US"/>
        </w:rPr>
        <w:t>VII-1</w:t>
      </w:r>
      <w:r w:rsidRPr="00C669A6">
        <w:rPr>
          <w:rFonts w:ascii="Arial" w:hAnsi="Arial" w:cs="Arial"/>
          <w:sz w:val="24"/>
          <w:szCs w:val="24"/>
        </w:rPr>
        <w:t xml:space="preserve"> раз. и Барјактаревић Петар VI-2раз.) и  још  4 ученика је остало неоцењено због великог броја изостанака( Илић Кевин V-2, Илић МелисаII-1; Илић Сара и Илић Саманта</w:t>
      </w:r>
      <w:r w:rsidRPr="00C669A6">
        <w:rPr>
          <w:rFonts w:ascii="Arial" w:hAnsi="Arial" w:cs="Arial"/>
          <w:sz w:val="24"/>
          <w:szCs w:val="24"/>
          <w:lang w:val="en-US"/>
        </w:rPr>
        <w:t xml:space="preserve"> I</w:t>
      </w:r>
      <w:r w:rsidRPr="00C669A6">
        <w:rPr>
          <w:rFonts w:ascii="Arial" w:hAnsi="Arial" w:cs="Arial"/>
          <w:sz w:val="24"/>
          <w:szCs w:val="24"/>
        </w:rPr>
        <w:t>-1,нису се појавили ни у јунском ни у августовском року на разредном испиту и понављали су разред) и 1 ученица је полагала разредне испите(Софија Бишевац VII-1) . Енглески језик полагало је 4 ученика(Милићевић Немања 4/1; Кулпинац Марија 4/2, Арсеновић Немања 4/2 и Стојановић Анђела 5/1), математику 6 ученика (Стојановић Анђела 5/1, Ракић Александар 6/2; Милосављевић Николија 6/2; Станојловић Исидора 6/2; Антић Драгана 7/1; Павловиц Данијел 7/1; Николић Жељко 7/1)и историју 3 ученика(Плавшин Филип 6/2; Станоловић Исидора 6/2;Ракић Александар 6/2) . За ученике  који су полагали поправне и разредне испите организована је припремна настава током јула и августа месеца.</w:t>
      </w:r>
    </w:p>
    <w:p w:rsidR="00C669A6" w:rsidRPr="00C669A6" w:rsidRDefault="00C669A6" w:rsidP="00C669A6">
      <w:pPr>
        <w:rPr>
          <w:rFonts w:ascii="Arial" w:hAnsi="Arial" w:cs="Arial"/>
          <w:b/>
          <w:sz w:val="24"/>
          <w:szCs w:val="24"/>
        </w:rPr>
      </w:pPr>
      <w:r w:rsidRPr="00C669A6">
        <w:rPr>
          <w:rFonts w:ascii="Arial" w:hAnsi="Arial" w:cs="Arial"/>
          <w:sz w:val="24"/>
          <w:szCs w:val="24"/>
        </w:rPr>
        <w:t xml:space="preserve">Сви ученици који су полагали поправне и разредне испите завршили су са позитивним успехом. </w:t>
      </w:r>
      <w:r w:rsidRPr="00C669A6">
        <w:rPr>
          <w:rFonts w:ascii="Arial" w:hAnsi="Arial" w:cs="Arial"/>
          <w:b/>
          <w:sz w:val="24"/>
          <w:szCs w:val="24"/>
        </w:rPr>
        <w:t>И од укупно 399 ученика са успехом је завршило школску годину 31.августа 2017.год. њих 393.</w:t>
      </w:r>
    </w:p>
    <w:p w:rsidR="00C669A6" w:rsidRPr="00C669A6" w:rsidRDefault="00C669A6" w:rsidP="00C669A6">
      <w:pPr>
        <w:rPr>
          <w:rFonts w:ascii="Arial" w:hAnsi="Arial" w:cs="Arial"/>
          <w:sz w:val="24"/>
          <w:szCs w:val="24"/>
        </w:rPr>
      </w:pPr>
      <w:r w:rsidRPr="00C669A6">
        <w:rPr>
          <w:rFonts w:ascii="Arial" w:hAnsi="Arial" w:cs="Arial"/>
          <w:sz w:val="24"/>
          <w:szCs w:val="24"/>
        </w:rPr>
        <w:t>Средња оцена по одељењима</w:t>
      </w:r>
    </w:p>
    <w:tbl>
      <w:tblPr>
        <w:tblStyle w:val="TableGrid"/>
        <w:tblW w:w="0" w:type="auto"/>
        <w:tblLook w:val="04A0"/>
      </w:tblPr>
      <w:tblGrid>
        <w:gridCol w:w="2660"/>
        <w:gridCol w:w="1680"/>
        <w:gridCol w:w="1722"/>
      </w:tblGrid>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одељење</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просек</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успех</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I-1(17уч)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Описно</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Са успехом</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I-2(17уч)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Описно</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Са успехом</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I-3(20уч)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Описно</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Са успехом</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II-1(21уч)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4,71</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II-2(20уч)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4,63</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II-3(14уч)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4,61</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III-1(16уч)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4,49</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III-2(14уч)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4,54</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III-3(11уч)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4,65</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одличан</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IV-1(18уч)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4,47</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IV-2(19уч)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4,38</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IV-3(8уч)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4,25</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V-1(19уч)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3,38</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V-2(17уч)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4,21</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V-3(11уч)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4,16</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VI-1(22уч)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4,01</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VI-2(23уч)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3,32</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VI-3(10уч)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3,62</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VII-1(19 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3,70</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VII-2(19уч.)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4,22</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VII-3(14уч)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3,62</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VIII-1(20уч.)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3,75</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VIII-2(19уч)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3,84</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r w:rsidR="00C669A6" w:rsidRPr="00C669A6" w:rsidTr="00916ECA">
        <w:tc>
          <w:tcPr>
            <w:tcW w:w="2660" w:type="dxa"/>
          </w:tcPr>
          <w:p w:rsidR="00C669A6" w:rsidRPr="00C669A6" w:rsidRDefault="00C669A6" w:rsidP="00916ECA">
            <w:pPr>
              <w:rPr>
                <w:rFonts w:ascii="Arial" w:hAnsi="Arial" w:cs="Arial"/>
                <w:sz w:val="24"/>
                <w:szCs w:val="24"/>
              </w:rPr>
            </w:pPr>
            <w:r w:rsidRPr="00C669A6">
              <w:rPr>
                <w:rFonts w:ascii="Arial" w:hAnsi="Arial" w:cs="Arial"/>
                <w:sz w:val="24"/>
                <w:szCs w:val="24"/>
              </w:rPr>
              <w:t>VIII-3(11уч)</w:t>
            </w:r>
          </w:p>
        </w:tc>
        <w:tc>
          <w:tcPr>
            <w:tcW w:w="1680" w:type="dxa"/>
          </w:tcPr>
          <w:p w:rsidR="00C669A6" w:rsidRPr="00C669A6" w:rsidRDefault="00C669A6" w:rsidP="00916ECA">
            <w:pPr>
              <w:rPr>
                <w:rFonts w:ascii="Arial" w:hAnsi="Arial" w:cs="Arial"/>
                <w:sz w:val="24"/>
                <w:szCs w:val="24"/>
              </w:rPr>
            </w:pPr>
            <w:r w:rsidRPr="00C669A6">
              <w:rPr>
                <w:rFonts w:ascii="Arial" w:hAnsi="Arial" w:cs="Arial"/>
                <w:sz w:val="24"/>
                <w:szCs w:val="24"/>
              </w:rPr>
              <w:t>3,81</w:t>
            </w:r>
          </w:p>
        </w:tc>
        <w:tc>
          <w:tcPr>
            <w:tcW w:w="1722" w:type="dxa"/>
          </w:tcPr>
          <w:p w:rsidR="00C669A6" w:rsidRPr="00C669A6" w:rsidRDefault="00C669A6" w:rsidP="00916ECA">
            <w:pPr>
              <w:rPr>
                <w:rFonts w:ascii="Arial" w:hAnsi="Arial" w:cs="Arial"/>
                <w:sz w:val="24"/>
                <w:szCs w:val="24"/>
              </w:rPr>
            </w:pPr>
            <w:r w:rsidRPr="00C669A6">
              <w:rPr>
                <w:rFonts w:ascii="Arial" w:hAnsi="Arial" w:cs="Arial"/>
                <w:sz w:val="24"/>
                <w:szCs w:val="24"/>
              </w:rPr>
              <w:t>Врло добар</w:t>
            </w:r>
          </w:p>
        </w:tc>
      </w:tr>
    </w:tbl>
    <w:p w:rsidR="00C669A6" w:rsidRPr="00C669A6" w:rsidRDefault="00C669A6" w:rsidP="00C669A6">
      <w:pPr>
        <w:rPr>
          <w:rFonts w:ascii="Arial" w:hAnsi="Arial" w:cs="Arial"/>
          <w:sz w:val="24"/>
          <w:szCs w:val="24"/>
        </w:rPr>
      </w:pPr>
    </w:p>
    <w:p w:rsidR="00C669A6" w:rsidRPr="00C669A6" w:rsidRDefault="00C669A6" w:rsidP="00C669A6">
      <w:pPr>
        <w:rPr>
          <w:rFonts w:ascii="Arial" w:hAnsi="Arial" w:cs="Arial"/>
          <w:sz w:val="24"/>
          <w:szCs w:val="24"/>
        </w:rPr>
      </w:pPr>
      <w:r w:rsidRPr="00C669A6">
        <w:rPr>
          <w:rFonts w:ascii="Arial" w:hAnsi="Arial" w:cs="Arial"/>
          <w:sz w:val="24"/>
          <w:szCs w:val="24"/>
        </w:rPr>
        <w:lastRenderedPageBreak/>
        <w:t>Ученици првог разреда су описно оцењени и сви су са успехом завршили разред.</w:t>
      </w:r>
    </w:p>
    <w:p w:rsidR="00C669A6" w:rsidRPr="00C669A6" w:rsidRDefault="00C669A6" w:rsidP="00C669A6">
      <w:pPr>
        <w:rPr>
          <w:rFonts w:ascii="Arial" w:hAnsi="Arial" w:cs="Arial"/>
          <w:sz w:val="24"/>
          <w:szCs w:val="24"/>
        </w:rPr>
      </w:pPr>
      <w:r w:rsidRPr="00C669A6">
        <w:rPr>
          <w:rFonts w:ascii="Arial" w:hAnsi="Arial" w:cs="Arial"/>
          <w:sz w:val="24"/>
          <w:szCs w:val="24"/>
        </w:rPr>
        <w:t xml:space="preserve">Средња оцена за  ученике од  II- IV разреда је  врло добар  4,53 </w:t>
      </w:r>
    </w:p>
    <w:p w:rsidR="00C669A6" w:rsidRPr="00C669A6" w:rsidRDefault="00C669A6" w:rsidP="00C669A6">
      <w:pPr>
        <w:rPr>
          <w:rFonts w:ascii="Arial" w:hAnsi="Arial" w:cs="Arial"/>
          <w:sz w:val="24"/>
          <w:szCs w:val="24"/>
        </w:rPr>
      </w:pPr>
      <w:r w:rsidRPr="00C669A6">
        <w:rPr>
          <w:rFonts w:ascii="Arial" w:hAnsi="Arial" w:cs="Arial"/>
          <w:sz w:val="24"/>
          <w:szCs w:val="24"/>
        </w:rPr>
        <w:t>Средња оцена за ученике од V-VIII разреда је врло добар 3,80.</w:t>
      </w:r>
    </w:p>
    <w:p w:rsidR="00C669A6" w:rsidRPr="00C669A6" w:rsidRDefault="00C669A6" w:rsidP="00C669A6">
      <w:pPr>
        <w:rPr>
          <w:rFonts w:ascii="Arial" w:hAnsi="Arial" w:cs="Arial"/>
          <w:sz w:val="24"/>
          <w:szCs w:val="24"/>
        </w:rPr>
      </w:pPr>
      <w:r w:rsidRPr="00C669A6">
        <w:rPr>
          <w:rFonts w:ascii="Arial" w:hAnsi="Arial" w:cs="Arial"/>
          <w:sz w:val="24"/>
          <w:szCs w:val="24"/>
        </w:rPr>
        <w:t>Средња оцена за ученике од II- VIII разреда је врло добар 4,14.</w:t>
      </w:r>
    </w:p>
    <w:p w:rsidR="00C669A6" w:rsidRPr="00C669A6" w:rsidRDefault="00C669A6" w:rsidP="00C669A6">
      <w:pPr>
        <w:jc w:val="both"/>
        <w:rPr>
          <w:rFonts w:ascii="Arial" w:hAnsi="Arial" w:cs="Arial"/>
          <w:sz w:val="24"/>
          <w:szCs w:val="24"/>
          <w:lang w:val="en-US"/>
        </w:rPr>
      </w:pPr>
      <w:r w:rsidRPr="00C669A6">
        <w:rPr>
          <w:rFonts w:ascii="Arial" w:hAnsi="Arial" w:cs="Arial"/>
          <w:sz w:val="24"/>
          <w:szCs w:val="24"/>
        </w:rPr>
        <w:t>Укупан број  изостанака од I-I</w:t>
      </w:r>
      <w:r w:rsidRPr="00C669A6">
        <w:rPr>
          <w:rFonts w:ascii="Arial" w:hAnsi="Arial" w:cs="Arial"/>
          <w:sz w:val="24"/>
          <w:szCs w:val="24"/>
          <w:lang w:val="en-US"/>
        </w:rPr>
        <w:t>V</w:t>
      </w:r>
      <w:r w:rsidRPr="00C669A6">
        <w:rPr>
          <w:rFonts w:ascii="Arial" w:hAnsi="Arial" w:cs="Arial"/>
          <w:sz w:val="24"/>
          <w:szCs w:val="24"/>
        </w:rPr>
        <w:t>раз.  је 2893 оправданих и 700 неоправданих,а од  V- VIII раз. је 23311 оправданих и 829 неоправданих. Овако велики број изостанака је углавном због ученика који нису долазили на наставу од марта месеца(4 ученика),као и ученика који су због болести често изостајали.</w:t>
      </w:r>
    </w:p>
    <w:p w:rsidR="00C669A6" w:rsidRPr="00C669A6" w:rsidRDefault="00C669A6" w:rsidP="00C669A6">
      <w:pPr>
        <w:jc w:val="both"/>
        <w:rPr>
          <w:rFonts w:ascii="Arial" w:hAnsi="Arial" w:cs="Arial"/>
          <w:sz w:val="24"/>
          <w:szCs w:val="24"/>
        </w:rPr>
      </w:pPr>
      <w:r w:rsidRPr="00C669A6">
        <w:rPr>
          <w:rFonts w:ascii="Arial" w:hAnsi="Arial" w:cs="Arial"/>
          <w:sz w:val="24"/>
          <w:szCs w:val="24"/>
        </w:rPr>
        <w:t>Као и претходних година ученици постижу бољи успех из вештина и изборних предмета (физичко васпитање, ликовна култура,музичка култура, информатика и рачунарство...) а нешто слабији просек је из предмета математика, историја, енглески језик.</w:t>
      </w:r>
    </w:p>
    <w:tbl>
      <w:tblPr>
        <w:tblStyle w:val="TableGrid"/>
        <w:tblW w:w="0" w:type="auto"/>
        <w:tblLook w:val="04A0"/>
      </w:tblPr>
      <w:tblGrid>
        <w:gridCol w:w="5848"/>
        <w:gridCol w:w="1559"/>
      </w:tblGrid>
      <w:tr w:rsidR="00C669A6" w:rsidRPr="00C669A6" w:rsidTr="00916ECA">
        <w:tc>
          <w:tcPr>
            <w:tcW w:w="5848" w:type="dxa"/>
          </w:tcPr>
          <w:p w:rsidR="00C669A6" w:rsidRPr="00C669A6" w:rsidRDefault="00C669A6" w:rsidP="00916ECA">
            <w:pPr>
              <w:rPr>
                <w:rFonts w:ascii="Arial" w:hAnsi="Arial" w:cs="Arial"/>
                <w:b/>
                <w:sz w:val="24"/>
                <w:szCs w:val="24"/>
              </w:rPr>
            </w:pPr>
            <w:r w:rsidRPr="00C669A6">
              <w:rPr>
                <w:rFonts w:ascii="Arial" w:hAnsi="Arial" w:cs="Arial"/>
                <w:b/>
                <w:sz w:val="24"/>
                <w:szCs w:val="24"/>
              </w:rPr>
              <w:t>Ученици који наставу прате по ИОП-1 и ИОП-2</w:t>
            </w:r>
          </w:p>
        </w:tc>
        <w:tc>
          <w:tcPr>
            <w:tcW w:w="1559" w:type="dxa"/>
          </w:tcPr>
          <w:p w:rsidR="00C669A6" w:rsidRPr="00C669A6" w:rsidRDefault="00C669A6" w:rsidP="00916ECA">
            <w:pPr>
              <w:rPr>
                <w:rFonts w:ascii="Arial" w:hAnsi="Arial" w:cs="Arial"/>
                <w:b/>
                <w:sz w:val="24"/>
                <w:szCs w:val="24"/>
              </w:rPr>
            </w:pPr>
            <w:r w:rsidRPr="00C669A6">
              <w:rPr>
                <w:rFonts w:ascii="Arial" w:hAnsi="Arial" w:cs="Arial"/>
                <w:b/>
                <w:sz w:val="24"/>
                <w:szCs w:val="24"/>
              </w:rPr>
              <w:t>разред</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Цицовић Александар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1-3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Крњешевац ПетарИОП-1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1-3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Крстић Јован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3-1</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Туран Ема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3-2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Филип Ђурђевић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5-1</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Јекић Михајло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5-1</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Теодора Смиљанић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5-2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Пантелић Владимир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5-2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Алић Душица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5-3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Петар  Барјактаревић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6-2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Милан Јовановић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6-3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Иван Туран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7-2</w:t>
            </w:r>
          </w:p>
        </w:tc>
      </w:tr>
      <w:tr w:rsidR="00C669A6" w:rsidRPr="00C669A6" w:rsidTr="00916ECA">
        <w:trPr>
          <w:trHeight w:val="306"/>
        </w:trPr>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Џемо Пелифановић ИОП-2</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7-2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Стојковић Никола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7-2</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Јован Јовановић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7-3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Милош Дражић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7-3</w:t>
            </w:r>
          </w:p>
        </w:tc>
      </w:tr>
      <w:tr w:rsidR="00C669A6" w:rsidRPr="00C669A6" w:rsidTr="00916ECA">
        <w:tc>
          <w:tcPr>
            <w:tcW w:w="5848" w:type="dxa"/>
          </w:tcPr>
          <w:p w:rsidR="00C669A6" w:rsidRPr="00C669A6" w:rsidRDefault="00C669A6" w:rsidP="00916ECA">
            <w:pPr>
              <w:rPr>
                <w:rFonts w:ascii="Arial" w:hAnsi="Arial" w:cs="Arial"/>
                <w:sz w:val="24"/>
                <w:szCs w:val="24"/>
              </w:rPr>
            </w:pPr>
            <w:r w:rsidRPr="00C669A6">
              <w:rPr>
                <w:rFonts w:ascii="Arial" w:hAnsi="Arial" w:cs="Arial"/>
                <w:sz w:val="24"/>
                <w:szCs w:val="24"/>
              </w:rPr>
              <w:t>Вања Стојановић ИОП-1</w:t>
            </w:r>
          </w:p>
        </w:tc>
        <w:tc>
          <w:tcPr>
            <w:tcW w:w="1559" w:type="dxa"/>
          </w:tcPr>
          <w:p w:rsidR="00C669A6" w:rsidRPr="00C669A6" w:rsidRDefault="00C669A6" w:rsidP="00916ECA">
            <w:pPr>
              <w:rPr>
                <w:rFonts w:ascii="Arial" w:hAnsi="Arial" w:cs="Arial"/>
                <w:sz w:val="24"/>
                <w:szCs w:val="24"/>
              </w:rPr>
            </w:pPr>
            <w:r w:rsidRPr="00C669A6">
              <w:rPr>
                <w:rFonts w:ascii="Arial" w:hAnsi="Arial" w:cs="Arial"/>
                <w:sz w:val="24"/>
                <w:szCs w:val="24"/>
              </w:rPr>
              <w:t>8-2</w:t>
            </w:r>
          </w:p>
        </w:tc>
      </w:tr>
    </w:tbl>
    <w:p w:rsidR="00C669A6" w:rsidRPr="00C669A6" w:rsidRDefault="00C669A6" w:rsidP="00C669A6">
      <w:pPr>
        <w:rPr>
          <w:rFonts w:ascii="Arial" w:hAnsi="Arial" w:cs="Arial"/>
          <w:sz w:val="24"/>
          <w:szCs w:val="24"/>
        </w:rPr>
      </w:pPr>
    </w:p>
    <w:p w:rsidR="00C669A6" w:rsidRPr="00C669A6" w:rsidRDefault="00C669A6" w:rsidP="00C669A6">
      <w:pPr>
        <w:rPr>
          <w:rFonts w:ascii="Arial" w:hAnsi="Arial" w:cs="Arial"/>
          <w:sz w:val="24"/>
          <w:szCs w:val="24"/>
        </w:rPr>
      </w:pPr>
      <w:r w:rsidRPr="00C669A6">
        <w:rPr>
          <w:rFonts w:ascii="Arial" w:hAnsi="Arial" w:cs="Arial"/>
          <w:sz w:val="24"/>
          <w:szCs w:val="24"/>
        </w:rPr>
        <w:t>8 ученика  похађа наставу по ИОП-у-2 и 9 ученика похађа наставу по ИОП-1 ,сви су успешно завршили разред по предвиђеном плану и програму.</w:t>
      </w:r>
    </w:p>
    <w:p w:rsidR="00C669A6" w:rsidRPr="00C669A6" w:rsidRDefault="00C669A6" w:rsidP="00C669A6">
      <w:pPr>
        <w:rPr>
          <w:rFonts w:ascii="Arial" w:hAnsi="Arial" w:cs="Arial"/>
          <w:sz w:val="24"/>
          <w:szCs w:val="24"/>
        </w:rPr>
      </w:pPr>
      <w:r w:rsidRPr="00C669A6">
        <w:rPr>
          <w:rFonts w:ascii="Arial" w:hAnsi="Arial" w:cs="Arial"/>
          <w:sz w:val="24"/>
          <w:szCs w:val="24"/>
        </w:rPr>
        <w:t xml:space="preserve">За ученика генерације је једногласно одабрана ученица </w:t>
      </w:r>
      <w:r w:rsidRPr="00C669A6">
        <w:rPr>
          <w:rFonts w:ascii="Arial" w:hAnsi="Arial" w:cs="Arial"/>
          <w:sz w:val="24"/>
          <w:szCs w:val="24"/>
          <w:lang w:val="en-US"/>
        </w:rPr>
        <w:t>VIII</w:t>
      </w:r>
      <w:r w:rsidRPr="00C669A6">
        <w:rPr>
          <w:rFonts w:ascii="Arial" w:hAnsi="Arial" w:cs="Arial"/>
          <w:sz w:val="24"/>
          <w:szCs w:val="24"/>
        </w:rPr>
        <w:t>-1раз. Марија Родић.</w:t>
      </w:r>
    </w:p>
    <w:p w:rsidR="00C669A6" w:rsidRPr="00C669A6" w:rsidRDefault="00C669A6" w:rsidP="00C669A6">
      <w:pPr>
        <w:rPr>
          <w:rFonts w:ascii="Arial" w:hAnsi="Arial" w:cs="Arial"/>
          <w:b/>
          <w:sz w:val="24"/>
          <w:szCs w:val="24"/>
          <w:lang w:val="en-US"/>
        </w:rPr>
      </w:pPr>
    </w:p>
    <w:p w:rsidR="00C669A6" w:rsidRPr="00C669A6" w:rsidRDefault="00C669A6" w:rsidP="00C669A6">
      <w:pPr>
        <w:rPr>
          <w:rFonts w:ascii="Arial" w:hAnsi="Arial" w:cs="Arial"/>
          <w:b/>
          <w:sz w:val="24"/>
          <w:szCs w:val="24"/>
          <w:lang w:val="en-US"/>
        </w:rPr>
      </w:pPr>
      <w:r w:rsidRPr="00C669A6">
        <w:rPr>
          <w:rFonts w:ascii="Arial" w:hAnsi="Arial" w:cs="Arial"/>
          <w:b/>
          <w:sz w:val="24"/>
          <w:szCs w:val="24"/>
        </w:rPr>
        <w:t xml:space="preserve">Владање ученика </w:t>
      </w:r>
    </w:p>
    <w:tbl>
      <w:tblPr>
        <w:tblStyle w:val="TableGrid"/>
        <w:tblW w:w="0" w:type="auto"/>
        <w:tblLayout w:type="fixed"/>
        <w:tblLook w:val="04A0"/>
      </w:tblPr>
      <w:tblGrid>
        <w:gridCol w:w="1328"/>
        <w:gridCol w:w="1400"/>
        <w:gridCol w:w="1066"/>
        <w:gridCol w:w="1134"/>
        <w:gridCol w:w="2005"/>
        <w:gridCol w:w="2354"/>
      </w:tblGrid>
      <w:tr w:rsidR="00C669A6" w:rsidRPr="00C669A6" w:rsidTr="00907F34">
        <w:tc>
          <w:tcPr>
            <w:tcW w:w="1328" w:type="dxa"/>
          </w:tcPr>
          <w:p w:rsidR="00C669A6" w:rsidRPr="00907F34" w:rsidRDefault="00C669A6" w:rsidP="00916ECA">
            <w:pPr>
              <w:rPr>
                <w:rFonts w:ascii="Arial" w:hAnsi="Arial" w:cs="Arial"/>
              </w:rPr>
            </w:pPr>
            <w:r w:rsidRPr="00907F34">
              <w:rPr>
                <w:rFonts w:ascii="Arial" w:hAnsi="Arial" w:cs="Arial"/>
              </w:rPr>
              <w:t>Одељење</w:t>
            </w:r>
          </w:p>
        </w:tc>
        <w:tc>
          <w:tcPr>
            <w:tcW w:w="1400" w:type="dxa"/>
          </w:tcPr>
          <w:p w:rsidR="00C669A6" w:rsidRPr="00040374" w:rsidRDefault="00C669A6" w:rsidP="00916ECA">
            <w:pPr>
              <w:rPr>
                <w:rFonts w:ascii="Arial" w:hAnsi="Arial" w:cs="Arial"/>
              </w:rPr>
            </w:pPr>
            <w:r w:rsidRPr="00040374">
              <w:rPr>
                <w:rFonts w:ascii="Arial" w:hAnsi="Arial" w:cs="Arial"/>
              </w:rPr>
              <w:t>Примерно 5</w:t>
            </w:r>
          </w:p>
        </w:tc>
        <w:tc>
          <w:tcPr>
            <w:tcW w:w="1066" w:type="dxa"/>
          </w:tcPr>
          <w:p w:rsidR="00C669A6" w:rsidRPr="00040374" w:rsidRDefault="00C669A6" w:rsidP="00916ECA">
            <w:pPr>
              <w:rPr>
                <w:rFonts w:ascii="Arial" w:hAnsi="Arial" w:cs="Arial"/>
              </w:rPr>
            </w:pPr>
            <w:r w:rsidRPr="00040374">
              <w:rPr>
                <w:rFonts w:ascii="Arial" w:hAnsi="Arial" w:cs="Arial"/>
              </w:rPr>
              <w:t>Врло добро</w:t>
            </w:r>
            <w:r w:rsidR="00907F34" w:rsidRPr="00040374">
              <w:rPr>
                <w:rFonts w:ascii="Arial" w:hAnsi="Arial" w:cs="Arial"/>
                <w:lang w:val="sr-Cyrl-CS"/>
              </w:rPr>
              <w:t xml:space="preserve"> </w:t>
            </w:r>
            <w:r w:rsidRPr="00040374">
              <w:rPr>
                <w:rFonts w:ascii="Arial" w:hAnsi="Arial" w:cs="Arial"/>
              </w:rPr>
              <w:t>4</w:t>
            </w:r>
          </w:p>
        </w:tc>
        <w:tc>
          <w:tcPr>
            <w:tcW w:w="1134" w:type="dxa"/>
          </w:tcPr>
          <w:p w:rsidR="00C669A6" w:rsidRPr="00C669A6" w:rsidRDefault="00C669A6" w:rsidP="00916ECA">
            <w:pPr>
              <w:rPr>
                <w:rFonts w:ascii="Arial" w:hAnsi="Arial" w:cs="Arial"/>
                <w:sz w:val="24"/>
                <w:szCs w:val="24"/>
              </w:rPr>
            </w:pPr>
            <w:r w:rsidRPr="00C669A6">
              <w:rPr>
                <w:rFonts w:ascii="Arial" w:hAnsi="Arial" w:cs="Arial"/>
                <w:sz w:val="24"/>
                <w:szCs w:val="24"/>
              </w:rPr>
              <w:t>Добро 3</w:t>
            </w:r>
          </w:p>
        </w:tc>
        <w:tc>
          <w:tcPr>
            <w:tcW w:w="2005" w:type="dxa"/>
          </w:tcPr>
          <w:p w:rsidR="00C669A6" w:rsidRPr="00040374" w:rsidRDefault="00C669A6" w:rsidP="00916ECA">
            <w:pPr>
              <w:rPr>
                <w:rFonts w:ascii="Arial" w:hAnsi="Arial" w:cs="Arial"/>
              </w:rPr>
            </w:pPr>
            <w:r w:rsidRPr="00040374">
              <w:rPr>
                <w:rFonts w:ascii="Arial" w:hAnsi="Arial" w:cs="Arial"/>
              </w:rPr>
              <w:t>Задовољавајуће</w:t>
            </w:r>
            <w:r w:rsidR="00907F34" w:rsidRPr="00040374">
              <w:rPr>
                <w:rFonts w:ascii="Arial" w:hAnsi="Arial" w:cs="Arial"/>
                <w:lang w:val="sr-Cyrl-CS"/>
              </w:rPr>
              <w:t xml:space="preserve"> </w:t>
            </w:r>
            <w:r w:rsidRPr="00040374">
              <w:rPr>
                <w:rFonts w:ascii="Arial" w:hAnsi="Arial" w:cs="Arial"/>
              </w:rPr>
              <w:t>2</w:t>
            </w:r>
          </w:p>
        </w:tc>
        <w:tc>
          <w:tcPr>
            <w:tcW w:w="2354" w:type="dxa"/>
          </w:tcPr>
          <w:p w:rsidR="00C669A6" w:rsidRPr="00040374" w:rsidRDefault="00C669A6" w:rsidP="00916ECA">
            <w:pPr>
              <w:rPr>
                <w:rFonts w:ascii="Arial" w:hAnsi="Arial" w:cs="Arial"/>
              </w:rPr>
            </w:pPr>
            <w:r w:rsidRPr="00040374">
              <w:rPr>
                <w:rFonts w:ascii="Arial" w:hAnsi="Arial" w:cs="Arial"/>
              </w:rPr>
              <w:t>Незадовољавајуће</w:t>
            </w:r>
            <w:r w:rsidR="00907F34" w:rsidRPr="00040374">
              <w:rPr>
                <w:rFonts w:ascii="Arial" w:hAnsi="Arial" w:cs="Arial"/>
                <w:lang w:val="sr-Cyrl-CS"/>
              </w:rPr>
              <w:t xml:space="preserve"> </w:t>
            </w:r>
            <w:r w:rsidRPr="00040374">
              <w:rPr>
                <w:rFonts w:ascii="Arial" w:hAnsi="Arial" w:cs="Arial"/>
              </w:rPr>
              <w:t>1</w:t>
            </w:r>
          </w:p>
        </w:tc>
      </w:tr>
      <w:tr w:rsidR="00C669A6" w:rsidRPr="00C669A6" w:rsidTr="00907F34">
        <w:tc>
          <w:tcPr>
            <w:tcW w:w="1328" w:type="dxa"/>
          </w:tcPr>
          <w:p w:rsidR="00C669A6" w:rsidRPr="00C669A6" w:rsidRDefault="00C669A6" w:rsidP="00916ECA">
            <w:pPr>
              <w:rPr>
                <w:rFonts w:ascii="Arial" w:hAnsi="Arial" w:cs="Arial"/>
                <w:sz w:val="24"/>
                <w:szCs w:val="24"/>
              </w:rPr>
            </w:pPr>
            <w:r w:rsidRPr="00C669A6">
              <w:rPr>
                <w:rFonts w:ascii="Arial" w:hAnsi="Arial" w:cs="Arial"/>
                <w:sz w:val="24"/>
                <w:szCs w:val="24"/>
              </w:rPr>
              <w:lastRenderedPageBreak/>
              <w:t>VI-3</w:t>
            </w:r>
          </w:p>
        </w:tc>
        <w:tc>
          <w:tcPr>
            <w:tcW w:w="1400" w:type="dxa"/>
          </w:tcPr>
          <w:p w:rsidR="00C669A6" w:rsidRPr="00C669A6" w:rsidRDefault="00C669A6" w:rsidP="00916ECA">
            <w:pPr>
              <w:rPr>
                <w:rFonts w:ascii="Arial" w:hAnsi="Arial" w:cs="Arial"/>
                <w:sz w:val="24"/>
                <w:szCs w:val="24"/>
              </w:rPr>
            </w:pPr>
            <w:r w:rsidRPr="00C669A6">
              <w:rPr>
                <w:rFonts w:ascii="Arial" w:hAnsi="Arial" w:cs="Arial"/>
                <w:sz w:val="24"/>
                <w:szCs w:val="24"/>
              </w:rPr>
              <w:t>9</w:t>
            </w:r>
          </w:p>
        </w:tc>
        <w:tc>
          <w:tcPr>
            <w:tcW w:w="1066" w:type="dxa"/>
          </w:tcPr>
          <w:p w:rsidR="00C669A6" w:rsidRPr="00C669A6" w:rsidRDefault="00C669A6" w:rsidP="00916ECA">
            <w:pPr>
              <w:rPr>
                <w:rFonts w:ascii="Arial" w:hAnsi="Arial" w:cs="Arial"/>
                <w:sz w:val="24"/>
                <w:szCs w:val="24"/>
              </w:rPr>
            </w:pPr>
            <w:r w:rsidRPr="00C669A6">
              <w:rPr>
                <w:rFonts w:ascii="Arial" w:hAnsi="Arial" w:cs="Arial"/>
                <w:sz w:val="24"/>
                <w:szCs w:val="24"/>
              </w:rPr>
              <w:t>1</w:t>
            </w:r>
          </w:p>
        </w:tc>
        <w:tc>
          <w:tcPr>
            <w:tcW w:w="1134" w:type="dxa"/>
          </w:tcPr>
          <w:p w:rsidR="00C669A6" w:rsidRPr="00C669A6" w:rsidRDefault="00C669A6" w:rsidP="00916ECA">
            <w:pPr>
              <w:rPr>
                <w:rFonts w:ascii="Arial" w:hAnsi="Arial" w:cs="Arial"/>
                <w:sz w:val="24"/>
                <w:szCs w:val="24"/>
              </w:rPr>
            </w:pPr>
          </w:p>
        </w:tc>
        <w:tc>
          <w:tcPr>
            <w:tcW w:w="2005" w:type="dxa"/>
          </w:tcPr>
          <w:p w:rsidR="00C669A6" w:rsidRPr="00C669A6" w:rsidRDefault="00C669A6" w:rsidP="00916ECA">
            <w:pPr>
              <w:rPr>
                <w:rFonts w:ascii="Arial" w:hAnsi="Arial" w:cs="Arial"/>
                <w:sz w:val="24"/>
                <w:szCs w:val="24"/>
              </w:rPr>
            </w:pPr>
          </w:p>
        </w:tc>
        <w:tc>
          <w:tcPr>
            <w:tcW w:w="2354" w:type="dxa"/>
          </w:tcPr>
          <w:p w:rsidR="00C669A6" w:rsidRPr="00C669A6" w:rsidRDefault="00C669A6" w:rsidP="00916ECA">
            <w:pPr>
              <w:rPr>
                <w:rFonts w:ascii="Arial" w:hAnsi="Arial" w:cs="Arial"/>
                <w:sz w:val="24"/>
                <w:szCs w:val="24"/>
              </w:rPr>
            </w:pPr>
          </w:p>
        </w:tc>
      </w:tr>
      <w:tr w:rsidR="00C669A6" w:rsidRPr="00C669A6" w:rsidTr="00907F34">
        <w:tc>
          <w:tcPr>
            <w:tcW w:w="1328" w:type="dxa"/>
          </w:tcPr>
          <w:p w:rsidR="00C669A6" w:rsidRPr="00C669A6" w:rsidRDefault="00C669A6" w:rsidP="00916ECA">
            <w:pPr>
              <w:rPr>
                <w:rFonts w:ascii="Arial" w:hAnsi="Arial" w:cs="Arial"/>
                <w:sz w:val="24"/>
                <w:szCs w:val="24"/>
              </w:rPr>
            </w:pPr>
            <w:r w:rsidRPr="00C669A6">
              <w:rPr>
                <w:rFonts w:ascii="Arial" w:hAnsi="Arial" w:cs="Arial"/>
                <w:sz w:val="24"/>
                <w:szCs w:val="24"/>
              </w:rPr>
              <w:t>VI-2</w:t>
            </w:r>
          </w:p>
        </w:tc>
        <w:tc>
          <w:tcPr>
            <w:tcW w:w="1400" w:type="dxa"/>
          </w:tcPr>
          <w:p w:rsidR="00C669A6" w:rsidRPr="00C669A6" w:rsidRDefault="00C669A6" w:rsidP="00916ECA">
            <w:pPr>
              <w:rPr>
                <w:rFonts w:ascii="Arial" w:hAnsi="Arial" w:cs="Arial"/>
                <w:sz w:val="24"/>
                <w:szCs w:val="24"/>
              </w:rPr>
            </w:pPr>
            <w:r w:rsidRPr="00C669A6">
              <w:rPr>
                <w:rFonts w:ascii="Arial" w:hAnsi="Arial" w:cs="Arial"/>
                <w:sz w:val="24"/>
                <w:szCs w:val="24"/>
              </w:rPr>
              <w:t>16</w:t>
            </w:r>
          </w:p>
        </w:tc>
        <w:tc>
          <w:tcPr>
            <w:tcW w:w="1066" w:type="dxa"/>
          </w:tcPr>
          <w:p w:rsidR="00C669A6" w:rsidRPr="00C669A6" w:rsidRDefault="00C669A6" w:rsidP="00916ECA">
            <w:pPr>
              <w:rPr>
                <w:rFonts w:ascii="Arial" w:hAnsi="Arial" w:cs="Arial"/>
                <w:sz w:val="24"/>
                <w:szCs w:val="24"/>
              </w:rPr>
            </w:pPr>
            <w:r w:rsidRPr="00C669A6">
              <w:rPr>
                <w:rFonts w:ascii="Arial" w:hAnsi="Arial" w:cs="Arial"/>
                <w:sz w:val="24"/>
                <w:szCs w:val="24"/>
              </w:rPr>
              <w:t>7</w:t>
            </w:r>
          </w:p>
        </w:tc>
        <w:tc>
          <w:tcPr>
            <w:tcW w:w="1134" w:type="dxa"/>
          </w:tcPr>
          <w:p w:rsidR="00C669A6" w:rsidRPr="00C669A6" w:rsidRDefault="00C669A6" w:rsidP="00916ECA">
            <w:pPr>
              <w:rPr>
                <w:rFonts w:ascii="Arial" w:hAnsi="Arial" w:cs="Arial"/>
                <w:sz w:val="24"/>
                <w:szCs w:val="24"/>
              </w:rPr>
            </w:pPr>
          </w:p>
        </w:tc>
        <w:tc>
          <w:tcPr>
            <w:tcW w:w="2005" w:type="dxa"/>
          </w:tcPr>
          <w:p w:rsidR="00C669A6" w:rsidRPr="00C669A6" w:rsidRDefault="00C669A6" w:rsidP="00916ECA">
            <w:pPr>
              <w:rPr>
                <w:rFonts w:ascii="Arial" w:hAnsi="Arial" w:cs="Arial"/>
                <w:sz w:val="24"/>
                <w:szCs w:val="24"/>
              </w:rPr>
            </w:pPr>
          </w:p>
        </w:tc>
        <w:tc>
          <w:tcPr>
            <w:tcW w:w="2354" w:type="dxa"/>
          </w:tcPr>
          <w:p w:rsidR="00C669A6" w:rsidRPr="00C669A6" w:rsidRDefault="00C669A6" w:rsidP="00916ECA">
            <w:pPr>
              <w:rPr>
                <w:rFonts w:ascii="Arial" w:hAnsi="Arial" w:cs="Arial"/>
                <w:sz w:val="24"/>
                <w:szCs w:val="24"/>
              </w:rPr>
            </w:pPr>
          </w:p>
        </w:tc>
      </w:tr>
      <w:tr w:rsidR="00C669A6" w:rsidRPr="00C669A6" w:rsidTr="00907F34">
        <w:tc>
          <w:tcPr>
            <w:tcW w:w="1328" w:type="dxa"/>
          </w:tcPr>
          <w:p w:rsidR="00C669A6" w:rsidRPr="00C669A6" w:rsidRDefault="00C669A6" w:rsidP="00916ECA">
            <w:pPr>
              <w:rPr>
                <w:rFonts w:ascii="Arial" w:hAnsi="Arial" w:cs="Arial"/>
                <w:sz w:val="24"/>
                <w:szCs w:val="24"/>
              </w:rPr>
            </w:pPr>
            <w:r w:rsidRPr="00C669A6">
              <w:rPr>
                <w:rFonts w:ascii="Arial" w:hAnsi="Arial" w:cs="Arial"/>
                <w:sz w:val="24"/>
                <w:szCs w:val="24"/>
              </w:rPr>
              <w:t>VII-1</w:t>
            </w:r>
          </w:p>
        </w:tc>
        <w:tc>
          <w:tcPr>
            <w:tcW w:w="1400" w:type="dxa"/>
          </w:tcPr>
          <w:p w:rsidR="00C669A6" w:rsidRPr="00C669A6" w:rsidRDefault="00C669A6" w:rsidP="00916ECA">
            <w:pPr>
              <w:rPr>
                <w:rFonts w:ascii="Arial" w:hAnsi="Arial" w:cs="Arial"/>
                <w:sz w:val="24"/>
                <w:szCs w:val="24"/>
              </w:rPr>
            </w:pPr>
            <w:r w:rsidRPr="00C669A6">
              <w:rPr>
                <w:rFonts w:ascii="Arial" w:hAnsi="Arial" w:cs="Arial"/>
                <w:sz w:val="24"/>
                <w:szCs w:val="24"/>
              </w:rPr>
              <w:t>16</w:t>
            </w:r>
          </w:p>
        </w:tc>
        <w:tc>
          <w:tcPr>
            <w:tcW w:w="1066" w:type="dxa"/>
          </w:tcPr>
          <w:p w:rsidR="00C669A6" w:rsidRPr="00C669A6" w:rsidRDefault="00C669A6" w:rsidP="00916ECA">
            <w:pPr>
              <w:rPr>
                <w:rFonts w:ascii="Arial" w:hAnsi="Arial" w:cs="Arial"/>
                <w:sz w:val="24"/>
                <w:szCs w:val="24"/>
              </w:rPr>
            </w:pPr>
            <w:r w:rsidRPr="00C669A6">
              <w:rPr>
                <w:rFonts w:ascii="Arial" w:hAnsi="Arial" w:cs="Arial"/>
                <w:sz w:val="24"/>
                <w:szCs w:val="24"/>
              </w:rPr>
              <w:t>1</w:t>
            </w:r>
          </w:p>
        </w:tc>
        <w:tc>
          <w:tcPr>
            <w:tcW w:w="1134" w:type="dxa"/>
          </w:tcPr>
          <w:p w:rsidR="00C669A6" w:rsidRPr="00C669A6" w:rsidRDefault="00C669A6" w:rsidP="00916ECA">
            <w:pPr>
              <w:rPr>
                <w:rFonts w:ascii="Arial" w:hAnsi="Arial" w:cs="Arial"/>
                <w:sz w:val="24"/>
                <w:szCs w:val="24"/>
              </w:rPr>
            </w:pPr>
          </w:p>
        </w:tc>
        <w:tc>
          <w:tcPr>
            <w:tcW w:w="2005" w:type="dxa"/>
          </w:tcPr>
          <w:p w:rsidR="00C669A6" w:rsidRPr="00C669A6" w:rsidRDefault="00C669A6" w:rsidP="00916ECA">
            <w:pPr>
              <w:rPr>
                <w:rFonts w:ascii="Arial" w:hAnsi="Arial" w:cs="Arial"/>
                <w:sz w:val="24"/>
                <w:szCs w:val="24"/>
              </w:rPr>
            </w:pPr>
          </w:p>
        </w:tc>
        <w:tc>
          <w:tcPr>
            <w:tcW w:w="2354" w:type="dxa"/>
          </w:tcPr>
          <w:p w:rsidR="00C669A6" w:rsidRPr="00C669A6" w:rsidRDefault="00C669A6" w:rsidP="00916ECA">
            <w:pPr>
              <w:rPr>
                <w:rFonts w:ascii="Arial" w:hAnsi="Arial" w:cs="Arial"/>
                <w:sz w:val="24"/>
                <w:szCs w:val="24"/>
              </w:rPr>
            </w:pPr>
            <w:r w:rsidRPr="00C669A6">
              <w:rPr>
                <w:rFonts w:ascii="Arial" w:hAnsi="Arial" w:cs="Arial"/>
                <w:sz w:val="24"/>
                <w:szCs w:val="24"/>
              </w:rPr>
              <w:t>1</w:t>
            </w:r>
          </w:p>
        </w:tc>
      </w:tr>
      <w:tr w:rsidR="00C669A6" w:rsidRPr="00C669A6" w:rsidTr="00907F34">
        <w:tc>
          <w:tcPr>
            <w:tcW w:w="1328" w:type="dxa"/>
          </w:tcPr>
          <w:p w:rsidR="00C669A6" w:rsidRPr="00C669A6" w:rsidRDefault="00C669A6" w:rsidP="00916ECA">
            <w:pPr>
              <w:rPr>
                <w:rFonts w:ascii="Arial" w:hAnsi="Arial" w:cs="Arial"/>
                <w:sz w:val="24"/>
                <w:szCs w:val="24"/>
              </w:rPr>
            </w:pPr>
            <w:r w:rsidRPr="00C669A6">
              <w:rPr>
                <w:rFonts w:ascii="Arial" w:hAnsi="Arial" w:cs="Arial"/>
                <w:sz w:val="24"/>
                <w:szCs w:val="24"/>
              </w:rPr>
              <w:t>VII-3</w:t>
            </w:r>
          </w:p>
        </w:tc>
        <w:tc>
          <w:tcPr>
            <w:tcW w:w="1400" w:type="dxa"/>
          </w:tcPr>
          <w:p w:rsidR="00C669A6" w:rsidRPr="00C669A6" w:rsidRDefault="00C669A6" w:rsidP="00916ECA">
            <w:pPr>
              <w:rPr>
                <w:rFonts w:ascii="Arial" w:hAnsi="Arial" w:cs="Arial"/>
                <w:sz w:val="24"/>
                <w:szCs w:val="24"/>
              </w:rPr>
            </w:pPr>
            <w:r w:rsidRPr="00C669A6">
              <w:rPr>
                <w:rFonts w:ascii="Arial" w:hAnsi="Arial" w:cs="Arial"/>
                <w:sz w:val="24"/>
                <w:szCs w:val="24"/>
              </w:rPr>
              <w:t>12</w:t>
            </w:r>
          </w:p>
        </w:tc>
        <w:tc>
          <w:tcPr>
            <w:tcW w:w="1066" w:type="dxa"/>
          </w:tcPr>
          <w:p w:rsidR="00C669A6" w:rsidRPr="00C669A6" w:rsidRDefault="00C669A6" w:rsidP="00916ECA">
            <w:pPr>
              <w:rPr>
                <w:rFonts w:ascii="Arial" w:hAnsi="Arial" w:cs="Arial"/>
                <w:sz w:val="24"/>
                <w:szCs w:val="24"/>
              </w:rPr>
            </w:pPr>
            <w:r w:rsidRPr="00C669A6">
              <w:rPr>
                <w:rFonts w:ascii="Arial" w:hAnsi="Arial" w:cs="Arial"/>
                <w:sz w:val="24"/>
                <w:szCs w:val="24"/>
              </w:rPr>
              <w:t>2</w:t>
            </w:r>
          </w:p>
        </w:tc>
        <w:tc>
          <w:tcPr>
            <w:tcW w:w="1134" w:type="dxa"/>
          </w:tcPr>
          <w:p w:rsidR="00C669A6" w:rsidRPr="00C669A6" w:rsidRDefault="00C669A6" w:rsidP="00916ECA">
            <w:pPr>
              <w:rPr>
                <w:rFonts w:ascii="Arial" w:hAnsi="Arial" w:cs="Arial"/>
                <w:sz w:val="24"/>
                <w:szCs w:val="24"/>
              </w:rPr>
            </w:pPr>
          </w:p>
        </w:tc>
        <w:tc>
          <w:tcPr>
            <w:tcW w:w="2005" w:type="dxa"/>
          </w:tcPr>
          <w:p w:rsidR="00C669A6" w:rsidRPr="00C669A6" w:rsidRDefault="00C669A6" w:rsidP="00916ECA">
            <w:pPr>
              <w:rPr>
                <w:rFonts w:ascii="Arial" w:hAnsi="Arial" w:cs="Arial"/>
                <w:sz w:val="24"/>
                <w:szCs w:val="24"/>
              </w:rPr>
            </w:pPr>
          </w:p>
        </w:tc>
        <w:tc>
          <w:tcPr>
            <w:tcW w:w="2354" w:type="dxa"/>
          </w:tcPr>
          <w:p w:rsidR="00C669A6" w:rsidRPr="00C669A6" w:rsidRDefault="00C669A6" w:rsidP="00916ECA">
            <w:pPr>
              <w:rPr>
                <w:rFonts w:ascii="Arial" w:hAnsi="Arial" w:cs="Arial"/>
                <w:sz w:val="24"/>
                <w:szCs w:val="24"/>
              </w:rPr>
            </w:pPr>
          </w:p>
        </w:tc>
      </w:tr>
    </w:tbl>
    <w:p w:rsidR="00C669A6" w:rsidRPr="00C669A6" w:rsidRDefault="00C669A6" w:rsidP="00C669A6">
      <w:pPr>
        <w:rPr>
          <w:rFonts w:ascii="Arial" w:hAnsi="Arial" w:cs="Arial"/>
          <w:sz w:val="24"/>
          <w:szCs w:val="24"/>
          <w:lang w:val="en-US"/>
        </w:rPr>
      </w:pPr>
    </w:p>
    <w:p w:rsidR="00C669A6" w:rsidRPr="00C669A6" w:rsidRDefault="00C669A6" w:rsidP="00C669A6">
      <w:pPr>
        <w:rPr>
          <w:rFonts w:ascii="Arial" w:hAnsi="Arial" w:cs="Arial"/>
          <w:sz w:val="24"/>
          <w:szCs w:val="24"/>
          <w:lang w:val="en-US"/>
        </w:rPr>
      </w:pPr>
    </w:p>
    <w:p w:rsidR="00C669A6" w:rsidRPr="00C669A6" w:rsidRDefault="00C669A6" w:rsidP="00C669A6">
      <w:pPr>
        <w:rPr>
          <w:rFonts w:ascii="Arial" w:hAnsi="Arial" w:cs="Arial"/>
          <w:sz w:val="24"/>
          <w:szCs w:val="24"/>
        </w:rPr>
      </w:pPr>
      <w:r w:rsidRPr="00C669A6">
        <w:rPr>
          <w:rFonts w:ascii="Arial" w:hAnsi="Arial" w:cs="Arial"/>
          <w:sz w:val="24"/>
          <w:szCs w:val="24"/>
        </w:rPr>
        <w:t>Часови  редовне наставе су одржани по предвиђеном плану и програму, часови одељенског старешине такође по распореду који је планиран. Сви стандарди у настави се примењују према утврђеном плану и програму.  Организована је припремна настава  за ученике</w:t>
      </w:r>
      <w:r w:rsidRPr="00C669A6">
        <w:rPr>
          <w:rFonts w:ascii="Arial" w:hAnsi="Arial" w:cs="Arial"/>
          <w:sz w:val="24"/>
          <w:szCs w:val="24"/>
          <w:lang w:val="en-US"/>
        </w:rPr>
        <w:t>VIII раз.</w:t>
      </w:r>
      <w:r w:rsidRPr="00C669A6">
        <w:rPr>
          <w:rFonts w:ascii="Arial" w:hAnsi="Arial" w:cs="Arial"/>
          <w:sz w:val="24"/>
          <w:szCs w:val="24"/>
        </w:rPr>
        <w:t xml:space="preserve"> који су полагали  завршни испит. Сви ученици осмог разреда њих 50 је положило завршни испит и уписано је у жељене средње школе у првом уписном кругу.</w:t>
      </w:r>
    </w:p>
    <w:p w:rsidR="00C669A6" w:rsidRPr="00C669A6" w:rsidRDefault="00C669A6" w:rsidP="00C669A6">
      <w:pPr>
        <w:rPr>
          <w:rFonts w:ascii="Arial" w:hAnsi="Arial" w:cs="Arial"/>
          <w:sz w:val="24"/>
          <w:szCs w:val="24"/>
        </w:rPr>
      </w:pPr>
      <w:r w:rsidRPr="00C669A6">
        <w:rPr>
          <w:rFonts w:ascii="Arial" w:hAnsi="Arial" w:cs="Arial"/>
          <w:sz w:val="24"/>
          <w:szCs w:val="24"/>
        </w:rPr>
        <w:t>У школи су током године организовани часови кинеског језика за ученике од  IV до VIII разреда.</w:t>
      </w:r>
    </w:p>
    <w:p w:rsidR="00C669A6" w:rsidRPr="00C669A6" w:rsidRDefault="00C669A6" w:rsidP="00C669A6">
      <w:pPr>
        <w:rPr>
          <w:rFonts w:ascii="Arial" w:hAnsi="Arial" w:cs="Arial"/>
          <w:sz w:val="24"/>
          <w:szCs w:val="24"/>
        </w:rPr>
      </w:pPr>
      <w:r w:rsidRPr="00C669A6">
        <w:rPr>
          <w:rFonts w:ascii="Arial" w:hAnsi="Arial" w:cs="Arial"/>
          <w:sz w:val="24"/>
          <w:szCs w:val="24"/>
        </w:rPr>
        <w:t xml:space="preserve">                                                                                                     Психолог,</w:t>
      </w:r>
    </w:p>
    <w:p w:rsidR="00C669A6" w:rsidRPr="00C669A6" w:rsidRDefault="00C669A6" w:rsidP="00C669A6">
      <w:pPr>
        <w:rPr>
          <w:rFonts w:ascii="Arial" w:hAnsi="Arial" w:cs="Arial"/>
          <w:sz w:val="24"/>
          <w:szCs w:val="24"/>
        </w:rPr>
      </w:pPr>
      <w:r w:rsidRPr="00C669A6">
        <w:rPr>
          <w:rFonts w:ascii="Arial" w:hAnsi="Arial" w:cs="Arial"/>
          <w:sz w:val="24"/>
          <w:szCs w:val="24"/>
        </w:rPr>
        <w:t xml:space="preserve">                                                                                                Радуловић Бојана</w:t>
      </w:r>
    </w:p>
    <w:p w:rsidR="00C669A6" w:rsidRDefault="00C669A6"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Default="00F53A47" w:rsidP="00C669A6">
      <w:pPr>
        <w:rPr>
          <w:rFonts w:ascii="Arial" w:hAnsi="Arial" w:cs="Arial"/>
          <w:sz w:val="24"/>
          <w:szCs w:val="24"/>
        </w:rPr>
      </w:pPr>
    </w:p>
    <w:p w:rsidR="00F53A47" w:rsidRPr="00C669A6" w:rsidRDefault="00F53A47" w:rsidP="00C669A6">
      <w:pPr>
        <w:rPr>
          <w:rFonts w:ascii="Arial" w:hAnsi="Arial" w:cs="Arial"/>
          <w:sz w:val="24"/>
          <w:szCs w:val="24"/>
        </w:rPr>
      </w:pPr>
    </w:p>
    <w:p w:rsidR="00BA51E5" w:rsidRDefault="00F53A47">
      <w:pPr>
        <w:rPr>
          <w:rFonts w:ascii="Arial" w:hAnsi="Arial" w:cs="Arial"/>
          <w:sz w:val="24"/>
          <w:szCs w:val="24"/>
        </w:rPr>
      </w:pPr>
      <w:r>
        <w:rPr>
          <w:rFonts w:ascii="Arial" w:hAnsi="Arial" w:cs="Arial"/>
          <w:sz w:val="24"/>
          <w:szCs w:val="24"/>
        </w:rPr>
        <w:t>У Бољевцима                                                          Директор школе</w:t>
      </w:r>
    </w:p>
    <w:p w:rsidR="00F53A47" w:rsidRDefault="00F53A47">
      <w:pPr>
        <w:rPr>
          <w:rFonts w:ascii="Arial" w:hAnsi="Arial" w:cs="Arial"/>
          <w:sz w:val="24"/>
          <w:szCs w:val="24"/>
        </w:rPr>
      </w:pPr>
      <w:r>
        <w:rPr>
          <w:rFonts w:ascii="Arial" w:hAnsi="Arial" w:cs="Arial"/>
          <w:sz w:val="24"/>
          <w:szCs w:val="24"/>
        </w:rPr>
        <w:t>15.9.2017. год.                                                ________________________</w:t>
      </w:r>
    </w:p>
    <w:p w:rsidR="00F53A47" w:rsidRPr="00F53A47" w:rsidRDefault="00F53A47">
      <w:pPr>
        <w:rPr>
          <w:rFonts w:ascii="Arial" w:hAnsi="Arial" w:cs="Arial"/>
          <w:sz w:val="24"/>
          <w:szCs w:val="24"/>
        </w:rPr>
      </w:pPr>
      <w:r>
        <w:rPr>
          <w:rFonts w:ascii="Arial" w:hAnsi="Arial" w:cs="Arial"/>
          <w:sz w:val="24"/>
          <w:szCs w:val="24"/>
        </w:rPr>
        <w:t xml:space="preserve">                                                                              Петар Муштерић</w:t>
      </w:r>
    </w:p>
    <w:sectPr w:rsidR="00F53A47" w:rsidRPr="00F53A47" w:rsidSect="00B112EC">
      <w:footerReference w:type="default" r:id="rId11"/>
      <w:pgSz w:w="11906" w:h="16838"/>
      <w:pgMar w:top="1417" w:right="1134"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2D9" w:rsidRDefault="003A22D9" w:rsidP="00D853C1">
      <w:pPr>
        <w:spacing w:after="0" w:line="240" w:lineRule="auto"/>
      </w:pPr>
      <w:r>
        <w:separator/>
      </w:r>
    </w:p>
  </w:endnote>
  <w:endnote w:type="continuationSeparator" w:id="1">
    <w:p w:rsidR="003A22D9" w:rsidRDefault="003A22D9" w:rsidP="00D85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Helv">
    <w:altName w:val="Times New Roman"/>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3464"/>
      <w:docPartObj>
        <w:docPartGallery w:val="Page Numbers (Bottom of Page)"/>
        <w:docPartUnique/>
      </w:docPartObj>
    </w:sdtPr>
    <w:sdtContent>
      <w:p w:rsidR="00964320" w:rsidRDefault="00EF0761">
        <w:pPr>
          <w:pStyle w:val="Footer"/>
          <w:jc w:val="right"/>
        </w:pPr>
        <w:fldSimple w:instr=" PAGE   \* MERGEFORMAT ">
          <w:r w:rsidR="00F53A47">
            <w:rPr>
              <w:noProof/>
            </w:rPr>
            <w:t>83</w:t>
          </w:r>
        </w:fldSimple>
      </w:p>
    </w:sdtContent>
  </w:sdt>
  <w:p w:rsidR="00964320" w:rsidRDefault="009643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2D9" w:rsidRDefault="003A22D9" w:rsidP="00D853C1">
      <w:pPr>
        <w:spacing w:after="0" w:line="240" w:lineRule="auto"/>
      </w:pPr>
      <w:r>
        <w:separator/>
      </w:r>
    </w:p>
  </w:footnote>
  <w:footnote w:type="continuationSeparator" w:id="1">
    <w:p w:rsidR="003A22D9" w:rsidRDefault="003A22D9" w:rsidP="00D853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97D"/>
    <w:multiLevelType w:val="hybridMultilevel"/>
    <w:tmpl w:val="3E221D02"/>
    <w:lvl w:ilvl="0" w:tplc="A96C1D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293E11"/>
    <w:multiLevelType w:val="multilevel"/>
    <w:tmpl w:val="96F25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7143103"/>
    <w:multiLevelType w:val="hybridMultilevel"/>
    <w:tmpl w:val="FEDABED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74A482C"/>
    <w:multiLevelType w:val="hybridMultilevel"/>
    <w:tmpl w:val="74347F74"/>
    <w:lvl w:ilvl="0" w:tplc="53926342">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83E5116"/>
    <w:multiLevelType w:val="multilevel"/>
    <w:tmpl w:val="3B4E970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600" w:hanging="1440"/>
      </w:pPr>
      <w:rPr>
        <w:rFonts w:hint="default"/>
        <w:sz w:val="24"/>
      </w:rPr>
    </w:lvl>
    <w:lvl w:ilvl="6">
      <w:start w:val="1"/>
      <w:numFmt w:val="decimal"/>
      <w:isLgl/>
      <w:lvlText w:val="%1.%2.%3.%4.%5.%6.%7."/>
      <w:lvlJc w:val="left"/>
      <w:pPr>
        <w:ind w:left="4320" w:hanging="180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400" w:hanging="2160"/>
      </w:pPr>
      <w:rPr>
        <w:rFonts w:hint="default"/>
        <w:sz w:val="24"/>
      </w:rPr>
    </w:lvl>
  </w:abstractNum>
  <w:abstractNum w:abstractNumId="5">
    <w:nsid w:val="0C70588E"/>
    <w:multiLevelType w:val="hybridMultilevel"/>
    <w:tmpl w:val="4BC4084E"/>
    <w:lvl w:ilvl="0" w:tplc="07A49532">
      <w:numFmt w:val="bullet"/>
      <w:lvlText w:val="–"/>
      <w:lvlJc w:val="left"/>
      <w:pPr>
        <w:ind w:left="1080" w:hanging="360"/>
      </w:pPr>
      <w:rPr>
        <w:rFonts w:ascii="Verdana" w:eastAsiaTheme="minorHAns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EED5281"/>
    <w:multiLevelType w:val="hybridMultilevel"/>
    <w:tmpl w:val="BED0D06C"/>
    <w:lvl w:ilvl="0" w:tplc="67F23042">
      <w:numFmt w:val="bullet"/>
      <w:lvlText w:val="–"/>
      <w:lvlJc w:val="left"/>
      <w:pPr>
        <w:ind w:left="1080" w:hanging="360"/>
      </w:pPr>
      <w:rPr>
        <w:rFonts w:ascii="Verdana" w:eastAsiaTheme="minorHAns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507FD0"/>
    <w:multiLevelType w:val="multilevel"/>
    <w:tmpl w:val="56882F4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1179751D"/>
    <w:multiLevelType w:val="multilevel"/>
    <w:tmpl w:val="3288EE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36D6B4F"/>
    <w:multiLevelType w:val="hybridMultilevel"/>
    <w:tmpl w:val="EDD8273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0">
    <w:nsid w:val="19476FB7"/>
    <w:multiLevelType w:val="multilevel"/>
    <w:tmpl w:val="CC56AD60"/>
    <w:lvl w:ilvl="0">
      <w:start w:val="1"/>
      <w:numFmt w:val="decimal"/>
      <w:lvlText w:val="%1."/>
      <w:lvlJc w:val="left"/>
      <w:pPr>
        <w:ind w:left="390" w:hanging="390"/>
      </w:pPr>
      <w:rPr>
        <w:rFonts w:hint="default"/>
        <w:b/>
        <w:sz w:val="24"/>
      </w:rPr>
    </w:lvl>
    <w:lvl w:ilvl="1">
      <w:start w:val="1"/>
      <w:numFmt w:val="decimal"/>
      <w:lvlText w:val="%1.%2."/>
      <w:lvlJc w:val="left"/>
      <w:pPr>
        <w:ind w:left="1440" w:hanging="720"/>
      </w:pPr>
      <w:rPr>
        <w:rFonts w:hint="default"/>
        <w:b w:val="0"/>
        <w:sz w:val="24"/>
      </w:rPr>
    </w:lvl>
    <w:lvl w:ilvl="2">
      <w:start w:val="1"/>
      <w:numFmt w:val="decimal"/>
      <w:lvlText w:val="%1.%2.%3."/>
      <w:lvlJc w:val="left"/>
      <w:pPr>
        <w:ind w:left="2160" w:hanging="720"/>
      </w:pPr>
      <w:rPr>
        <w:rFonts w:hint="default"/>
        <w:b w:val="0"/>
        <w:sz w:val="24"/>
      </w:rPr>
    </w:lvl>
    <w:lvl w:ilvl="3">
      <w:start w:val="1"/>
      <w:numFmt w:val="decimal"/>
      <w:lvlText w:val="%1.%2.%3.%4."/>
      <w:lvlJc w:val="left"/>
      <w:pPr>
        <w:ind w:left="3240" w:hanging="1080"/>
      </w:pPr>
      <w:rPr>
        <w:rFonts w:hint="default"/>
        <w:b w:val="0"/>
        <w:sz w:val="24"/>
      </w:rPr>
    </w:lvl>
    <w:lvl w:ilvl="4">
      <w:start w:val="1"/>
      <w:numFmt w:val="decimal"/>
      <w:lvlText w:val="%1.%2.%3.%4.%5."/>
      <w:lvlJc w:val="left"/>
      <w:pPr>
        <w:ind w:left="4320" w:hanging="1440"/>
      </w:pPr>
      <w:rPr>
        <w:rFonts w:hint="default"/>
        <w:b w:val="0"/>
        <w:sz w:val="24"/>
      </w:rPr>
    </w:lvl>
    <w:lvl w:ilvl="5">
      <w:start w:val="1"/>
      <w:numFmt w:val="decimal"/>
      <w:lvlText w:val="%1.%2.%3.%4.%5.%6."/>
      <w:lvlJc w:val="left"/>
      <w:pPr>
        <w:ind w:left="5040" w:hanging="1440"/>
      </w:pPr>
      <w:rPr>
        <w:rFonts w:hint="default"/>
        <w:b w:val="0"/>
        <w:sz w:val="24"/>
      </w:rPr>
    </w:lvl>
    <w:lvl w:ilvl="6">
      <w:start w:val="1"/>
      <w:numFmt w:val="decimal"/>
      <w:lvlText w:val="%1.%2.%3.%4.%5.%6.%7."/>
      <w:lvlJc w:val="left"/>
      <w:pPr>
        <w:ind w:left="6120" w:hanging="1800"/>
      </w:pPr>
      <w:rPr>
        <w:rFonts w:hint="default"/>
        <w:b w:val="0"/>
        <w:sz w:val="24"/>
      </w:rPr>
    </w:lvl>
    <w:lvl w:ilvl="7">
      <w:start w:val="1"/>
      <w:numFmt w:val="decimal"/>
      <w:lvlText w:val="%1.%2.%3.%4.%5.%6.%7.%8."/>
      <w:lvlJc w:val="left"/>
      <w:pPr>
        <w:ind w:left="7200" w:hanging="2160"/>
      </w:pPr>
      <w:rPr>
        <w:rFonts w:hint="default"/>
        <w:b w:val="0"/>
        <w:sz w:val="24"/>
      </w:rPr>
    </w:lvl>
    <w:lvl w:ilvl="8">
      <w:start w:val="1"/>
      <w:numFmt w:val="decimal"/>
      <w:lvlText w:val="%1.%2.%3.%4.%5.%6.%7.%8.%9."/>
      <w:lvlJc w:val="left"/>
      <w:pPr>
        <w:ind w:left="7920" w:hanging="2160"/>
      </w:pPr>
      <w:rPr>
        <w:rFonts w:hint="default"/>
        <w:b w:val="0"/>
        <w:sz w:val="24"/>
      </w:rPr>
    </w:lvl>
  </w:abstractNum>
  <w:abstractNum w:abstractNumId="11">
    <w:nsid w:val="1AAA2387"/>
    <w:multiLevelType w:val="hybridMultilevel"/>
    <w:tmpl w:val="00203EF0"/>
    <w:lvl w:ilvl="0" w:tplc="0C1A000F">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2">
    <w:nsid w:val="1F7C071B"/>
    <w:multiLevelType w:val="hybridMultilevel"/>
    <w:tmpl w:val="D3DE841C"/>
    <w:lvl w:ilvl="0" w:tplc="0C1A000F">
      <w:start w:val="5"/>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3">
    <w:nsid w:val="212A1261"/>
    <w:multiLevelType w:val="multilevel"/>
    <w:tmpl w:val="ACFCF18C"/>
    <w:lvl w:ilvl="0">
      <w:start w:val="1"/>
      <w:numFmt w:val="decimal"/>
      <w:lvlText w:val="%1."/>
      <w:lvlJc w:val="left"/>
      <w:pPr>
        <w:ind w:left="720" w:hanging="360"/>
      </w:pPr>
      <w:rPr>
        <w:rFonts w:hint="default"/>
      </w:rPr>
    </w:lvl>
    <w:lvl w:ilvl="1">
      <w:start w:val="19"/>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240D4D6A"/>
    <w:multiLevelType w:val="hybridMultilevel"/>
    <w:tmpl w:val="92FC63AE"/>
    <w:lvl w:ilvl="0" w:tplc="FA506838">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249227D2"/>
    <w:multiLevelType w:val="multilevel"/>
    <w:tmpl w:val="B3DC9486"/>
    <w:lvl w:ilvl="0">
      <w:start w:val="1"/>
      <w:numFmt w:val="decimal"/>
      <w:lvlText w:val="%1."/>
      <w:lvlJc w:val="left"/>
      <w:pPr>
        <w:ind w:left="480" w:hanging="48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nsid w:val="294A2609"/>
    <w:multiLevelType w:val="hybridMultilevel"/>
    <w:tmpl w:val="2C26F586"/>
    <w:lvl w:ilvl="0" w:tplc="C8B2F8B8">
      <w:start w:val="1"/>
      <w:numFmt w:val="decimal"/>
      <w:lvlText w:val="%1."/>
      <w:lvlJc w:val="left"/>
      <w:pPr>
        <w:tabs>
          <w:tab w:val="num" w:pos="732"/>
        </w:tabs>
        <w:ind w:left="732" w:hanging="360"/>
      </w:pPr>
      <w:rPr>
        <w:rFonts w:hint="default"/>
        <w:b w:val="0"/>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17">
    <w:nsid w:val="2CE5047C"/>
    <w:multiLevelType w:val="hybridMultilevel"/>
    <w:tmpl w:val="8092E002"/>
    <w:lvl w:ilvl="0" w:tplc="42CA9002">
      <w:start w:val="1"/>
      <w:numFmt w:val="decimal"/>
      <w:lvlText w:val="%1."/>
      <w:lvlJc w:val="left"/>
      <w:pPr>
        <w:ind w:left="1935" w:hanging="375"/>
      </w:pPr>
      <w:rPr>
        <w:rFonts w:hint="default"/>
        <w:b w:val="0"/>
      </w:rPr>
    </w:lvl>
    <w:lvl w:ilvl="1" w:tplc="0C1A0019" w:tentative="1">
      <w:start w:val="1"/>
      <w:numFmt w:val="lowerLetter"/>
      <w:lvlText w:val="%2."/>
      <w:lvlJc w:val="left"/>
      <w:pPr>
        <w:ind w:left="1506" w:hanging="360"/>
      </w:pPr>
    </w:lvl>
    <w:lvl w:ilvl="2" w:tplc="0C1A001B" w:tentative="1">
      <w:start w:val="1"/>
      <w:numFmt w:val="lowerRoman"/>
      <w:lvlText w:val="%3."/>
      <w:lvlJc w:val="right"/>
      <w:pPr>
        <w:ind w:left="2226" w:hanging="180"/>
      </w:pPr>
    </w:lvl>
    <w:lvl w:ilvl="3" w:tplc="0C1A000F" w:tentative="1">
      <w:start w:val="1"/>
      <w:numFmt w:val="decimal"/>
      <w:lvlText w:val="%4."/>
      <w:lvlJc w:val="left"/>
      <w:pPr>
        <w:ind w:left="2946" w:hanging="360"/>
      </w:pPr>
    </w:lvl>
    <w:lvl w:ilvl="4" w:tplc="0C1A0019" w:tentative="1">
      <w:start w:val="1"/>
      <w:numFmt w:val="lowerLetter"/>
      <w:lvlText w:val="%5."/>
      <w:lvlJc w:val="left"/>
      <w:pPr>
        <w:ind w:left="3666" w:hanging="360"/>
      </w:pPr>
    </w:lvl>
    <w:lvl w:ilvl="5" w:tplc="0C1A001B" w:tentative="1">
      <w:start w:val="1"/>
      <w:numFmt w:val="lowerRoman"/>
      <w:lvlText w:val="%6."/>
      <w:lvlJc w:val="right"/>
      <w:pPr>
        <w:ind w:left="4386" w:hanging="180"/>
      </w:pPr>
    </w:lvl>
    <w:lvl w:ilvl="6" w:tplc="0C1A000F" w:tentative="1">
      <w:start w:val="1"/>
      <w:numFmt w:val="decimal"/>
      <w:lvlText w:val="%7."/>
      <w:lvlJc w:val="left"/>
      <w:pPr>
        <w:ind w:left="5106" w:hanging="360"/>
      </w:pPr>
    </w:lvl>
    <w:lvl w:ilvl="7" w:tplc="0C1A0019" w:tentative="1">
      <w:start w:val="1"/>
      <w:numFmt w:val="lowerLetter"/>
      <w:lvlText w:val="%8."/>
      <w:lvlJc w:val="left"/>
      <w:pPr>
        <w:ind w:left="5826" w:hanging="360"/>
      </w:pPr>
    </w:lvl>
    <w:lvl w:ilvl="8" w:tplc="0C1A001B" w:tentative="1">
      <w:start w:val="1"/>
      <w:numFmt w:val="lowerRoman"/>
      <w:lvlText w:val="%9."/>
      <w:lvlJc w:val="right"/>
      <w:pPr>
        <w:ind w:left="6546" w:hanging="180"/>
      </w:pPr>
    </w:lvl>
  </w:abstractNum>
  <w:abstractNum w:abstractNumId="18">
    <w:nsid w:val="2E0B25D8"/>
    <w:multiLevelType w:val="hybridMultilevel"/>
    <w:tmpl w:val="6296912A"/>
    <w:lvl w:ilvl="0" w:tplc="6B40EBD0">
      <w:start w:val="1"/>
      <w:numFmt w:val="decimal"/>
      <w:lvlText w:val="%1."/>
      <w:lvlJc w:val="left"/>
      <w:pPr>
        <w:tabs>
          <w:tab w:val="num" w:pos="720"/>
        </w:tabs>
        <w:ind w:left="720" w:hanging="360"/>
      </w:pPr>
      <w:rPr>
        <w:rFonts w:hint="default"/>
      </w:rPr>
    </w:lvl>
    <w:lvl w:ilvl="1" w:tplc="52A05F72">
      <w:numFmt w:val="none"/>
      <w:lvlText w:val=""/>
      <w:lvlJc w:val="left"/>
      <w:pPr>
        <w:tabs>
          <w:tab w:val="num" w:pos="360"/>
        </w:tabs>
      </w:pPr>
    </w:lvl>
    <w:lvl w:ilvl="2" w:tplc="F04A0B80">
      <w:numFmt w:val="none"/>
      <w:lvlText w:val=""/>
      <w:lvlJc w:val="left"/>
      <w:pPr>
        <w:tabs>
          <w:tab w:val="num" w:pos="360"/>
        </w:tabs>
      </w:pPr>
    </w:lvl>
    <w:lvl w:ilvl="3" w:tplc="8E1C3BAC">
      <w:numFmt w:val="none"/>
      <w:lvlText w:val=""/>
      <w:lvlJc w:val="left"/>
      <w:pPr>
        <w:tabs>
          <w:tab w:val="num" w:pos="360"/>
        </w:tabs>
      </w:pPr>
    </w:lvl>
    <w:lvl w:ilvl="4" w:tplc="85C0B0BC">
      <w:numFmt w:val="none"/>
      <w:lvlText w:val=""/>
      <w:lvlJc w:val="left"/>
      <w:pPr>
        <w:tabs>
          <w:tab w:val="num" w:pos="360"/>
        </w:tabs>
      </w:pPr>
    </w:lvl>
    <w:lvl w:ilvl="5" w:tplc="9FB2D78A">
      <w:numFmt w:val="none"/>
      <w:lvlText w:val=""/>
      <w:lvlJc w:val="left"/>
      <w:pPr>
        <w:tabs>
          <w:tab w:val="num" w:pos="360"/>
        </w:tabs>
      </w:pPr>
    </w:lvl>
    <w:lvl w:ilvl="6" w:tplc="5EC87CD2">
      <w:numFmt w:val="none"/>
      <w:lvlText w:val=""/>
      <w:lvlJc w:val="left"/>
      <w:pPr>
        <w:tabs>
          <w:tab w:val="num" w:pos="360"/>
        </w:tabs>
      </w:pPr>
    </w:lvl>
    <w:lvl w:ilvl="7" w:tplc="1D4AFB1E">
      <w:numFmt w:val="none"/>
      <w:lvlText w:val=""/>
      <w:lvlJc w:val="left"/>
      <w:pPr>
        <w:tabs>
          <w:tab w:val="num" w:pos="360"/>
        </w:tabs>
      </w:pPr>
    </w:lvl>
    <w:lvl w:ilvl="8" w:tplc="32D8062E">
      <w:numFmt w:val="none"/>
      <w:lvlText w:val=""/>
      <w:lvlJc w:val="left"/>
      <w:pPr>
        <w:tabs>
          <w:tab w:val="num" w:pos="360"/>
        </w:tabs>
      </w:pPr>
    </w:lvl>
  </w:abstractNum>
  <w:abstractNum w:abstractNumId="19">
    <w:nsid w:val="2E8733FE"/>
    <w:multiLevelType w:val="hybridMultilevel"/>
    <w:tmpl w:val="91002354"/>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0">
    <w:nsid w:val="2FD94AAE"/>
    <w:multiLevelType w:val="hybridMultilevel"/>
    <w:tmpl w:val="BECC1154"/>
    <w:lvl w:ilvl="0" w:tplc="30744020">
      <w:start w:val="1"/>
      <w:numFmt w:val="decimal"/>
      <w:lvlText w:val="%1."/>
      <w:lvlJc w:val="left"/>
      <w:pPr>
        <w:tabs>
          <w:tab w:val="num" w:pos="720"/>
        </w:tabs>
        <w:ind w:left="720" w:hanging="360"/>
      </w:pPr>
      <w:rPr>
        <w:rFonts w:cs="Times New Roman" w:hint="default"/>
        <w:color w:val="auto"/>
      </w:rPr>
    </w:lvl>
    <w:lvl w:ilvl="1" w:tplc="C4D01066">
      <w:numFmt w:val="none"/>
      <w:lvlText w:val=""/>
      <w:lvlJc w:val="left"/>
      <w:pPr>
        <w:tabs>
          <w:tab w:val="num" w:pos="360"/>
        </w:tabs>
      </w:pPr>
      <w:rPr>
        <w:rFonts w:cs="Times New Roman"/>
      </w:rPr>
    </w:lvl>
    <w:lvl w:ilvl="2" w:tplc="7ABE4D86">
      <w:numFmt w:val="none"/>
      <w:lvlText w:val=""/>
      <w:lvlJc w:val="left"/>
      <w:pPr>
        <w:tabs>
          <w:tab w:val="num" w:pos="360"/>
        </w:tabs>
      </w:pPr>
      <w:rPr>
        <w:rFonts w:cs="Times New Roman"/>
      </w:rPr>
    </w:lvl>
    <w:lvl w:ilvl="3" w:tplc="8BFE1092">
      <w:numFmt w:val="none"/>
      <w:lvlText w:val=""/>
      <w:lvlJc w:val="left"/>
      <w:pPr>
        <w:tabs>
          <w:tab w:val="num" w:pos="360"/>
        </w:tabs>
      </w:pPr>
      <w:rPr>
        <w:rFonts w:cs="Times New Roman"/>
      </w:rPr>
    </w:lvl>
    <w:lvl w:ilvl="4" w:tplc="1AA821C6">
      <w:numFmt w:val="none"/>
      <w:lvlText w:val=""/>
      <w:lvlJc w:val="left"/>
      <w:pPr>
        <w:tabs>
          <w:tab w:val="num" w:pos="360"/>
        </w:tabs>
      </w:pPr>
      <w:rPr>
        <w:rFonts w:cs="Times New Roman"/>
      </w:rPr>
    </w:lvl>
    <w:lvl w:ilvl="5" w:tplc="09462A48">
      <w:numFmt w:val="none"/>
      <w:lvlText w:val=""/>
      <w:lvlJc w:val="left"/>
      <w:pPr>
        <w:tabs>
          <w:tab w:val="num" w:pos="360"/>
        </w:tabs>
      </w:pPr>
      <w:rPr>
        <w:rFonts w:cs="Times New Roman"/>
      </w:rPr>
    </w:lvl>
    <w:lvl w:ilvl="6" w:tplc="750A89C2">
      <w:numFmt w:val="none"/>
      <w:lvlText w:val=""/>
      <w:lvlJc w:val="left"/>
      <w:pPr>
        <w:tabs>
          <w:tab w:val="num" w:pos="360"/>
        </w:tabs>
      </w:pPr>
      <w:rPr>
        <w:rFonts w:cs="Times New Roman"/>
      </w:rPr>
    </w:lvl>
    <w:lvl w:ilvl="7" w:tplc="65D8905E">
      <w:numFmt w:val="none"/>
      <w:lvlText w:val=""/>
      <w:lvlJc w:val="left"/>
      <w:pPr>
        <w:tabs>
          <w:tab w:val="num" w:pos="360"/>
        </w:tabs>
      </w:pPr>
      <w:rPr>
        <w:rFonts w:cs="Times New Roman"/>
      </w:rPr>
    </w:lvl>
    <w:lvl w:ilvl="8" w:tplc="D690CB4C">
      <w:numFmt w:val="none"/>
      <w:lvlText w:val=""/>
      <w:lvlJc w:val="left"/>
      <w:pPr>
        <w:tabs>
          <w:tab w:val="num" w:pos="360"/>
        </w:tabs>
      </w:pPr>
      <w:rPr>
        <w:rFonts w:cs="Times New Roman"/>
      </w:rPr>
    </w:lvl>
  </w:abstractNum>
  <w:abstractNum w:abstractNumId="21">
    <w:nsid w:val="38955C38"/>
    <w:multiLevelType w:val="multilevel"/>
    <w:tmpl w:val="552C09EA"/>
    <w:lvl w:ilvl="0">
      <w:start w:val="2"/>
      <w:numFmt w:val="decimal"/>
      <w:lvlText w:val="%1."/>
      <w:lvlJc w:val="left"/>
      <w:pPr>
        <w:ind w:left="645" w:hanging="645"/>
      </w:pPr>
      <w:rPr>
        <w:rFonts w:hint="default"/>
      </w:rPr>
    </w:lvl>
    <w:lvl w:ilvl="1">
      <w:start w:val="17"/>
      <w:numFmt w:val="decimal"/>
      <w:lvlText w:val="%1.%2."/>
      <w:lvlJc w:val="left"/>
      <w:pPr>
        <w:ind w:left="1288"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900" w:hanging="144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465" w:hanging="2160"/>
      </w:pPr>
      <w:rPr>
        <w:rFonts w:hint="default"/>
      </w:rPr>
    </w:lvl>
    <w:lvl w:ilvl="8">
      <w:start w:val="1"/>
      <w:numFmt w:val="decimal"/>
      <w:lvlText w:val="%1.%2.%3.%4.%5.%6.%7.%8.%9."/>
      <w:lvlJc w:val="left"/>
      <w:pPr>
        <w:ind w:left="7080" w:hanging="2160"/>
      </w:pPr>
      <w:rPr>
        <w:rFonts w:hint="default"/>
      </w:rPr>
    </w:lvl>
  </w:abstractNum>
  <w:abstractNum w:abstractNumId="22">
    <w:nsid w:val="389A2642"/>
    <w:multiLevelType w:val="multilevel"/>
    <w:tmpl w:val="CA5498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8C82011"/>
    <w:multiLevelType w:val="hybridMultilevel"/>
    <w:tmpl w:val="B9C681F8"/>
    <w:lvl w:ilvl="0" w:tplc="94248D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CB760C"/>
    <w:multiLevelType w:val="singleLevel"/>
    <w:tmpl w:val="03122768"/>
    <w:lvl w:ilvl="0">
      <w:numFmt w:val="bullet"/>
      <w:lvlText w:val="-"/>
      <w:lvlJc w:val="left"/>
      <w:pPr>
        <w:tabs>
          <w:tab w:val="num" w:pos="420"/>
        </w:tabs>
        <w:ind w:left="420" w:hanging="420"/>
      </w:pPr>
      <w:rPr>
        <w:rFonts w:ascii="Times New Roman" w:hAnsi="Times New Roman" w:cs="Times New Roman" w:hint="default"/>
      </w:rPr>
    </w:lvl>
  </w:abstractNum>
  <w:abstractNum w:abstractNumId="25">
    <w:nsid w:val="410C2E29"/>
    <w:multiLevelType w:val="hybridMultilevel"/>
    <w:tmpl w:val="D854B81C"/>
    <w:lvl w:ilvl="0" w:tplc="38E037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1A34B7"/>
    <w:multiLevelType w:val="hybridMultilevel"/>
    <w:tmpl w:val="6AE8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F1626B"/>
    <w:multiLevelType w:val="hybridMultilevel"/>
    <w:tmpl w:val="BECC1154"/>
    <w:lvl w:ilvl="0" w:tplc="30744020">
      <w:start w:val="1"/>
      <w:numFmt w:val="decimal"/>
      <w:lvlText w:val="%1."/>
      <w:lvlJc w:val="left"/>
      <w:pPr>
        <w:tabs>
          <w:tab w:val="num" w:pos="720"/>
        </w:tabs>
        <w:ind w:left="720" w:hanging="360"/>
      </w:pPr>
      <w:rPr>
        <w:rFonts w:cs="Times New Roman" w:hint="default"/>
        <w:color w:val="auto"/>
      </w:rPr>
    </w:lvl>
    <w:lvl w:ilvl="1" w:tplc="C4D01066">
      <w:numFmt w:val="none"/>
      <w:lvlText w:val=""/>
      <w:lvlJc w:val="left"/>
      <w:pPr>
        <w:tabs>
          <w:tab w:val="num" w:pos="360"/>
        </w:tabs>
      </w:pPr>
      <w:rPr>
        <w:rFonts w:cs="Times New Roman"/>
      </w:rPr>
    </w:lvl>
    <w:lvl w:ilvl="2" w:tplc="7ABE4D86">
      <w:numFmt w:val="none"/>
      <w:lvlText w:val=""/>
      <w:lvlJc w:val="left"/>
      <w:pPr>
        <w:tabs>
          <w:tab w:val="num" w:pos="360"/>
        </w:tabs>
      </w:pPr>
      <w:rPr>
        <w:rFonts w:cs="Times New Roman"/>
      </w:rPr>
    </w:lvl>
    <w:lvl w:ilvl="3" w:tplc="8BFE1092">
      <w:numFmt w:val="none"/>
      <w:lvlText w:val=""/>
      <w:lvlJc w:val="left"/>
      <w:pPr>
        <w:tabs>
          <w:tab w:val="num" w:pos="360"/>
        </w:tabs>
      </w:pPr>
      <w:rPr>
        <w:rFonts w:cs="Times New Roman"/>
      </w:rPr>
    </w:lvl>
    <w:lvl w:ilvl="4" w:tplc="1AA821C6">
      <w:numFmt w:val="none"/>
      <w:lvlText w:val=""/>
      <w:lvlJc w:val="left"/>
      <w:pPr>
        <w:tabs>
          <w:tab w:val="num" w:pos="360"/>
        </w:tabs>
      </w:pPr>
      <w:rPr>
        <w:rFonts w:cs="Times New Roman"/>
      </w:rPr>
    </w:lvl>
    <w:lvl w:ilvl="5" w:tplc="09462A48">
      <w:numFmt w:val="none"/>
      <w:lvlText w:val=""/>
      <w:lvlJc w:val="left"/>
      <w:pPr>
        <w:tabs>
          <w:tab w:val="num" w:pos="360"/>
        </w:tabs>
      </w:pPr>
      <w:rPr>
        <w:rFonts w:cs="Times New Roman"/>
      </w:rPr>
    </w:lvl>
    <w:lvl w:ilvl="6" w:tplc="750A89C2">
      <w:numFmt w:val="none"/>
      <w:lvlText w:val=""/>
      <w:lvlJc w:val="left"/>
      <w:pPr>
        <w:tabs>
          <w:tab w:val="num" w:pos="360"/>
        </w:tabs>
      </w:pPr>
      <w:rPr>
        <w:rFonts w:cs="Times New Roman"/>
      </w:rPr>
    </w:lvl>
    <w:lvl w:ilvl="7" w:tplc="65D8905E">
      <w:numFmt w:val="none"/>
      <w:lvlText w:val=""/>
      <w:lvlJc w:val="left"/>
      <w:pPr>
        <w:tabs>
          <w:tab w:val="num" w:pos="360"/>
        </w:tabs>
      </w:pPr>
      <w:rPr>
        <w:rFonts w:cs="Times New Roman"/>
      </w:rPr>
    </w:lvl>
    <w:lvl w:ilvl="8" w:tplc="D690CB4C">
      <w:numFmt w:val="none"/>
      <w:lvlText w:val=""/>
      <w:lvlJc w:val="left"/>
      <w:pPr>
        <w:tabs>
          <w:tab w:val="num" w:pos="360"/>
        </w:tabs>
      </w:pPr>
      <w:rPr>
        <w:rFonts w:cs="Times New Roman"/>
      </w:rPr>
    </w:lvl>
  </w:abstractNum>
  <w:abstractNum w:abstractNumId="28">
    <w:nsid w:val="43BB27C2"/>
    <w:multiLevelType w:val="hybridMultilevel"/>
    <w:tmpl w:val="0610D5A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4C813B06"/>
    <w:multiLevelType w:val="multilevel"/>
    <w:tmpl w:val="A1AE37F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4CE371AA"/>
    <w:multiLevelType w:val="multilevel"/>
    <w:tmpl w:val="9962F27A"/>
    <w:lvl w:ilvl="0">
      <w:start w:val="3"/>
      <w:numFmt w:val="decimal"/>
      <w:lvlText w:val="%1."/>
      <w:lvlJc w:val="left"/>
      <w:pPr>
        <w:ind w:left="390" w:hanging="39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1">
    <w:nsid w:val="4D502DA3"/>
    <w:multiLevelType w:val="multilevel"/>
    <w:tmpl w:val="EAFC7728"/>
    <w:lvl w:ilvl="0">
      <w:start w:val="2"/>
      <w:numFmt w:val="decimal"/>
      <w:lvlText w:val="%1."/>
      <w:lvlJc w:val="left"/>
      <w:pPr>
        <w:ind w:left="645" w:hanging="645"/>
      </w:pPr>
      <w:rPr>
        <w:rFonts w:hint="default"/>
      </w:rPr>
    </w:lvl>
    <w:lvl w:ilvl="1">
      <w:start w:val="20"/>
      <w:numFmt w:val="decimal"/>
      <w:lvlText w:val="%1.%2."/>
      <w:lvlJc w:val="left"/>
      <w:pPr>
        <w:ind w:left="2055" w:hanging="720"/>
      </w:pPr>
      <w:rPr>
        <w:rFonts w:hint="default"/>
      </w:rPr>
    </w:lvl>
    <w:lvl w:ilvl="2">
      <w:start w:val="1"/>
      <w:numFmt w:val="decimal"/>
      <w:lvlText w:val="%1.%2.%3."/>
      <w:lvlJc w:val="left"/>
      <w:pPr>
        <w:ind w:left="3390" w:hanging="720"/>
      </w:pPr>
      <w:rPr>
        <w:rFonts w:hint="default"/>
      </w:rPr>
    </w:lvl>
    <w:lvl w:ilvl="3">
      <w:start w:val="1"/>
      <w:numFmt w:val="decimal"/>
      <w:lvlText w:val="%1.%2.%3.%4."/>
      <w:lvlJc w:val="left"/>
      <w:pPr>
        <w:ind w:left="5085" w:hanging="1080"/>
      </w:pPr>
      <w:rPr>
        <w:rFonts w:hint="default"/>
      </w:rPr>
    </w:lvl>
    <w:lvl w:ilvl="4">
      <w:start w:val="1"/>
      <w:numFmt w:val="decimal"/>
      <w:lvlText w:val="%1.%2.%3.%4.%5."/>
      <w:lvlJc w:val="left"/>
      <w:pPr>
        <w:ind w:left="6780" w:hanging="1440"/>
      </w:pPr>
      <w:rPr>
        <w:rFonts w:hint="default"/>
      </w:rPr>
    </w:lvl>
    <w:lvl w:ilvl="5">
      <w:start w:val="1"/>
      <w:numFmt w:val="decimal"/>
      <w:lvlText w:val="%1.%2.%3.%4.%5.%6."/>
      <w:lvlJc w:val="left"/>
      <w:pPr>
        <w:ind w:left="8115" w:hanging="1440"/>
      </w:pPr>
      <w:rPr>
        <w:rFonts w:hint="default"/>
      </w:rPr>
    </w:lvl>
    <w:lvl w:ilvl="6">
      <w:start w:val="1"/>
      <w:numFmt w:val="decimal"/>
      <w:lvlText w:val="%1.%2.%3.%4.%5.%6.%7."/>
      <w:lvlJc w:val="left"/>
      <w:pPr>
        <w:ind w:left="9810" w:hanging="1800"/>
      </w:pPr>
      <w:rPr>
        <w:rFonts w:hint="default"/>
      </w:rPr>
    </w:lvl>
    <w:lvl w:ilvl="7">
      <w:start w:val="1"/>
      <w:numFmt w:val="decimal"/>
      <w:lvlText w:val="%1.%2.%3.%4.%5.%6.%7.%8."/>
      <w:lvlJc w:val="left"/>
      <w:pPr>
        <w:ind w:left="11505" w:hanging="2160"/>
      </w:pPr>
      <w:rPr>
        <w:rFonts w:hint="default"/>
      </w:rPr>
    </w:lvl>
    <w:lvl w:ilvl="8">
      <w:start w:val="1"/>
      <w:numFmt w:val="decimal"/>
      <w:lvlText w:val="%1.%2.%3.%4.%5.%6.%7.%8.%9."/>
      <w:lvlJc w:val="left"/>
      <w:pPr>
        <w:ind w:left="12840" w:hanging="2160"/>
      </w:pPr>
      <w:rPr>
        <w:rFonts w:hint="default"/>
      </w:rPr>
    </w:lvl>
  </w:abstractNum>
  <w:abstractNum w:abstractNumId="32">
    <w:nsid w:val="4F74638A"/>
    <w:multiLevelType w:val="hybridMultilevel"/>
    <w:tmpl w:val="B44EA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F699B"/>
    <w:multiLevelType w:val="hybridMultilevel"/>
    <w:tmpl w:val="3F061ED0"/>
    <w:lvl w:ilvl="0" w:tplc="E7C4E734">
      <w:numFmt w:val="bullet"/>
      <w:lvlText w:val="-"/>
      <w:lvlJc w:val="left"/>
      <w:pPr>
        <w:ind w:left="720" w:hanging="360"/>
      </w:pPr>
      <w:rPr>
        <w:rFonts w:ascii="Arial" w:eastAsiaTheme="minorHAns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4">
    <w:nsid w:val="529E4B3E"/>
    <w:multiLevelType w:val="hybridMultilevel"/>
    <w:tmpl w:val="846E1360"/>
    <w:lvl w:ilvl="0" w:tplc="CFE87EF4">
      <w:start w:val="1"/>
      <w:numFmt w:val="decimal"/>
      <w:lvlText w:val="%1."/>
      <w:lvlJc w:val="left"/>
      <w:pPr>
        <w:tabs>
          <w:tab w:val="num" w:pos="732"/>
        </w:tabs>
        <w:ind w:left="732" w:hanging="360"/>
      </w:pPr>
      <w:rPr>
        <w:rFonts w:hint="default"/>
        <w:b/>
      </w:rPr>
    </w:lvl>
    <w:lvl w:ilvl="1" w:tplc="04090003" w:tentative="1">
      <w:start w:val="1"/>
      <w:numFmt w:val="bullet"/>
      <w:lvlText w:val="o"/>
      <w:lvlJc w:val="left"/>
      <w:pPr>
        <w:tabs>
          <w:tab w:val="num" w:pos="1267"/>
        </w:tabs>
        <w:ind w:left="1267" w:hanging="360"/>
      </w:pPr>
      <w:rPr>
        <w:rFonts w:ascii="Courier New" w:hAnsi="Courier New" w:cs="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cs="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cs="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35">
    <w:nsid w:val="530401D5"/>
    <w:multiLevelType w:val="hybridMultilevel"/>
    <w:tmpl w:val="B7A8175E"/>
    <w:lvl w:ilvl="0" w:tplc="F4B09F82">
      <w:numFmt w:val="bullet"/>
      <w:lvlText w:val="-"/>
      <w:lvlJc w:val="left"/>
      <w:pPr>
        <w:ind w:left="720" w:hanging="360"/>
      </w:pPr>
      <w:rPr>
        <w:rFonts w:ascii="Calibri" w:eastAsiaTheme="minorHAnsi" w:hAnsi="Calibri" w:cstheme="minorBidi"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6">
    <w:nsid w:val="56F95509"/>
    <w:multiLevelType w:val="hybridMultilevel"/>
    <w:tmpl w:val="2E3618C4"/>
    <w:lvl w:ilvl="0" w:tplc="4C98E97E">
      <w:numFmt w:val="bullet"/>
      <w:lvlText w:val="–"/>
      <w:lvlJc w:val="left"/>
      <w:pPr>
        <w:ind w:left="1080" w:hanging="360"/>
      </w:pPr>
      <w:rPr>
        <w:rFonts w:ascii="Verdana" w:eastAsiaTheme="minorHAnsi"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599C7BE6"/>
    <w:multiLevelType w:val="hybridMultilevel"/>
    <w:tmpl w:val="25BAD28A"/>
    <w:lvl w:ilvl="0" w:tplc="1986696E">
      <w:start w:val="2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38">
    <w:nsid w:val="5A3023FD"/>
    <w:multiLevelType w:val="hybridMultilevel"/>
    <w:tmpl w:val="1B90C98E"/>
    <w:lvl w:ilvl="0" w:tplc="04090001">
      <w:start w:val="1"/>
      <w:numFmt w:val="bullet"/>
      <w:lvlText w:val=""/>
      <w:lvlJc w:val="left"/>
      <w:pPr>
        <w:tabs>
          <w:tab w:val="num" w:pos="450"/>
        </w:tabs>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5C974D91"/>
    <w:multiLevelType w:val="multilevel"/>
    <w:tmpl w:val="83364A6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nsid w:val="5F2D18F7"/>
    <w:multiLevelType w:val="hybridMultilevel"/>
    <w:tmpl w:val="B652F36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6674030"/>
    <w:multiLevelType w:val="hybridMultilevel"/>
    <w:tmpl w:val="BCEE71AA"/>
    <w:lvl w:ilvl="0" w:tplc="AF500AC0">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6A0644B9"/>
    <w:multiLevelType w:val="multilevel"/>
    <w:tmpl w:val="4BA08BA8"/>
    <w:lvl w:ilvl="0">
      <w:start w:val="3"/>
      <w:numFmt w:val="decimal"/>
      <w:lvlText w:val="%1."/>
      <w:lvlJc w:val="left"/>
      <w:pPr>
        <w:ind w:left="390" w:hanging="39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3">
    <w:nsid w:val="6B736330"/>
    <w:multiLevelType w:val="multilevel"/>
    <w:tmpl w:val="FBE04C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6BA031C3"/>
    <w:multiLevelType w:val="singleLevel"/>
    <w:tmpl w:val="03122768"/>
    <w:lvl w:ilvl="0">
      <w:numFmt w:val="bullet"/>
      <w:lvlText w:val="-"/>
      <w:lvlJc w:val="left"/>
      <w:pPr>
        <w:tabs>
          <w:tab w:val="num" w:pos="420"/>
        </w:tabs>
        <w:ind w:left="420" w:hanging="420"/>
      </w:pPr>
      <w:rPr>
        <w:rFonts w:ascii="Times New Roman" w:hAnsi="Times New Roman" w:hint="default"/>
      </w:rPr>
    </w:lvl>
  </w:abstractNum>
  <w:abstractNum w:abstractNumId="45">
    <w:nsid w:val="6E9D40DA"/>
    <w:multiLevelType w:val="hybridMultilevel"/>
    <w:tmpl w:val="3844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92142E"/>
    <w:multiLevelType w:val="hybridMultilevel"/>
    <w:tmpl w:val="D7F200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BF11C4"/>
    <w:multiLevelType w:val="hybridMultilevel"/>
    <w:tmpl w:val="64964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29"/>
  </w:num>
  <w:num w:numId="4">
    <w:abstractNumId w:val="7"/>
  </w:num>
  <w:num w:numId="5">
    <w:abstractNumId w:val="38"/>
  </w:num>
  <w:num w:numId="6">
    <w:abstractNumId w:val="45"/>
  </w:num>
  <w:num w:numId="7">
    <w:abstractNumId w:val="33"/>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0"/>
  </w:num>
  <w:num w:numId="12">
    <w:abstractNumId w:val="16"/>
  </w:num>
  <w:num w:numId="13">
    <w:abstractNumId w:val="34"/>
  </w:num>
  <w:num w:numId="14">
    <w:abstractNumId w:val="9"/>
  </w:num>
  <w:num w:numId="15">
    <w:abstractNumId w:val="17"/>
  </w:num>
  <w:num w:numId="16">
    <w:abstractNumId w:val="39"/>
  </w:num>
  <w:num w:numId="17">
    <w:abstractNumId w:val="4"/>
  </w:num>
  <w:num w:numId="18">
    <w:abstractNumId w:val="10"/>
  </w:num>
  <w:num w:numId="19">
    <w:abstractNumId w:val="21"/>
  </w:num>
  <w:num w:numId="20">
    <w:abstractNumId w:val="15"/>
  </w:num>
  <w:num w:numId="21">
    <w:abstractNumId w:val="44"/>
  </w:num>
  <w:num w:numId="22">
    <w:abstractNumId w:val="26"/>
  </w:num>
  <w:num w:numId="23">
    <w:abstractNumId w:val="20"/>
  </w:num>
  <w:num w:numId="24">
    <w:abstractNumId w:val="37"/>
  </w:num>
  <w:num w:numId="25">
    <w:abstractNumId w:val="13"/>
  </w:num>
  <w:num w:numId="26">
    <w:abstractNumId w:val="23"/>
  </w:num>
  <w:num w:numId="27">
    <w:abstractNumId w:val="11"/>
  </w:num>
  <w:num w:numId="28">
    <w:abstractNumId w:val="36"/>
  </w:num>
  <w:num w:numId="29">
    <w:abstractNumId w:val="6"/>
  </w:num>
  <w:num w:numId="30">
    <w:abstractNumId w:val="5"/>
  </w:num>
  <w:num w:numId="31">
    <w:abstractNumId w:val="28"/>
  </w:num>
  <w:num w:numId="32">
    <w:abstractNumId w:val="35"/>
  </w:num>
  <w:num w:numId="33">
    <w:abstractNumId w:val="47"/>
  </w:num>
  <w:num w:numId="34">
    <w:abstractNumId w:val="46"/>
  </w:num>
  <w:num w:numId="35">
    <w:abstractNumId w:val="32"/>
  </w:num>
  <w:num w:numId="36">
    <w:abstractNumId w:val="3"/>
  </w:num>
  <w:num w:numId="37">
    <w:abstractNumId w:val="2"/>
  </w:num>
  <w:num w:numId="38">
    <w:abstractNumId w:val="0"/>
  </w:num>
  <w:num w:numId="39">
    <w:abstractNumId w:val="14"/>
  </w:num>
  <w:num w:numId="40">
    <w:abstractNumId w:val="19"/>
  </w:num>
  <w:num w:numId="41">
    <w:abstractNumId w:val="12"/>
  </w:num>
  <w:num w:numId="42">
    <w:abstractNumId w:val="31"/>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42"/>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633D7"/>
    <w:rsid w:val="00023CC7"/>
    <w:rsid w:val="0002567D"/>
    <w:rsid w:val="0003111E"/>
    <w:rsid w:val="00040374"/>
    <w:rsid w:val="00040545"/>
    <w:rsid w:val="00040E06"/>
    <w:rsid w:val="00042940"/>
    <w:rsid w:val="000434F1"/>
    <w:rsid w:val="00043EDA"/>
    <w:rsid w:val="0004787F"/>
    <w:rsid w:val="000563F6"/>
    <w:rsid w:val="00065257"/>
    <w:rsid w:val="000703C2"/>
    <w:rsid w:val="00070CAB"/>
    <w:rsid w:val="000734AF"/>
    <w:rsid w:val="00077321"/>
    <w:rsid w:val="00081477"/>
    <w:rsid w:val="000908C6"/>
    <w:rsid w:val="000B756E"/>
    <w:rsid w:val="000C20A0"/>
    <w:rsid w:val="000C5BE6"/>
    <w:rsid w:val="000D0FB2"/>
    <w:rsid w:val="000D1BF0"/>
    <w:rsid w:val="000D5DFE"/>
    <w:rsid w:val="000E5637"/>
    <w:rsid w:val="000F44BD"/>
    <w:rsid w:val="001001D0"/>
    <w:rsid w:val="00107BBC"/>
    <w:rsid w:val="00113127"/>
    <w:rsid w:val="00115617"/>
    <w:rsid w:val="001171D2"/>
    <w:rsid w:val="00125F16"/>
    <w:rsid w:val="001260D8"/>
    <w:rsid w:val="00126E40"/>
    <w:rsid w:val="001275C1"/>
    <w:rsid w:val="00134AB4"/>
    <w:rsid w:val="00137679"/>
    <w:rsid w:val="001420F0"/>
    <w:rsid w:val="001479D7"/>
    <w:rsid w:val="00150B56"/>
    <w:rsid w:val="00160D73"/>
    <w:rsid w:val="00163972"/>
    <w:rsid w:val="00170502"/>
    <w:rsid w:val="001714E0"/>
    <w:rsid w:val="001773FD"/>
    <w:rsid w:val="00177692"/>
    <w:rsid w:val="0018145E"/>
    <w:rsid w:val="00182685"/>
    <w:rsid w:val="001835B1"/>
    <w:rsid w:val="00185031"/>
    <w:rsid w:val="001A1ECF"/>
    <w:rsid w:val="001B4CAC"/>
    <w:rsid w:val="001C16D8"/>
    <w:rsid w:val="001C18B5"/>
    <w:rsid w:val="001C39AA"/>
    <w:rsid w:val="001C4D97"/>
    <w:rsid w:val="001C677F"/>
    <w:rsid w:val="001D6B43"/>
    <w:rsid w:val="001E7737"/>
    <w:rsid w:val="001E7EE3"/>
    <w:rsid w:val="001F0FD7"/>
    <w:rsid w:val="001F5DD1"/>
    <w:rsid w:val="001F632F"/>
    <w:rsid w:val="002043A0"/>
    <w:rsid w:val="002154D7"/>
    <w:rsid w:val="00216A8B"/>
    <w:rsid w:val="00220AF3"/>
    <w:rsid w:val="002211ED"/>
    <w:rsid w:val="00224EA9"/>
    <w:rsid w:val="00231924"/>
    <w:rsid w:val="00243D7B"/>
    <w:rsid w:val="00246217"/>
    <w:rsid w:val="00247E7B"/>
    <w:rsid w:val="002514FC"/>
    <w:rsid w:val="0025214C"/>
    <w:rsid w:val="0025274F"/>
    <w:rsid w:val="00252FA0"/>
    <w:rsid w:val="00255D96"/>
    <w:rsid w:val="00261299"/>
    <w:rsid w:val="00266471"/>
    <w:rsid w:val="00267B49"/>
    <w:rsid w:val="0027495C"/>
    <w:rsid w:val="00274B15"/>
    <w:rsid w:val="00275EE5"/>
    <w:rsid w:val="00277A7D"/>
    <w:rsid w:val="002806FE"/>
    <w:rsid w:val="00292A1F"/>
    <w:rsid w:val="00293618"/>
    <w:rsid w:val="002963E7"/>
    <w:rsid w:val="00296AA6"/>
    <w:rsid w:val="002A1147"/>
    <w:rsid w:val="002A16B1"/>
    <w:rsid w:val="002A1939"/>
    <w:rsid w:val="002A1E32"/>
    <w:rsid w:val="002A2516"/>
    <w:rsid w:val="002A48B4"/>
    <w:rsid w:val="002A6434"/>
    <w:rsid w:val="002B0D32"/>
    <w:rsid w:val="002B4371"/>
    <w:rsid w:val="002C185F"/>
    <w:rsid w:val="002C329B"/>
    <w:rsid w:val="002C3AED"/>
    <w:rsid w:val="002D199F"/>
    <w:rsid w:val="002D3AD4"/>
    <w:rsid w:val="002D65EE"/>
    <w:rsid w:val="002E1413"/>
    <w:rsid w:val="002F1FA9"/>
    <w:rsid w:val="002F28E9"/>
    <w:rsid w:val="002F3E7E"/>
    <w:rsid w:val="002F5F0B"/>
    <w:rsid w:val="0030112E"/>
    <w:rsid w:val="00301B61"/>
    <w:rsid w:val="003145F6"/>
    <w:rsid w:val="00316D36"/>
    <w:rsid w:val="00316D7D"/>
    <w:rsid w:val="00320791"/>
    <w:rsid w:val="00336A4A"/>
    <w:rsid w:val="00336B63"/>
    <w:rsid w:val="00350A19"/>
    <w:rsid w:val="00354AB2"/>
    <w:rsid w:val="00355406"/>
    <w:rsid w:val="00360060"/>
    <w:rsid w:val="0036141D"/>
    <w:rsid w:val="003621C3"/>
    <w:rsid w:val="003633D7"/>
    <w:rsid w:val="0037022A"/>
    <w:rsid w:val="003773A5"/>
    <w:rsid w:val="00377702"/>
    <w:rsid w:val="00381E12"/>
    <w:rsid w:val="0038508E"/>
    <w:rsid w:val="003928D8"/>
    <w:rsid w:val="003A18AD"/>
    <w:rsid w:val="003A22D9"/>
    <w:rsid w:val="003A5CB3"/>
    <w:rsid w:val="003B20E9"/>
    <w:rsid w:val="003B265B"/>
    <w:rsid w:val="003B41EB"/>
    <w:rsid w:val="003B42B6"/>
    <w:rsid w:val="003B5A9F"/>
    <w:rsid w:val="003B63F6"/>
    <w:rsid w:val="003C062C"/>
    <w:rsid w:val="003C57D9"/>
    <w:rsid w:val="003C66FB"/>
    <w:rsid w:val="003E178A"/>
    <w:rsid w:val="003E3370"/>
    <w:rsid w:val="003F6C9B"/>
    <w:rsid w:val="003F6EFE"/>
    <w:rsid w:val="00410F4F"/>
    <w:rsid w:val="0041581D"/>
    <w:rsid w:val="004203D6"/>
    <w:rsid w:val="00420596"/>
    <w:rsid w:val="00421824"/>
    <w:rsid w:val="0042403A"/>
    <w:rsid w:val="004305B2"/>
    <w:rsid w:val="00431600"/>
    <w:rsid w:val="004461B5"/>
    <w:rsid w:val="004641D5"/>
    <w:rsid w:val="0047097E"/>
    <w:rsid w:val="00470B2F"/>
    <w:rsid w:val="004814F1"/>
    <w:rsid w:val="00483923"/>
    <w:rsid w:val="00484D19"/>
    <w:rsid w:val="004911A3"/>
    <w:rsid w:val="00492A9B"/>
    <w:rsid w:val="00496473"/>
    <w:rsid w:val="004A03DD"/>
    <w:rsid w:val="004A0D20"/>
    <w:rsid w:val="004A5C17"/>
    <w:rsid w:val="004A5DB7"/>
    <w:rsid w:val="004A600E"/>
    <w:rsid w:val="004A6AE6"/>
    <w:rsid w:val="004A6D9D"/>
    <w:rsid w:val="004A7C41"/>
    <w:rsid w:val="004C174F"/>
    <w:rsid w:val="004C4353"/>
    <w:rsid w:val="004C5B91"/>
    <w:rsid w:val="004D132C"/>
    <w:rsid w:val="004E1A77"/>
    <w:rsid w:val="004E2429"/>
    <w:rsid w:val="004E49ED"/>
    <w:rsid w:val="004E6008"/>
    <w:rsid w:val="004F6D00"/>
    <w:rsid w:val="005006F6"/>
    <w:rsid w:val="00505C16"/>
    <w:rsid w:val="00510205"/>
    <w:rsid w:val="00512CDD"/>
    <w:rsid w:val="00513111"/>
    <w:rsid w:val="00515C2B"/>
    <w:rsid w:val="005175A6"/>
    <w:rsid w:val="00517FE6"/>
    <w:rsid w:val="00530286"/>
    <w:rsid w:val="00543D93"/>
    <w:rsid w:val="00544807"/>
    <w:rsid w:val="0055157B"/>
    <w:rsid w:val="00552750"/>
    <w:rsid w:val="00553F13"/>
    <w:rsid w:val="005549F9"/>
    <w:rsid w:val="005571E9"/>
    <w:rsid w:val="005648EF"/>
    <w:rsid w:val="0056655C"/>
    <w:rsid w:val="00572C04"/>
    <w:rsid w:val="0057394E"/>
    <w:rsid w:val="0057788C"/>
    <w:rsid w:val="00583860"/>
    <w:rsid w:val="00587F78"/>
    <w:rsid w:val="0059136A"/>
    <w:rsid w:val="00592F1A"/>
    <w:rsid w:val="00594892"/>
    <w:rsid w:val="00594B38"/>
    <w:rsid w:val="00595D2E"/>
    <w:rsid w:val="005A3451"/>
    <w:rsid w:val="005A4B37"/>
    <w:rsid w:val="005B0D39"/>
    <w:rsid w:val="005B0DFE"/>
    <w:rsid w:val="005B28E7"/>
    <w:rsid w:val="005B2D69"/>
    <w:rsid w:val="005B3692"/>
    <w:rsid w:val="005B3B51"/>
    <w:rsid w:val="005B4415"/>
    <w:rsid w:val="005B6ABB"/>
    <w:rsid w:val="005B6C02"/>
    <w:rsid w:val="005C71B0"/>
    <w:rsid w:val="005D1B81"/>
    <w:rsid w:val="005E1E38"/>
    <w:rsid w:val="005F2CE3"/>
    <w:rsid w:val="005F5750"/>
    <w:rsid w:val="005F7A8E"/>
    <w:rsid w:val="00600885"/>
    <w:rsid w:val="00603E91"/>
    <w:rsid w:val="00610CC9"/>
    <w:rsid w:val="006139CE"/>
    <w:rsid w:val="0061550A"/>
    <w:rsid w:val="0061732E"/>
    <w:rsid w:val="00620BBA"/>
    <w:rsid w:val="00623B70"/>
    <w:rsid w:val="006243A9"/>
    <w:rsid w:val="00631EEE"/>
    <w:rsid w:val="00637FB8"/>
    <w:rsid w:val="0064068C"/>
    <w:rsid w:val="006455B8"/>
    <w:rsid w:val="006464EA"/>
    <w:rsid w:val="0065153F"/>
    <w:rsid w:val="00653042"/>
    <w:rsid w:val="0065362C"/>
    <w:rsid w:val="0065566E"/>
    <w:rsid w:val="00655C2E"/>
    <w:rsid w:val="006609BB"/>
    <w:rsid w:val="0066144A"/>
    <w:rsid w:val="00665773"/>
    <w:rsid w:val="00673FE0"/>
    <w:rsid w:val="00676B4E"/>
    <w:rsid w:val="00681149"/>
    <w:rsid w:val="006826D1"/>
    <w:rsid w:val="00684189"/>
    <w:rsid w:val="0068516B"/>
    <w:rsid w:val="00685D4B"/>
    <w:rsid w:val="00685E6D"/>
    <w:rsid w:val="006A2032"/>
    <w:rsid w:val="006A350A"/>
    <w:rsid w:val="006A4A5D"/>
    <w:rsid w:val="006B3E8F"/>
    <w:rsid w:val="006B6213"/>
    <w:rsid w:val="006C186B"/>
    <w:rsid w:val="006C514B"/>
    <w:rsid w:val="006D584D"/>
    <w:rsid w:val="006E3956"/>
    <w:rsid w:val="006E409D"/>
    <w:rsid w:val="006E4488"/>
    <w:rsid w:val="006E7798"/>
    <w:rsid w:val="006F164B"/>
    <w:rsid w:val="006F170F"/>
    <w:rsid w:val="006F2552"/>
    <w:rsid w:val="006F32A0"/>
    <w:rsid w:val="006F55EF"/>
    <w:rsid w:val="0070195E"/>
    <w:rsid w:val="00702E09"/>
    <w:rsid w:val="00712BBD"/>
    <w:rsid w:val="007232BB"/>
    <w:rsid w:val="007245A8"/>
    <w:rsid w:val="00725E0D"/>
    <w:rsid w:val="00726D35"/>
    <w:rsid w:val="0072758A"/>
    <w:rsid w:val="0073379E"/>
    <w:rsid w:val="00735311"/>
    <w:rsid w:val="007420CC"/>
    <w:rsid w:val="00747CD0"/>
    <w:rsid w:val="0075639A"/>
    <w:rsid w:val="0076202C"/>
    <w:rsid w:val="00763912"/>
    <w:rsid w:val="00766219"/>
    <w:rsid w:val="007716D9"/>
    <w:rsid w:val="00780E3B"/>
    <w:rsid w:val="007909FB"/>
    <w:rsid w:val="00792391"/>
    <w:rsid w:val="007A44CD"/>
    <w:rsid w:val="007A751D"/>
    <w:rsid w:val="007B2912"/>
    <w:rsid w:val="007B31EA"/>
    <w:rsid w:val="007B3412"/>
    <w:rsid w:val="007B3A60"/>
    <w:rsid w:val="007C3361"/>
    <w:rsid w:val="007C555E"/>
    <w:rsid w:val="007D2AC8"/>
    <w:rsid w:val="007D66A0"/>
    <w:rsid w:val="007E7573"/>
    <w:rsid w:val="007F090A"/>
    <w:rsid w:val="007F5C07"/>
    <w:rsid w:val="007F73E6"/>
    <w:rsid w:val="0080708F"/>
    <w:rsid w:val="008134AB"/>
    <w:rsid w:val="008248A3"/>
    <w:rsid w:val="00825340"/>
    <w:rsid w:val="00825F2C"/>
    <w:rsid w:val="00830F17"/>
    <w:rsid w:val="00832A60"/>
    <w:rsid w:val="0083402E"/>
    <w:rsid w:val="008425A4"/>
    <w:rsid w:val="00844D93"/>
    <w:rsid w:val="008474BA"/>
    <w:rsid w:val="008640CE"/>
    <w:rsid w:val="00865386"/>
    <w:rsid w:val="00865E0C"/>
    <w:rsid w:val="008724FE"/>
    <w:rsid w:val="00880563"/>
    <w:rsid w:val="0088378D"/>
    <w:rsid w:val="00887B6B"/>
    <w:rsid w:val="008906C2"/>
    <w:rsid w:val="00890CEB"/>
    <w:rsid w:val="008960B1"/>
    <w:rsid w:val="008A4DA8"/>
    <w:rsid w:val="008B4141"/>
    <w:rsid w:val="008B4E38"/>
    <w:rsid w:val="008D0EEC"/>
    <w:rsid w:val="008D1BFC"/>
    <w:rsid w:val="008D2DDC"/>
    <w:rsid w:val="008D5410"/>
    <w:rsid w:val="008E412C"/>
    <w:rsid w:val="008F0BC1"/>
    <w:rsid w:val="008F11C9"/>
    <w:rsid w:val="008F2C69"/>
    <w:rsid w:val="008F6BE3"/>
    <w:rsid w:val="008F6F7D"/>
    <w:rsid w:val="00900346"/>
    <w:rsid w:val="00900690"/>
    <w:rsid w:val="00901D04"/>
    <w:rsid w:val="00902A57"/>
    <w:rsid w:val="00902BCA"/>
    <w:rsid w:val="00903EB7"/>
    <w:rsid w:val="009051F7"/>
    <w:rsid w:val="00907F34"/>
    <w:rsid w:val="00913DCB"/>
    <w:rsid w:val="00915893"/>
    <w:rsid w:val="00916ECA"/>
    <w:rsid w:val="00920EB2"/>
    <w:rsid w:val="00926C5D"/>
    <w:rsid w:val="00941352"/>
    <w:rsid w:val="00945F2F"/>
    <w:rsid w:val="00953961"/>
    <w:rsid w:val="0095601E"/>
    <w:rsid w:val="009561CB"/>
    <w:rsid w:val="00956730"/>
    <w:rsid w:val="00960228"/>
    <w:rsid w:val="00964320"/>
    <w:rsid w:val="00970117"/>
    <w:rsid w:val="00983747"/>
    <w:rsid w:val="009839F4"/>
    <w:rsid w:val="009850D0"/>
    <w:rsid w:val="00991BB3"/>
    <w:rsid w:val="00994DC4"/>
    <w:rsid w:val="009A0341"/>
    <w:rsid w:val="009A0CAF"/>
    <w:rsid w:val="009A49A5"/>
    <w:rsid w:val="009B4F6D"/>
    <w:rsid w:val="009B7111"/>
    <w:rsid w:val="009C376B"/>
    <w:rsid w:val="009C4E23"/>
    <w:rsid w:val="009C7B72"/>
    <w:rsid w:val="009D0D11"/>
    <w:rsid w:val="009D102D"/>
    <w:rsid w:val="009D262C"/>
    <w:rsid w:val="009E0349"/>
    <w:rsid w:val="009E3E64"/>
    <w:rsid w:val="009F0475"/>
    <w:rsid w:val="009F2701"/>
    <w:rsid w:val="009F4349"/>
    <w:rsid w:val="009F4A8E"/>
    <w:rsid w:val="00A05A3A"/>
    <w:rsid w:val="00A07ABD"/>
    <w:rsid w:val="00A22743"/>
    <w:rsid w:val="00A32FFB"/>
    <w:rsid w:val="00A360D2"/>
    <w:rsid w:val="00A376D7"/>
    <w:rsid w:val="00A42C60"/>
    <w:rsid w:val="00A4323A"/>
    <w:rsid w:val="00A51812"/>
    <w:rsid w:val="00A5206D"/>
    <w:rsid w:val="00A55DE5"/>
    <w:rsid w:val="00A675D5"/>
    <w:rsid w:val="00A73C5F"/>
    <w:rsid w:val="00A76DC3"/>
    <w:rsid w:val="00A77A3C"/>
    <w:rsid w:val="00A81EBB"/>
    <w:rsid w:val="00A84895"/>
    <w:rsid w:val="00A8558B"/>
    <w:rsid w:val="00A934FD"/>
    <w:rsid w:val="00A94081"/>
    <w:rsid w:val="00A9698E"/>
    <w:rsid w:val="00AA1723"/>
    <w:rsid w:val="00AA3BA1"/>
    <w:rsid w:val="00AA4DF3"/>
    <w:rsid w:val="00AA52A9"/>
    <w:rsid w:val="00AA7F0A"/>
    <w:rsid w:val="00AB1825"/>
    <w:rsid w:val="00AC0317"/>
    <w:rsid w:val="00AC314E"/>
    <w:rsid w:val="00AD7BE3"/>
    <w:rsid w:val="00AE0FEC"/>
    <w:rsid w:val="00AE1778"/>
    <w:rsid w:val="00AE266A"/>
    <w:rsid w:val="00AE6A7F"/>
    <w:rsid w:val="00AF240A"/>
    <w:rsid w:val="00AF3D92"/>
    <w:rsid w:val="00B029BF"/>
    <w:rsid w:val="00B10822"/>
    <w:rsid w:val="00B112EC"/>
    <w:rsid w:val="00B13664"/>
    <w:rsid w:val="00B1636B"/>
    <w:rsid w:val="00B30858"/>
    <w:rsid w:val="00B32943"/>
    <w:rsid w:val="00B42318"/>
    <w:rsid w:val="00B46EC5"/>
    <w:rsid w:val="00B471D3"/>
    <w:rsid w:val="00B47C28"/>
    <w:rsid w:val="00B50257"/>
    <w:rsid w:val="00B504B3"/>
    <w:rsid w:val="00B52C1D"/>
    <w:rsid w:val="00B60450"/>
    <w:rsid w:val="00B644AD"/>
    <w:rsid w:val="00B676E4"/>
    <w:rsid w:val="00B84A15"/>
    <w:rsid w:val="00B84DA2"/>
    <w:rsid w:val="00B875D0"/>
    <w:rsid w:val="00B90D32"/>
    <w:rsid w:val="00B90F08"/>
    <w:rsid w:val="00B94165"/>
    <w:rsid w:val="00BA51E5"/>
    <w:rsid w:val="00BC07AA"/>
    <w:rsid w:val="00BC219C"/>
    <w:rsid w:val="00BC6F44"/>
    <w:rsid w:val="00BC76BD"/>
    <w:rsid w:val="00BE3B61"/>
    <w:rsid w:val="00BE55AB"/>
    <w:rsid w:val="00BF4BE6"/>
    <w:rsid w:val="00C021DA"/>
    <w:rsid w:val="00C04085"/>
    <w:rsid w:val="00C05191"/>
    <w:rsid w:val="00C05E61"/>
    <w:rsid w:val="00C11250"/>
    <w:rsid w:val="00C11D7E"/>
    <w:rsid w:val="00C20BC9"/>
    <w:rsid w:val="00C261A5"/>
    <w:rsid w:val="00C266C7"/>
    <w:rsid w:val="00C276BD"/>
    <w:rsid w:val="00C3173F"/>
    <w:rsid w:val="00C34911"/>
    <w:rsid w:val="00C4199A"/>
    <w:rsid w:val="00C455B5"/>
    <w:rsid w:val="00C54923"/>
    <w:rsid w:val="00C63F3E"/>
    <w:rsid w:val="00C669A6"/>
    <w:rsid w:val="00C71991"/>
    <w:rsid w:val="00C7289B"/>
    <w:rsid w:val="00C72D82"/>
    <w:rsid w:val="00C74DED"/>
    <w:rsid w:val="00C772EF"/>
    <w:rsid w:val="00C81868"/>
    <w:rsid w:val="00C83BDB"/>
    <w:rsid w:val="00C85720"/>
    <w:rsid w:val="00C8648C"/>
    <w:rsid w:val="00CA28CB"/>
    <w:rsid w:val="00CA7964"/>
    <w:rsid w:val="00CB0D1A"/>
    <w:rsid w:val="00CC2639"/>
    <w:rsid w:val="00CD0EA4"/>
    <w:rsid w:val="00CE07BC"/>
    <w:rsid w:val="00CE0F77"/>
    <w:rsid w:val="00CE2700"/>
    <w:rsid w:val="00CE43E7"/>
    <w:rsid w:val="00CE5002"/>
    <w:rsid w:val="00CE5516"/>
    <w:rsid w:val="00CF44B4"/>
    <w:rsid w:val="00CF47EA"/>
    <w:rsid w:val="00CF510F"/>
    <w:rsid w:val="00D001CF"/>
    <w:rsid w:val="00D0035F"/>
    <w:rsid w:val="00D069C8"/>
    <w:rsid w:val="00D13069"/>
    <w:rsid w:val="00D173D4"/>
    <w:rsid w:val="00D26144"/>
    <w:rsid w:val="00D302E9"/>
    <w:rsid w:val="00D30F3B"/>
    <w:rsid w:val="00D41F35"/>
    <w:rsid w:val="00D4367F"/>
    <w:rsid w:val="00D440FD"/>
    <w:rsid w:val="00D471D5"/>
    <w:rsid w:val="00D52F62"/>
    <w:rsid w:val="00D55E9D"/>
    <w:rsid w:val="00D63071"/>
    <w:rsid w:val="00D64F61"/>
    <w:rsid w:val="00D712C9"/>
    <w:rsid w:val="00D71F17"/>
    <w:rsid w:val="00D7379D"/>
    <w:rsid w:val="00D773DE"/>
    <w:rsid w:val="00D778D8"/>
    <w:rsid w:val="00D8389C"/>
    <w:rsid w:val="00D853C1"/>
    <w:rsid w:val="00D85E7C"/>
    <w:rsid w:val="00D87D46"/>
    <w:rsid w:val="00D93D0A"/>
    <w:rsid w:val="00D9525F"/>
    <w:rsid w:val="00D96B17"/>
    <w:rsid w:val="00D97870"/>
    <w:rsid w:val="00DA38BE"/>
    <w:rsid w:val="00DB0FE3"/>
    <w:rsid w:val="00DB2100"/>
    <w:rsid w:val="00DC3B43"/>
    <w:rsid w:val="00DC4860"/>
    <w:rsid w:val="00DD357A"/>
    <w:rsid w:val="00DD4626"/>
    <w:rsid w:val="00DE1B38"/>
    <w:rsid w:val="00DE5E70"/>
    <w:rsid w:val="00DF3DB7"/>
    <w:rsid w:val="00E024AA"/>
    <w:rsid w:val="00E05043"/>
    <w:rsid w:val="00E1074A"/>
    <w:rsid w:val="00E115B1"/>
    <w:rsid w:val="00E2556B"/>
    <w:rsid w:val="00E27E95"/>
    <w:rsid w:val="00E308B4"/>
    <w:rsid w:val="00E312BF"/>
    <w:rsid w:val="00E3351C"/>
    <w:rsid w:val="00E34EF4"/>
    <w:rsid w:val="00E416E3"/>
    <w:rsid w:val="00E46B60"/>
    <w:rsid w:val="00E46F42"/>
    <w:rsid w:val="00E52E71"/>
    <w:rsid w:val="00E568B1"/>
    <w:rsid w:val="00E611F1"/>
    <w:rsid w:val="00E74C51"/>
    <w:rsid w:val="00E774A0"/>
    <w:rsid w:val="00E77709"/>
    <w:rsid w:val="00E85C03"/>
    <w:rsid w:val="00E86127"/>
    <w:rsid w:val="00E92E5E"/>
    <w:rsid w:val="00EA2829"/>
    <w:rsid w:val="00EA3CEE"/>
    <w:rsid w:val="00EA6929"/>
    <w:rsid w:val="00EA7BEF"/>
    <w:rsid w:val="00EB0301"/>
    <w:rsid w:val="00EB39CE"/>
    <w:rsid w:val="00EC0D7A"/>
    <w:rsid w:val="00EC2106"/>
    <w:rsid w:val="00ED225E"/>
    <w:rsid w:val="00ED297C"/>
    <w:rsid w:val="00ED4394"/>
    <w:rsid w:val="00ED5FF9"/>
    <w:rsid w:val="00EE67BC"/>
    <w:rsid w:val="00EF0761"/>
    <w:rsid w:val="00EF2016"/>
    <w:rsid w:val="00EF5550"/>
    <w:rsid w:val="00F11181"/>
    <w:rsid w:val="00F11E4A"/>
    <w:rsid w:val="00F13F4E"/>
    <w:rsid w:val="00F16F99"/>
    <w:rsid w:val="00F24802"/>
    <w:rsid w:val="00F25C3D"/>
    <w:rsid w:val="00F25EEC"/>
    <w:rsid w:val="00F309B0"/>
    <w:rsid w:val="00F40E4A"/>
    <w:rsid w:val="00F411EF"/>
    <w:rsid w:val="00F53A47"/>
    <w:rsid w:val="00F57201"/>
    <w:rsid w:val="00F644C5"/>
    <w:rsid w:val="00F707F8"/>
    <w:rsid w:val="00F741C2"/>
    <w:rsid w:val="00F7651F"/>
    <w:rsid w:val="00F76ECE"/>
    <w:rsid w:val="00F81091"/>
    <w:rsid w:val="00F84611"/>
    <w:rsid w:val="00F86662"/>
    <w:rsid w:val="00F86A8C"/>
    <w:rsid w:val="00F91260"/>
    <w:rsid w:val="00F9793C"/>
    <w:rsid w:val="00F97FED"/>
    <w:rsid w:val="00FA174E"/>
    <w:rsid w:val="00FA177A"/>
    <w:rsid w:val="00FB1877"/>
    <w:rsid w:val="00FB206F"/>
    <w:rsid w:val="00FB4B7B"/>
    <w:rsid w:val="00FC2B1B"/>
    <w:rsid w:val="00FC7BBB"/>
    <w:rsid w:val="00FD0AC0"/>
    <w:rsid w:val="00FD3F04"/>
    <w:rsid w:val="00FD4ACE"/>
    <w:rsid w:val="00FD531C"/>
    <w:rsid w:val="00FD5415"/>
    <w:rsid w:val="00FE1DAB"/>
    <w:rsid w:val="00FE5077"/>
    <w:rsid w:val="00FE653C"/>
    <w:rsid w:val="00FF21DD"/>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F4"/>
  </w:style>
  <w:style w:type="paragraph" w:styleId="Heading1">
    <w:name w:val="heading 1"/>
    <w:basedOn w:val="Normal"/>
    <w:next w:val="Normal"/>
    <w:link w:val="Heading1Char"/>
    <w:uiPriority w:val="9"/>
    <w:qFormat/>
    <w:rsid w:val="00EC21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02567D"/>
    <w:pPr>
      <w:keepNext/>
      <w:spacing w:after="0" w:line="240" w:lineRule="auto"/>
      <w:outlineLvl w:val="1"/>
    </w:pPr>
    <w:rPr>
      <w:rFonts w:ascii="CHelv" w:eastAsia="Times New Roman" w:hAnsi="CHelv" w:cs="Times New Roman"/>
      <w:sz w:val="30"/>
      <w:szCs w:val="20"/>
    </w:rPr>
  </w:style>
  <w:style w:type="paragraph" w:styleId="Heading3">
    <w:name w:val="heading 3"/>
    <w:basedOn w:val="Normal"/>
    <w:next w:val="Normal"/>
    <w:link w:val="Heading3Char"/>
    <w:uiPriority w:val="9"/>
    <w:semiHidden/>
    <w:unhideWhenUsed/>
    <w:qFormat/>
    <w:rsid w:val="00023CC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D71F1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633D7"/>
    <w:pPr>
      <w:spacing w:after="0" w:line="240" w:lineRule="auto"/>
      <w:jc w:val="center"/>
    </w:pPr>
    <w:rPr>
      <w:rFonts w:ascii="Arial" w:eastAsia="Times New Roman" w:hAnsi="Arial" w:cs="Times New Roman"/>
      <w:b/>
      <w:bCs/>
      <w:sz w:val="24"/>
      <w:szCs w:val="24"/>
      <w:lang w:val="hr-HR"/>
    </w:rPr>
  </w:style>
  <w:style w:type="character" w:customStyle="1" w:styleId="BodyTextChar">
    <w:name w:val="Body Text Char"/>
    <w:basedOn w:val="DefaultParagraphFont"/>
    <w:link w:val="BodyText"/>
    <w:uiPriority w:val="99"/>
    <w:rsid w:val="003633D7"/>
    <w:rPr>
      <w:rFonts w:ascii="Arial" w:eastAsia="Times New Roman" w:hAnsi="Arial" w:cs="Times New Roman"/>
      <w:b/>
      <w:bCs/>
      <w:sz w:val="24"/>
      <w:szCs w:val="24"/>
      <w:lang w:val="hr-HR"/>
    </w:rPr>
  </w:style>
  <w:style w:type="character" w:customStyle="1" w:styleId="Heading2Char">
    <w:name w:val="Heading 2 Char"/>
    <w:basedOn w:val="DefaultParagraphFont"/>
    <w:link w:val="Heading2"/>
    <w:uiPriority w:val="99"/>
    <w:rsid w:val="0002567D"/>
    <w:rPr>
      <w:rFonts w:ascii="CHelv" w:eastAsia="Times New Roman" w:hAnsi="CHelv" w:cs="Times New Roman"/>
      <w:sz w:val="30"/>
      <w:szCs w:val="20"/>
    </w:rPr>
  </w:style>
  <w:style w:type="table" w:styleId="TableGrid">
    <w:name w:val="Table Grid"/>
    <w:basedOn w:val="TableNormal"/>
    <w:uiPriority w:val="59"/>
    <w:rsid w:val="00890CEB"/>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0CEB"/>
    <w:pPr>
      <w:spacing w:after="160" w:line="259" w:lineRule="auto"/>
      <w:ind w:left="720"/>
      <w:contextualSpacing/>
    </w:pPr>
    <w:rPr>
      <w:rFonts w:eastAsiaTheme="minorHAnsi"/>
      <w:lang w:val="en-US" w:eastAsia="en-US"/>
    </w:rPr>
  </w:style>
  <w:style w:type="character" w:customStyle="1" w:styleId="hps">
    <w:name w:val="hps"/>
    <w:basedOn w:val="DefaultParagraphFont"/>
    <w:rsid w:val="00890CEB"/>
  </w:style>
  <w:style w:type="character" w:customStyle="1" w:styleId="Heading3Char">
    <w:name w:val="Heading 3 Char"/>
    <w:basedOn w:val="DefaultParagraphFont"/>
    <w:link w:val="Heading3"/>
    <w:uiPriority w:val="9"/>
    <w:semiHidden/>
    <w:rsid w:val="00023CC7"/>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247E7B"/>
    <w:rPr>
      <w:color w:val="0000FF"/>
      <w:u w:val="single"/>
    </w:rPr>
  </w:style>
  <w:style w:type="paragraph" w:styleId="NormalWeb">
    <w:name w:val="Normal (Web)"/>
    <w:basedOn w:val="Normal"/>
    <w:uiPriority w:val="99"/>
    <w:unhideWhenUsed/>
    <w:rsid w:val="00247E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style-span">
    <w:name w:val="apple-style-span"/>
    <w:basedOn w:val="DefaultParagraphFont"/>
    <w:rsid w:val="00247E7B"/>
  </w:style>
  <w:style w:type="character" w:customStyle="1" w:styleId="apple-converted-space">
    <w:name w:val="apple-converted-space"/>
    <w:basedOn w:val="DefaultParagraphFont"/>
    <w:rsid w:val="00247E7B"/>
  </w:style>
  <w:style w:type="paragraph" w:styleId="Header">
    <w:name w:val="header"/>
    <w:basedOn w:val="Normal"/>
    <w:link w:val="HeaderChar"/>
    <w:uiPriority w:val="99"/>
    <w:semiHidden/>
    <w:unhideWhenUsed/>
    <w:rsid w:val="00D853C1"/>
    <w:pPr>
      <w:tabs>
        <w:tab w:val="center" w:pos="4535"/>
        <w:tab w:val="right" w:pos="9071"/>
      </w:tabs>
      <w:spacing w:after="0" w:line="240" w:lineRule="auto"/>
    </w:pPr>
  </w:style>
  <w:style w:type="character" w:customStyle="1" w:styleId="HeaderChar">
    <w:name w:val="Header Char"/>
    <w:basedOn w:val="DefaultParagraphFont"/>
    <w:link w:val="Header"/>
    <w:uiPriority w:val="99"/>
    <w:semiHidden/>
    <w:rsid w:val="00D853C1"/>
  </w:style>
  <w:style w:type="paragraph" w:styleId="Footer">
    <w:name w:val="footer"/>
    <w:basedOn w:val="Normal"/>
    <w:link w:val="FooterChar"/>
    <w:uiPriority w:val="99"/>
    <w:unhideWhenUsed/>
    <w:rsid w:val="00D853C1"/>
    <w:pPr>
      <w:tabs>
        <w:tab w:val="center" w:pos="4535"/>
        <w:tab w:val="right" w:pos="9071"/>
      </w:tabs>
      <w:spacing w:after="0" w:line="240" w:lineRule="auto"/>
    </w:pPr>
  </w:style>
  <w:style w:type="character" w:customStyle="1" w:styleId="FooterChar">
    <w:name w:val="Footer Char"/>
    <w:basedOn w:val="DefaultParagraphFont"/>
    <w:link w:val="Footer"/>
    <w:uiPriority w:val="99"/>
    <w:rsid w:val="00D853C1"/>
  </w:style>
  <w:style w:type="paragraph" w:styleId="TOC1">
    <w:name w:val="toc 1"/>
    <w:basedOn w:val="Normal"/>
    <w:next w:val="Normal"/>
    <w:autoRedefine/>
    <w:uiPriority w:val="99"/>
    <w:rsid w:val="00D93D0A"/>
    <w:pPr>
      <w:spacing w:after="0" w:line="240" w:lineRule="auto"/>
    </w:pPr>
    <w:rPr>
      <w:rFonts w:ascii="Arial" w:eastAsia="Times New Roman" w:hAnsi="Arial" w:cs="Arial"/>
      <w:color w:val="000000"/>
      <w:sz w:val="20"/>
      <w:szCs w:val="20"/>
      <w:lang w:eastAsia="en-US"/>
    </w:rPr>
  </w:style>
  <w:style w:type="character" w:customStyle="1" w:styleId="Heading5Char">
    <w:name w:val="Heading 5 Char"/>
    <w:basedOn w:val="DefaultParagraphFont"/>
    <w:link w:val="Heading5"/>
    <w:uiPriority w:val="99"/>
    <w:rsid w:val="00D71F17"/>
    <w:rPr>
      <w:rFonts w:asciiTheme="majorHAnsi" w:eastAsiaTheme="majorEastAsia" w:hAnsiTheme="majorHAnsi" w:cstheme="majorBidi"/>
      <w:color w:val="243F60" w:themeColor="accent1" w:themeShade="7F"/>
    </w:rPr>
  </w:style>
  <w:style w:type="paragraph" w:styleId="NoSpacing">
    <w:name w:val="No Spacing"/>
    <w:uiPriority w:val="1"/>
    <w:qFormat/>
    <w:rsid w:val="00275EE5"/>
    <w:pPr>
      <w:spacing w:after="0" w:line="240" w:lineRule="auto"/>
    </w:pPr>
    <w:rPr>
      <w:rFonts w:eastAsiaTheme="minorHAnsi"/>
      <w:lang w:val="en-GB" w:eastAsia="en-US"/>
    </w:rPr>
  </w:style>
  <w:style w:type="character" w:customStyle="1" w:styleId="Heading1Char">
    <w:name w:val="Heading 1 Char"/>
    <w:basedOn w:val="DefaultParagraphFont"/>
    <w:link w:val="Heading1"/>
    <w:uiPriority w:val="9"/>
    <w:rsid w:val="00EC210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FD5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1C"/>
    <w:rPr>
      <w:rFonts w:ascii="Tahoma" w:hAnsi="Tahoma" w:cs="Tahoma"/>
      <w:sz w:val="16"/>
      <w:szCs w:val="16"/>
    </w:rPr>
  </w:style>
  <w:style w:type="paragraph" w:customStyle="1" w:styleId="ListParagraph1">
    <w:name w:val="List Paragraph1"/>
    <w:basedOn w:val="Normal"/>
    <w:uiPriority w:val="34"/>
    <w:qFormat/>
    <w:rsid w:val="00953961"/>
    <w:pPr>
      <w:spacing w:after="160" w:line="259" w:lineRule="auto"/>
      <w:ind w:left="720"/>
      <w:contextualSpacing/>
    </w:pPr>
    <w:rPr>
      <w:rFonts w:eastAsiaTheme="minorHAnsi"/>
      <w:lang w:val="en-GB" w:eastAsia="en-US"/>
    </w:rPr>
  </w:style>
</w:styles>
</file>

<file path=word/webSettings.xml><?xml version="1.0" encoding="utf-8"?>
<w:webSettings xmlns:r="http://schemas.openxmlformats.org/officeDocument/2006/relationships" xmlns:w="http://schemas.openxmlformats.org/wordprocessingml/2006/main">
  <w:divs>
    <w:div w:id="116065461">
      <w:bodyDiv w:val="1"/>
      <w:marLeft w:val="0"/>
      <w:marRight w:val="0"/>
      <w:marTop w:val="0"/>
      <w:marBottom w:val="0"/>
      <w:divBdr>
        <w:top w:val="none" w:sz="0" w:space="0" w:color="auto"/>
        <w:left w:val="none" w:sz="0" w:space="0" w:color="auto"/>
        <w:bottom w:val="none" w:sz="0" w:space="0" w:color="auto"/>
        <w:right w:val="none" w:sz="0" w:space="0" w:color="auto"/>
      </w:divBdr>
    </w:div>
    <w:div w:id="268664533">
      <w:bodyDiv w:val="1"/>
      <w:marLeft w:val="0"/>
      <w:marRight w:val="0"/>
      <w:marTop w:val="0"/>
      <w:marBottom w:val="0"/>
      <w:divBdr>
        <w:top w:val="none" w:sz="0" w:space="0" w:color="auto"/>
        <w:left w:val="none" w:sz="0" w:space="0" w:color="auto"/>
        <w:bottom w:val="none" w:sz="0" w:space="0" w:color="auto"/>
        <w:right w:val="none" w:sz="0" w:space="0" w:color="auto"/>
      </w:divBdr>
    </w:div>
    <w:div w:id="289867805">
      <w:bodyDiv w:val="1"/>
      <w:marLeft w:val="0"/>
      <w:marRight w:val="0"/>
      <w:marTop w:val="0"/>
      <w:marBottom w:val="0"/>
      <w:divBdr>
        <w:top w:val="none" w:sz="0" w:space="0" w:color="auto"/>
        <w:left w:val="none" w:sz="0" w:space="0" w:color="auto"/>
        <w:bottom w:val="none" w:sz="0" w:space="0" w:color="auto"/>
        <w:right w:val="none" w:sz="0" w:space="0" w:color="auto"/>
      </w:divBdr>
    </w:div>
    <w:div w:id="418871965">
      <w:bodyDiv w:val="1"/>
      <w:marLeft w:val="0"/>
      <w:marRight w:val="0"/>
      <w:marTop w:val="0"/>
      <w:marBottom w:val="0"/>
      <w:divBdr>
        <w:top w:val="none" w:sz="0" w:space="0" w:color="auto"/>
        <w:left w:val="none" w:sz="0" w:space="0" w:color="auto"/>
        <w:bottom w:val="none" w:sz="0" w:space="0" w:color="auto"/>
        <w:right w:val="none" w:sz="0" w:space="0" w:color="auto"/>
      </w:divBdr>
      <w:divsChild>
        <w:div w:id="648097189">
          <w:marLeft w:val="0"/>
          <w:marRight w:val="0"/>
          <w:marTop w:val="0"/>
          <w:marBottom w:val="0"/>
          <w:divBdr>
            <w:top w:val="none" w:sz="0" w:space="0" w:color="auto"/>
            <w:left w:val="none" w:sz="0" w:space="0" w:color="auto"/>
            <w:bottom w:val="none" w:sz="0" w:space="0" w:color="auto"/>
            <w:right w:val="none" w:sz="0" w:space="0" w:color="auto"/>
          </w:divBdr>
          <w:divsChild>
            <w:div w:id="50733914">
              <w:marLeft w:val="0"/>
              <w:marRight w:val="0"/>
              <w:marTop w:val="0"/>
              <w:marBottom w:val="0"/>
              <w:divBdr>
                <w:top w:val="none" w:sz="0" w:space="0" w:color="auto"/>
                <w:left w:val="none" w:sz="0" w:space="0" w:color="auto"/>
                <w:bottom w:val="none" w:sz="0" w:space="0" w:color="auto"/>
                <w:right w:val="none" w:sz="0" w:space="0" w:color="auto"/>
              </w:divBdr>
            </w:div>
            <w:div w:id="862477227">
              <w:marLeft w:val="0"/>
              <w:marRight w:val="0"/>
              <w:marTop w:val="0"/>
              <w:marBottom w:val="0"/>
              <w:divBdr>
                <w:top w:val="none" w:sz="0" w:space="0" w:color="auto"/>
                <w:left w:val="none" w:sz="0" w:space="0" w:color="auto"/>
                <w:bottom w:val="none" w:sz="0" w:space="0" w:color="auto"/>
                <w:right w:val="none" w:sz="0" w:space="0" w:color="auto"/>
              </w:divBdr>
            </w:div>
            <w:div w:id="1216502851">
              <w:marLeft w:val="0"/>
              <w:marRight w:val="0"/>
              <w:marTop w:val="0"/>
              <w:marBottom w:val="0"/>
              <w:divBdr>
                <w:top w:val="none" w:sz="0" w:space="0" w:color="auto"/>
                <w:left w:val="none" w:sz="0" w:space="0" w:color="auto"/>
                <w:bottom w:val="none" w:sz="0" w:space="0" w:color="auto"/>
                <w:right w:val="none" w:sz="0" w:space="0" w:color="auto"/>
              </w:divBdr>
            </w:div>
            <w:div w:id="316080366">
              <w:marLeft w:val="0"/>
              <w:marRight w:val="0"/>
              <w:marTop w:val="0"/>
              <w:marBottom w:val="0"/>
              <w:divBdr>
                <w:top w:val="none" w:sz="0" w:space="0" w:color="auto"/>
                <w:left w:val="none" w:sz="0" w:space="0" w:color="auto"/>
                <w:bottom w:val="none" w:sz="0" w:space="0" w:color="auto"/>
                <w:right w:val="none" w:sz="0" w:space="0" w:color="auto"/>
              </w:divBdr>
            </w:div>
            <w:div w:id="1107697871">
              <w:marLeft w:val="0"/>
              <w:marRight w:val="0"/>
              <w:marTop w:val="0"/>
              <w:marBottom w:val="0"/>
              <w:divBdr>
                <w:top w:val="none" w:sz="0" w:space="0" w:color="auto"/>
                <w:left w:val="none" w:sz="0" w:space="0" w:color="auto"/>
                <w:bottom w:val="none" w:sz="0" w:space="0" w:color="auto"/>
                <w:right w:val="none" w:sz="0" w:space="0" w:color="auto"/>
              </w:divBdr>
            </w:div>
            <w:div w:id="1229801659">
              <w:marLeft w:val="0"/>
              <w:marRight w:val="0"/>
              <w:marTop w:val="0"/>
              <w:marBottom w:val="0"/>
              <w:divBdr>
                <w:top w:val="none" w:sz="0" w:space="0" w:color="auto"/>
                <w:left w:val="none" w:sz="0" w:space="0" w:color="auto"/>
                <w:bottom w:val="none" w:sz="0" w:space="0" w:color="auto"/>
                <w:right w:val="none" w:sz="0" w:space="0" w:color="auto"/>
              </w:divBdr>
            </w:div>
            <w:div w:id="1047604820">
              <w:marLeft w:val="0"/>
              <w:marRight w:val="0"/>
              <w:marTop w:val="0"/>
              <w:marBottom w:val="0"/>
              <w:divBdr>
                <w:top w:val="none" w:sz="0" w:space="0" w:color="auto"/>
                <w:left w:val="none" w:sz="0" w:space="0" w:color="auto"/>
                <w:bottom w:val="none" w:sz="0" w:space="0" w:color="auto"/>
                <w:right w:val="none" w:sz="0" w:space="0" w:color="auto"/>
              </w:divBdr>
            </w:div>
            <w:div w:id="1794979140">
              <w:marLeft w:val="0"/>
              <w:marRight w:val="0"/>
              <w:marTop w:val="0"/>
              <w:marBottom w:val="0"/>
              <w:divBdr>
                <w:top w:val="none" w:sz="0" w:space="0" w:color="auto"/>
                <w:left w:val="none" w:sz="0" w:space="0" w:color="auto"/>
                <w:bottom w:val="none" w:sz="0" w:space="0" w:color="auto"/>
                <w:right w:val="none" w:sz="0" w:space="0" w:color="auto"/>
              </w:divBdr>
            </w:div>
            <w:div w:id="9765098">
              <w:marLeft w:val="0"/>
              <w:marRight w:val="0"/>
              <w:marTop w:val="0"/>
              <w:marBottom w:val="0"/>
              <w:divBdr>
                <w:top w:val="none" w:sz="0" w:space="0" w:color="auto"/>
                <w:left w:val="none" w:sz="0" w:space="0" w:color="auto"/>
                <w:bottom w:val="none" w:sz="0" w:space="0" w:color="auto"/>
                <w:right w:val="none" w:sz="0" w:space="0" w:color="auto"/>
              </w:divBdr>
            </w:div>
            <w:div w:id="588849002">
              <w:marLeft w:val="0"/>
              <w:marRight w:val="0"/>
              <w:marTop w:val="0"/>
              <w:marBottom w:val="0"/>
              <w:divBdr>
                <w:top w:val="none" w:sz="0" w:space="0" w:color="auto"/>
                <w:left w:val="none" w:sz="0" w:space="0" w:color="auto"/>
                <w:bottom w:val="none" w:sz="0" w:space="0" w:color="auto"/>
                <w:right w:val="none" w:sz="0" w:space="0" w:color="auto"/>
              </w:divBdr>
            </w:div>
            <w:div w:id="1049957446">
              <w:marLeft w:val="0"/>
              <w:marRight w:val="0"/>
              <w:marTop w:val="0"/>
              <w:marBottom w:val="0"/>
              <w:divBdr>
                <w:top w:val="none" w:sz="0" w:space="0" w:color="auto"/>
                <w:left w:val="none" w:sz="0" w:space="0" w:color="auto"/>
                <w:bottom w:val="none" w:sz="0" w:space="0" w:color="auto"/>
                <w:right w:val="none" w:sz="0" w:space="0" w:color="auto"/>
              </w:divBdr>
            </w:div>
            <w:div w:id="1072191228">
              <w:marLeft w:val="0"/>
              <w:marRight w:val="0"/>
              <w:marTop w:val="0"/>
              <w:marBottom w:val="0"/>
              <w:divBdr>
                <w:top w:val="none" w:sz="0" w:space="0" w:color="auto"/>
                <w:left w:val="none" w:sz="0" w:space="0" w:color="auto"/>
                <w:bottom w:val="none" w:sz="0" w:space="0" w:color="auto"/>
                <w:right w:val="none" w:sz="0" w:space="0" w:color="auto"/>
              </w:divBdr>
            </w:div>
            <w:div w:id="296029258">
              <w:marLeft w:val="0"/>
              <w:marRight w:val="0"/>
              <w:marTop w:val="0"/>
              <w:marBottom w:val="0"/>
              <w:divBdr>
                <w:top w:val="none" w:sz="0" w:space="0" w:color="auto"/>
                <w:left w:val="none" w:sz="0" w:space="0" w:color="auto"/>
                <w:bottom w:val="none" w:sz="0" w:space="0" w:color="auto"/>
                <w:right w:val="none" w:sz="0" w:space="0" w:color="auto"/>
              </w:divBdr>
            </w:div>
            <w:div w:id="211574617">
              <w:marLeft w:val="0"/>
              <w:marRight w:val="0"/>
              <w:marTop w:val="0"/>
              <w:marBottom w:val="0"/>
              <w:divBdr>
                <w:top w:val="none" w:sz="0" w:space="0" w:color="auto"/>
                <w:left w:val="none" w:sz="0" w:space="0" w:color="auto"/>
                <w:bottom w:val="none" w:sz="0" w:space="0" w:color="auto"/>
                <w:right w:val="none" w:sz="0" w:space="0" w:color="auto"/>
              </w:divBdr>
            </w:div>
            <w:div w:id="21180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9832">
      <w:bodyDiv w:val="1"/>
      <w:marLeft w:val="0"/>
      <w:marRight w:val="0"/>
      <w:marTop w:val="0"/>
      <w:marBottom w:val="0"/>
      <w:divBdr>
        <w:top w:val="none" w:sz="0" w:space="0" w:color="auto"/>
        <w:left w:val="none" w:sz="0" w:space="0" w:color="auto"/>
        <w:bottom w:val="none" w:sz="0" w:space="0" w:color="auto"/>
        <w:right w:val="none" w:sz="0" w:space="0" w:color="auto"/>
      </w:divBdr>
    </w:div>
    <w:div w:id="1028405933">
      <w:bodyDiv w:val="1"/>
      <w:marLeft w:val="0"/>
      <w:marRight w:val="0"/>
      <w:marTop w:val="0"/>
      <w:marBottom w:val="0"/>
      <w:divBdr>
        <w:top w:val="none" w:sz="0" w:space="0" w:color="auto"/>
        <w:left w:val="none" w:sz="0" w:space="0" w:color="auto"/>
        <w:bottom w:val="none" w:sz="0" w:space="0" w:color="auto"/>
        <w:right w:val="none" w:sz="0" w:space="0" w:color="auto"/>
      </w:divBdr>
    </w:div>
    <w:div w:id="1216774021">
      <w:bodyDiv w:val="1"/>
      <w:marLeft w:val="0"/>
      <w:marRight w:val="0"/>
      <w:marTop w:val="0"/>
      <w:marBottom w:val="0"/>
      <w:divBdr>
        <w:top w:val="none" w:sz="0" w:space="0" w:color="auto"/>
        <w:left w:val="none" w:sz="0" w:space="0" w:color="auto"/>
        <w:bottom w:val="none" w:sz="0" w:space="0" w:color="auto"/>
        <w:right w:val="none" w:sz="0" w:space="0" w:color="auto"/>
      </w:divBdr>
      <w:divsChild>
        <w:div w:id="1042902893">
          <w:marLeft w:val="0"/>
          <w:marRight w:val="0"/>
          <w:marTop w:val="0"/>
          <w:marBottom w:val="0"/>
          <w:divBdr>
            <w:top w:val="none" w:sz="0" w:space="0" w:color="auto"/>
            <w:left w:val="none" w:sz="0" w:space="0" w:color="auto"/>
            <w:bottom w:val="none" w:sz="0" w:space="0" w:color="auto"/>
            <w:right w:val="none" w:sz="0" w:space="0" w:color="auto"/>
          </w:divBdr>
        </w:div>
        <w:div w:id="1077363004">
          <w:marLeft w:val="0"/>
          <w:marRight w:val="0"/>
          <w:marTop w:val="0"/>
          <w:marBottom w:val="0"/>
          <w:divBdr>
            <w:top w:val="none" w:sz="0" w:space="0" w:color="auto"/>
            <w:left w:val="none" w:sz="0" w:space="0" w:color="auto"/>
            <w:bottom w:val="none" w:sz="0" w:space="0" w:color="auto"/>
            <w:right w:val="none" w:sz="0" w:space="0" w:color="auto"/>
          </w:divBdr>
        </w:div>
        <w:div w:id="713114211">
          <w:marLeft w:val="0"/>
          <w:marRight w:val="0"/>
          <w:marTop w:val="0"/>
          <w:marBottom w:val="0"/>
          <w:divBdr>
            <w:top w:val="none" w:sz="0" w:space="0" w:color="auto"/>
            <w:left w:val="none" w:sz="0" w:space="0" w:color="auto"/>
            <w:bottom w:val="none" w:sz="0" w:space="0" w:color="auto"/>
            <w:right w:val="none" w:sz="0" w:space="0" w:color="auto"/>
          </w:divBdr>
        </w:div>
        <w:div w:id="1819297566">
          <w:marLeft w:val="0"/>
          <w:marRight w:val="0"/>
          <w:marTop w:val="0"/>
          <w:marBottom w:val="0"/>
          <w:divBdr>
            <w:top w:val="none" w:sz="0" w:space="0" w:color="auto"/>
            <w:left w:val="none" w:sz="0" w:space="0" w:color="auto"/>
            <w:bottom w:val="none" w:sz="0" w:space="0" w:color="auto"/>
            <w:right w:val="none" w:sz="0" w:space="0" w:color="auto"/>
          </w:divBdr>
        </w:div>
        <w:div w:id="1824810574">
          <w:marLeft w:val="0"/>
          <w:marRight w:val="0"/>
          <w:marTop w:val="0"/>
          <w:marBottom w:val="0"/>
          <w:divBdr>
            <w:top w:val="none" w:sz="0" w:space="0" w:color="auto"/>
            <w:left w:val="none" w:sz="0" w:space="0" w:color="auto"/>
            <w:bottom w:val="none" w:sz="0" w:space="0" w:color="auto"/>
            <w:right w:val="none" w:sz="0" w:space="0" w:color="auto"/>
          </w:divBdr>
        </w:div>
        <w:div w:id="1489590838">
          <w:marLeft w:val="0"/>
          <w:marRight w:val="0"/>
          <w:marTop w:val="0"/>
          <w:marBottom w:val="0"/>
          <w:divBdr>
            <w:top w:val="none" w:sz="0" w:space="0" w:color="auto"/>
            <w:left w:val="none" w:sz="0" w:space="0" w:color="auto"/>
            <w:bottom w:val="none" w:sz="0" w:space="0" w:color="auto"/>
            <w:right w:val="none" w:sz="0" w:space="0" w:color="auto"/>
          </w:divBdr>
        </w:div>
        <w:div w:id="2081520247">
          <w:marLeft w:val="0"/>
          <w:marRight w:val="0"/>
          <w:marTop w:val="0"/>
          <w:marBottom w:val="0"/>
          <w:divBdr>
            <w:top w:val="none" w:sz="0" w:space="0" w:color="auto"/>
            <w:left w:val="none" w:sz="0" w:space="0" w:color="auto"/>
            <w:bottom w:val="none" w:sz="0" w:space="0" w:color="auto"/>
            <w:right w:val="none" w:sz="0" w:space="0" w:color="auto"/>
          </w:divBdr>
        </w:div>
        <w:div w:id="1398897390">
          <w:marLeft w:val="0"/>
          <w:marRight w:val="0"/>
          <w:marTop w:val="0"/>
          <w:marBottom w:val="0"/>
          <w:divBdr>
            <w:top w:val="none" w:sz="0" w:space="0" w:color="auto"/>
            <w:left w:val="none" w:sz="0" w:space="0" w:color="auto"/>
            <w:bottom w:val="none" w:sz="0" w:space="0" w:color="auto"/>
            <w:right w:val="none" w:sz="0" w:space="0" w:color="auto"/>
          </w:divBdr>
        </w:div>
        <w:div w:id="579948890">
          <w:marLeft w:val="0"/>
          <w:marRight w:val="0"/>
          <w:marTop w:val="0"/>
          <w:marBottom w:val="0"/>
          <w:divBdr>
            <w:top w:val="none" w:sz="0" w:space="0" w:color="auto"/>
            <w:left w:val="none" w:sz="0" w:space="0" w:color="auto"/>
            <w:bottom w:val="none" w:sz="0" w:space="0" w:color="auto"/>
            <w:right w:val="none" w:sz="0" w:space="0" w:color="auto"/>
          </w:divBdr>
        </w:div>
        <w:div w:id="181864250">
          <w:marLeft w:val="0"/>
          <w:marRight w:val="0"/>
          <w:marTop w:val="0"/>
          <w:marBottom w:val="0"/>
          <w:divBdr>
            <w:top w:val="none" w:sz="0" w:space="0" w:color="auto"/>
            <w:left w:val="none" w:sz="0" w:space="0" w:color="auto"/>
            <w:bottom w:val="none" w:sz="0" w:space="0" w:color="auto"/>
            <w:right w:val="none" w:sz="0" w:space="0" w:color="auto"/>
          </w:divBdr>
        </w:div>
        <w:div w:id="1057558671">
          <w:marLeft w:val="0"/>
          <w:marRight w:val="0"/>
          <w:marTop w:val="0"/>
          <w:marBottom w:val="0"/>
          <w:divBdr>
            <w:top w:val="none" w:sz="0" w:space="0" w:color="auto"/>
            <w:left w:val="none" w:sz="0" w:space="0" w:color="auto"/>
            <w:bottom w:val="none" w:sz="0" w:space="0" w:color="auto"/>
            <w:right w:val="none" w:sz="0" w:space="0" w:color="auto"/>
          </w:divBdr>
        </w:div>
        <w:div w:id="1106921317">
          <w:marLeft w:val="0"/>
          <w:marRight w:val="0"/>
          <w:marTop w:val="0"/>
          <w:marBottom w:val="0"/>
          <w:divBdr>
            <w:top w:val="none" w:sz="0" w:space="0" w:color="auto"/>
            <w:left w:val="none" w:sz="0" w:space="0" w:color="auto"/>
            <w:bottom w:val="none" w:sz="0" w:space="0" w:color="auto"/>
            <w:right w:val="none" w:sz="0" w:space="0" w:color="auto"/>
          </w:divBdr>
        </w:div>
        <w:div w:id="243801629">
          <w:marLeft w:val="0"/>
          <w:marRight w:val="0"/>
          <w:marTop w:val="0"/>
          <w:marBottom w:val="0"/>
          <w:divBdr>
            <w:top w:val="none" w:sz="0" w:space="0" w:color="auto"/>
            <w:left w:val="none" w:sz="0" w:space="0" w:color="auto"/>
            <w:bottom w:val="none" w:sz="0" w:space="0" w:color="auto"/>
            <w:right w:val="none" w:sz="0" w:space="0" w:color="auto"/>
          </w:divBdr>
        </w:div>
        <w:div w:id="1205875324">
          <w:marLeft w:val="0"/>
          <w:marRight w:val="0"/>
          <w:marTop w:val="0"/>
          <w:marBottom w:val="0"/>
          <w:divBdr>
            <w:top w:val="none" w:sz="0" w:space="0" w:color="auto"/>
            <w:left w:val="none" w:sz="0" w:space="0" w:color="auto"/>
            <w:bottom w:val="none" w:sz="0" w:space="0" w:color="auto"/>
            <w:right w:val="none" w:sz="0" w:space="0" w:color="auto"/>
          </w:divBdr>
        </w:div>
        <w:div w:id="1346516150">
          <w:marLeft w:val="0"/>
          <w:marRight w:val="0"/>
          <w:marTop w:val="0"/>
          <w:marBottom w:val="0"/>
          <w:divBdr>
            <w:top w:val="none" w:sz="0" w:space="0" w:color="auto"/>
            <w:left w:val="none" w:sz="0" w:space="0" w:color="auto"/>
            <w:bottom w:val="none" w:sz="0" w:space="0" w:color="auto"/>
            <w:right w:val="none" w:sz="0" w:space="0" w:color="auto"/>
          </w:divBdr>
        </w:div>
        <w:div w:id="886719476">
          <w:marLeft w:val="0"/>
          <w:marRight w:val="0"/>
          <w:marTop w:val="0"/>
          <w:marBottom w:val="0"/>
          <w:divBdr>
            <w:top w:val="none" w:sz="0" w:space="0" w:color="auto"/>
            <w:left w:val="none" w:sz="0" w:space="0" w:color="auto"/>
            <w:bottom w:val="none" w:sz="0" w:space="0" w:color="auto"/>
            <w:right w:val="none" w:sz="0" w:space="0" w:color="auto"/>
          </w:divBdr>
        </w:div>
        <w:div w:id="1911843870">
          <w:marLeft w:val="0"/>
          <w:marRight w:val="0"/>
          <w:marTop w:val="0"/>
          <w:marBottom w:val="0"/>
          <w:divBdr>
            <w:top w:val="none" w:sz="0" w:space="0" w:color="auto"/>
            <w:left w:val="none" w:sz="0" w:space="0" w:color="auto"/>
            <w:bottom w:val="none" w:sz="0" w:space="0" w:color="auto"/>
            <w:right w:val="none" w:sz="0" w:space="0" w:color="auto"/>
          </w:divBdr>
        </w:div>
        <w:div w:id="1804928083">
          <w:marLeft w:val="0"/>
          <w:marRight w:val="0"/>
          <w:marTop w:val="0"/>
          <w:marBottom w:val="0"/>
          <w:divBdr>
            <w:top w:val="none" w:sz="0" w:space="0" w:color="auto"/>
            <w:left w:val="none" w:sz="0" w:space="0" w:color="auto"/>
            <w:bottom w:val="none" w:sz="0" w:space="0" w:color="auto"/>
            <w:right w:val="none" w:sz="0" w:space="0" w:color="auto"/>
          </w:divBdr>
        </w:div>
        <w:div w:id="1886335169">
          <w:marLeft w:val="0"/>
          <w:marRight w:val="0"/>
          <w:marTop w:val="0"/>
          <w:marBottom w:val="0"/>
          <w:divBdr>
            <w:top w:val="none" w:sz="0" w:space="0" w:color="auto"/>
            <w:left w:val="none" w:sz="0" w:space="0" w:color="auto"/>
            <w:bottom w:val="none" w:sz="0" w:space="0" w:color="auto"/>
            <w:right w:val="none" w:sz="0" w:space="0" w:color="auto"/>
          </w:divBdr>
        </w:div>
        <w:div w:id="1722287996">
          <w:marLeft w:val="0"/>
          <w:marRight w:val="0"/>
          <w:marTop w:val="0"/>
          <w:marBottom w:val="0"/>
          <w:divBdr>
            <w:top w:val="none" w:sz="0" w:space="0" w:color="auto"/>
            <w:left w:val="none" w:sz="0" w:space="0" w:color="auto"/>
            <w:bottom w:val="none" w:sz="0" w:space="0" w:color="auto"/>
            <w:right w:val="none" w:sz="0" w:space="0" w:color="auto"/>
          </w:divBdr>
        </w:div>
        <w:div w:id="956988537">
          <w:marLeft w:val="0"/>
          <w:marRight w:val="0"/>
          <w:marTop w:val="0"/>
          <w:marBottom w:val="0"/>
          <w:divBdr>
            <w:top w:val="none" w:sz="0" w:space="0" w:color="auto"/>
            <w:left w:val="none" w:sz="0" w:space="0" w:color="auto"/>
            <w:bottom w:val="none" w:sz="0" w:space="0" w:color="auto"/>
            <w:right w:val="none" w:sz="0" w:space="0" w:color="auto"/>
          </w:divBdr>
        </w:div>
        <w:div w:id="1512647094">
          <w:marLeft w:val="0"/>
          <w:marRight w:val="0"/>
          <w:marTop w:val="0"/>
          <w:marBottom w:val="0"/>
          <w:divBdr>
            <w:top w:val="none" w:sz="0" w:space="0" w:color="auto"/>
            <w:left w:val="none" w:sz="0" w:space="0" w:color="auto"/>
            <w:bottom w:val="none" w:sz="0" w:space="0" w:color="auto"/>
            <w:right w:val="none" w:sz="0" w:space="0" w:color="auto"/>
          </w:divBdr>
        </w:div>
        <w:div w:id="1343705464">
          <w:marLeft w:val="0"/>
          <w:marRight w:val="0"/>
          <w:marTop w:val="0"/>
          <w:marBottom w:val="0"/>
          <w:divBdr>
            <w:top w:val="none" w:sz="0" w:space="0" w:color="auto"/>
            <w:left w:val="none" w:sz="0" w:space="0" w:color="auto"/>
            <w:bottom w:val="none" w:sz="0" w:space="0" w:color="auto"/>
            <w:right w:val="none" w:sz="0" w:space="0" w:color="auto"/>
          </w:divBdr>
        </w:div>
        <w:div w:id="297607417">
          <w:marLeft w:val="0"/>
          <w:marRight w:val="0"/>
          <w:marTop w:val="0"/>
          <w:marBottom w:val="0"/>
          <w:divBdr>
            <w:top w:val="none" w:sz="0" w:space="0" w:color="auto"/>
            <w:left w:val="none" w:sz="0" w:space="0" w:color="auto"/>
            <w:bottom w:val="none" w:sz="0" w:space="0" w:color="auto"/>
            <w:right w:val="none" w:sz="0" w:space="0" w:color="auto"/>
          </w:divBdr>
        </w:div>
        <w:div w:id="74086337">
          <w:marLeft w:val="0"/>
          <w:marRight w:val="0"/>
          <w:marTop w:val="0"/>
          <w:marBottom w:val="0"/>
          <w:divBdr>
            <w:top w:val="none" w:sz="0" w:space="0" w:color="auto"/>
            <w:left w:val="none" w:sz="0" w:space="0" w:color="auto"/>
            <w:bottom w:val="none" w:sz="0" w:space="0" w:color="auto"/>
            <w:right w:val="none" w:sz="0" w:space="0" w:color="auto"/>
          </w:divBdr>
        </w:div>
        <w:div w:id="1345939377">
          <w:marLeft w:val="0"/>
          <w:marRight w:val="0"/>
          <w:marTop w:val="0"/>
          <w:marBottom w:val="0"/>
          <w:divBdr>
            <w:top w:val="none" w:sz="0" w:space="0" w:color="auto"/>
            <w:left w:val="none" w:sz="0" w:space="0" w:color="auto"/>
            <w:bottom w:val="none" w:sz="0" w:space="0" w:color="auto"/>
            <w:right w:val="none" w:sz="0" w:space="0" w:color="auto"/>
          </w:divBdr>
        </w:div>
        <w:div w:id="132648300">
          <w:marLeft w:val="0"/>
          <w:marRight w:val="0"/>
          <w:marTop w:val="0"/>
          <w:marBottom w:val="0"/>
          <w:divBdr>
            <w:top w:val="none" w:sz="0" w:space="0" w:color="auto"/>
            <w:left w:val="none" w:sz="0" w:space="0" w:color="auto"/>
            <w:bottom w:val="none" w:sz="0" w:space="0" w:color="auto"/>
            <w:right w:val="none" w:sz="0" w:space="0" w:color="auto"/>
          </w:divBdr>
        </w:div>
        <w:div w:id="1778985822">
          <w:marLeft w:val="0"/>
          <w:marRight w:val="0"/>
          <w:marTop w:val="0"/>
          <w:marBottom w:val="0"/>
          <w:divBdr>
            <w:top w:val="none" w:sz="0" w:space="0" w:color="auto"/>
            <w:left w:val="none" w:sz="0" w:space="0" w:color="auto"/>
            <w:bottom w:val="none" w:sz="0" w:space="0" w:color="auto"/>
            <w:right w:val="none" w:sz="0" w:space="0" w:color="auto"/>
          </w:divBdr>
        </w:div>
        <w:div w:id="1303652513">
          <w:marLeft w:val="0"/>
          <w:marRight w:val="0"/>
          <w:marTop w:val="0"/>
          <w:marBottom w:val="0"/>
          <w:divBdr>
            <w:top w:val="none" w:sz="0" w:space="0" w:color="auto"/>
            <w:left w:val="none" w:sz="0" w:space="0" w:color="auto"/>
            <w:bottom w:val="none" w:sz="0" w:space="0" w:color="auto"/>
            <w:right w:val="none" w:sz="0" w:space="0" w:color="auto"/>
          </w:divBdr>
        </w:div>
        <w:div w:id="1085296797">
          <w:marLeft w:val="0"/>
          <w:marRight w:val="0"/>
          <w:marTop w:val="0"/>
          <w:marBottom w:val="0"/>
          <w:divBdr>
            <w:top w:val="none" w:sz="0" w:space="0" w:color="auto"/>
            <w:left w:val="none" w:sz="0" w:space="0" w:color="auto"/>
            <w:bottom w:val="none" w:sz="0" w:space="0" w:color="auto"/>
            <w:right w:val="none" w:sz="0" w:space="0" w:color="auto"/>
          </w:divBdr>
        </w:div>
        <w:div w:id="834806159">
          <w:marLeft w:val="0"/>
          <w:marRight w:val="0"/>
          <w:marTop w:val="0"/>
          <w:marBottom w:val="0"/>
          <w:divBdr>
            <w:top w:val="none" w:sz="0" w:space="0" w:color="auto"/>
            <w:left w:val="none" w:sz="0" w:space="0" w:color="auto"/>
            <w:bottom w:val="none" w:sz="0" w:space="0" w:color="auto"/>
            <w:right w:val="none" w:sz="0" w:space="0" w:color="auto"/>
          </w:divBdr>
        </w:div>
        <w:div w:id="78410587">
          <w:marLeft w:val="0"/>
          <w:marRight w:val="0"/>
          <w:marTop w:val="0"/>
          <w:marBottom w:val="0"/>
          <w:divBdr>
            <w:top w:val="none" w:sz="0" w:space="0" w:color="auto"/>
            <w:left w:val="none" w:sz="0" w:space="0" w:color="auto"/>
            <w:bottom w:val="none" w:sz="0" w:space="0" w:color="auto"/>
            <w:right w:val="none" w:sz="0" w:space="0" w:color="auto"/>
          </w:divBdr>
        </w:div>
        <w:div w:id="75828320">
          <w:marLeft w:val="0"/>
          <w:marRight w:val="0"/>
          <w:marTop w:val="0"/>
          <w:marBottom w:val="0"/>
          <w:divBdr>
            <w:top w:val="none" w:sz="0" w:space="0" w:color="auto"/>
            <w:left w:val="none" w:sz="0" w:space="0" w:color="auto"/>
            <w:bottom w:val="none" w:sz="0" w:space="0" w:color="auto"/>
            <w:right w:val="none" w:sz="0" w:space="0" w:color="auto"/>
          </w:divBdr>
        </w:div>
        <w:div w:id="986476211">
          <w:marLeft w:val="0"/>
          <w:marRight w:val="0"/>
          <w:marTop w:val="0"/>
          <w:marBottom w:val="0"/>
          <w:divBdr>
            <w:top w:val="none" w:sz="0" w:space="0" w:color="auto"/>
            <w:left w:val="none" w:sz="0" w:space="0" w:color="auto"/>
            <w:bottom w:val="none" w:sz="0" w:space="0" w:color="auto"/>
            <w:right w:val="none" w:sz="0" w:space="0" w:color="auto"/>
          </w:divBdr>
        </w:div>
        <w:div w:id="1714845316">
          <w:marLeft w:val="0"/>
          <w:marRight w:val="0"/>
          <w:marTop w:val="0"/>
          <w:marBottom w:val="0"/>
          <w:divBdr>
            <w:top w:val="none" w:sz="0" w:space="0" w:color="auto"/>
            <w:left w:val="none" w:sz="0" w:space="0" w:color="auto"/>
            <w:bottom w:val="none" w:sz="0" w:space="0" w:color="auto"/>
            <w:right w:val="none" w:sz="0" w:space="0" w:color="auto"/>
          </w:divBdr>
        </w:div>
        <w:div w:id="1522821618">
          <w:marLeft w:val="0"/>
          <w:marRight w:val="0"/>
          <w:marTop w:val="0"/>
          <w:marBottom w:val="0"/>
          <w:divBdr>
            <w:top w:val="none" w:sz="0" w:space="0" w:color="auto"/>
            <w:left w:val="none" w:sz="0" w:space="0" w:color="auto"/>
            <w:bottom w:val="none" w:sz="0" w:space="0" w:color="auto"/>
            <w:right w:val="none" w:sz="0" w:space="0" w:color="auto"/>
          </w:divBdr>
        </w:div>
        <w:div w:id="403571151">
          <w:marLeft w:val="0"/>
          <w:marRight w:val="0"/>
          <w:marTop w:val="0"/>
          <w:marBottom w:val="0"/>
          <w:divBdr>
            <w:top w:val="none" w:sz="0" w:space="0" w:color="auto"/>
            <w:left w:val="none" w:sz="0" w:space="0" w:color="auto"/>
            <w:bottom w:val="none" w:sz="0" w:space="0" w:color="auto"/>
            <w:right w:val="none" w:sz="0" w:space="0" w:color="auto"/>
          </w:divBdr>
        </w:div>
        <w:div w:id="2081319455">
          <w:marLeft w:val="0"/>
          <w:marRight w:val="0"/>
          <w:marTop w:val="0"/>
          <w:marBottom w:val="0"/>
          <w:divBdr>
            <w:top w:val="none" w:sz="0" w:space="0" w:color="auto"/>
            <w:left w:val="none" w:sz="0" w:space="0" w:color="auto"/>
            <w:bottom w:val="none" w:sz="0" w:space="0" w:color="auto"/>
            <w:right w:val="none" w:sz="0" w:space="0" w:color="auto"/>
          </w:divBdr>
        </w:div>
        <w:div w:id="1597401998">
          <w:marLeft w:val="0"/>
          <w:marRight w:val="0"/>
          <w:marTop w:val="0"/>
          <w:marBottom w:val="0"/>
          <w:divBdr>
            <w:top w:val="none" w:sz="0" w:space="0" w:color="auto"/>
            <w:left w:val="none" w:sz="0" w:space="0" w:color="auto"/>
            <w:bottom w:val="none" w:sz="0" w:space="0" w:color="auto"/>
            <w:right w:val="none" w:sz="0" w:space="0" w:color="auto"/>
          </w:divBdr>
        </w:div>
        <w:div w:id="1439064221">
          <w:marLeft w:val="0"/>
          <w:marRight w:val="0"/>
          <w:marTop w:val="0"/>
          <w:marBottom w:val="0"/>
          <w:divBdr>
            <w:top w:val="none" w:sz="0" w:space="0" w:color="auto"/>
            <w:left w:val="none" w:sz="0" w:space="0" w:color="auto"/>
            <w:bottom w:val="none" w:sz="0" w:space="0" w:color="auto"/>
            <w:right w:val="none" w:sz="0" w:space="0" w:color="auto"/>
          </w:divBdr>
        </w:div>
        <w:div w:id="394935754">
          <w:marLeft w:val="0"/>
          <w:marRight w:val="0"/>
          <w:marTop w:val="0"/>
          <w:marBottom w:val="0"/>
          <w:divBdr>
            <w:top w:val="none" w:sz="0" w:space="0" w:color="auto"/>
            <w:left w:val="none" w:sz="0" w:space="0" w:color="auto"/>
            <w:bottom w:val="none" w:sz="0" w:space="0" w:color="auto"/>
            <w:right w:val="none" w:sz="0" w:space="0" w:color="auto"/>
          </w:divBdr>
        </w:div>
        <w:div w:id="428307528">
          <w:marLeft w:val="0"/>
          <w:marRight w:val="0"/>
          <w:marTop w:val="0"/>
          <w:marBottom w:val="0"/>
          <w:divBdr>
            <w:top w:val="none" w:sz="0" w:space="0" w:color="auto"/>
            <w:left w:val="none" w:sz="0" w:space="0" w:color="auto"/>
            <w:bottom w:val="none" w:sz="0" w:space="0" w:color="auto"/>
            <w:right w:val="none" w:sz="0" w:space="0" w:color="auto"/>
          </w:divBdr>
        </w:div>
        <w:div w:id="137646702">
          <w:marLeft w:val="0"/>
          <w:marRight w:val="0"/>
          <w:marTop w:val="0"/>
          <w:marBottom w:val="0"/>
          <w:divBdr>
            <w:top w:val="none" w:sz="0" w:space="0" w:color="auto"/>
            <w:left w:val="none" w:sz="0" w:space="0" w:color="auto"/>
            <w:bottom w:val="none" w:sz="0" w:space="0" w:color="auto"/>
            <w:right w:val="none" w:sz="0" w:space="0" w:color="auto"/>
          </w:divBdr>
        </w:div>
        <w:div w:id="2024748213">
          <w:marLeft w:val="0"/>
          <w:marRight w:val="0"/>
          <w:marTop w:val="0"/>
          <w:marBottom w:val="0"/>
          <w:divBdr>
            <w:top w:val="none" w:sz="0" w:space="0" w:color="auto"/>
            <w:left w:val="none" w:sz="0" w:space="0" w:color="auto"/>
            <w:bottom w:val="none" w:sz="0" w:space="0" w:color="auto"/>
            <w:right w:val="none" w:sz="0" w:space="0" w:color="auto"/>
          </w:divBdr>
        </w:div>
        <w:div w:id="493112300">
          <w:marLeft w:val="0"/>
          <w:marRight w:val="0"/>
          <w:marTop w:val="0"/>
          <w:marBottom w:val="0"/>
          <w:divBdr>
            <w:top w:val="none" w:sz="0" w:space="0" w:color="auto"/>
            <w:left w:val="none" w:sz="0" w:space="0" w:color="auto"/>
            <w:bottom w:val="none" w:sz="0" w:space="0" w:color="auto"/>
            <w:right w:val="none" w:sz="0" w:space="0" w:color="auto"/>
          </w:divBdr>
        </w:div>
        <w:div w:id="1073699091">
          <w:marLeft w:val="0"/>
          <w:marRight w:val="0"/>
          <w:marTop w:val="0"/>
          <w:marBottom w:val="0"/>
          <w:divBdr>
            <w:top w:val="none" w:sz="0" w:space="0" w:color="auto"/>
            <w:left w:val="none" w:sz="0" w:space="0" w:color="auto"/>
            <w:bottom w:val="none" w:sz="0" w:space="0" w:color="auto"/>
            <w:right w:val="none" w:sz="0" w:space="0" w:color="auto"/>
          </w:divBdr>
        </w:div>
        <w:div w:id="1502967733">
          <w:marLeft w:val="0"/>
          <w:marRight w:val="0"/>
          <w:marTop w:val="0"/>
          <w:marBottom w:val="0"/>
          <w:divBdr>
            <w:top w:val="none" w:sz="0" w:space="0" w:color="auto"/>
            <w:left w:val="none" w:sz="0" w:space="0" w:color="auto"/>
            <w:bottom w:val="none" w:sz="0" w:space="0" w:color="auto"/>
            <w:right w:val="none" w:sz="0" w:space="0" w:color="auto"/>
          </w:divBdr>
        </w:div>
        <w:div w:id="1965119349">
          <w:marLeft w:val="0"/>
          <w:marRight w:val="0"/>
          <w:marTop w:val="0"/>
          <w:marBottom w:val="0"/>
          <w:divBdr>
            <w:top w:val="none" w:sz="0" w:space="0" w:color="auto"/>
            <w:left w:val="none" w:sz="0" w:space="0" w:color="auto"/>
            <w:bottom w:val="none" w:sz="0" w:space="0" w:color="auto"/>
            <w:right w:val="none" w:sz="0" w:space="0" w:color="auto"/>
          </w:divBdr>
        </w:div>
        <w:div w:id="989752070">
          <w:marLeft w:val="0"/>
          <w:marRight w:val="0"/>
          <w:marTop w:val="0"/>
          <w:marBottom w:val="0"/>
          <w:divBdr>
            <w:top w:val="none" w:sz="0" w:space="0" w:color="auto"/>
            <w:left w:val="none" w:sz="0" w:space="0" w:color="auto"/>
            <w:bottom w:val="none" w:sz="0" w:space="0" w:color="auto"/>
            <w:right w:val="none" w:sz="0" w:space="0" w:color="auto"/>
          </w:divBdr>
        </w:div>
        <w:div w:id="2042051755">
          <w:marLeft w:val="0"/>
          <w:marRight w:val="0"/>
          <w:marTop w:val="0"/>
          <w:marBottom w:val="0"/>
          <w:divBdr>
            <w:top w:val="none" w:sz="0" w:space="0" w:color="auto"/>
            <w:left w:val="none" w:sz="0" w:space="0" w:color="auto"/>
            <w:bottom w:val="none" w:sz="0" w:space="0" w:color="auto"/>
            <w:right w:val="none" w:sz="0" w:space="0" w:color="auto"/>
          </w:divBdr>
        </w:div>
        <w:div w:id="174464296">
          <w:marLeft w:val="0"/>
          <w:marRight w:val="0"/>
          <w:marTop w:val="0"/>
          <w:marBottom w:val="0"/>
          <w:divBdr>
            <w:top w:val="none" w:sz="0" w:space="0" w:color="auto"/>
            <w:left w:val="none" w:sz="0" w:space="0" w:color="auto"/>
            <w:bottom w:val="none" w:sz="0" w:space="0" w:color="auto"/>
            <w:right w:val="none" w:sz="0" w:space="0" w:color="auto"/>
          </w:divBdr>
        </w:div>
        <w:div w:id="357315161">
          <w:marLeft w:val="0"/>
          <w:marRight w:val="0"/>
          <w:marTop w:val="0"/>
          <w:marBottom w:val="0"/>
          <w:divBdr>
            <w:top w:val="none" w:sz="0" w:space="0" w:color="auto"/>
            <w:left w:val="none" w:sz="0" w:space="0" w:color="auto"/>
            <w:bottom w:val="none" w:sz="0" w:space="0" w:color="auto"/>
            <w:right w:val="none" w:sz="0" w:space="0" w:color="auto"/>
          </w:divBdr>
        </w:div>
        <w:div w:id="705331162">
          <w:marLeft w:val="0"/>
          <w:marRight w:val="0"/>
          <w:marTop w:val="0"/>
          <w:marBottom w:val="0"/>
          <w:divBdr>
            <w:top w:val="none" w:sz="0" w:space="0" w:color="auto"/>
            <w:left w:val="none" w:sz="0" w:space="0" w:color="auto"/>
            <w:bottom w:val="none" w:sz="0" w:space="0" w:color="auto"/>
            <w:right w:val="none" w:sz="0" w:space="0" w:color="auto"/>
          </w:divBdr>
        </w:div>
        <w:div w:id="1988438702">
          <w:marLeft w:val="0"/>
          <w:marRight w:val="0"/>
          <w:marTop w:val="0"/>
          <w:marBottom w:val="0"/>
          <w:divBdr>
            <w:top w:val="none" w:sz="0" w:space="0" w:color="auto"/>
            <w:left w:val="none" w:sz="0" w:space="0" w:color="auto"/>
            <w:bottom w:val="none" w:sz="0" w:space="0" w:color="auto"/>
            <w:right w:val="none" w:sz="0" w:space="0" w:color="auto"/>
          </w:divBdr>
        </w:div>
        <w:div w:id="1659845145">
          <w:marLeft w:val="0"/>
          <w:marRight w:val="0"/>
          <w:marTop w:val="0"/>
          <w:marBottom w:val="0"/>
          <w:divBdr>
            <w:top w:val="none" w:sz="0" w:space="0" w:color="auto"/>
            <w:left w:val="none" w:sz="0" w:space="0" w:color="auto"/>
            <w:bottom w:val="none" w:sz="0" w:space="0" w:color="auto"/>
            <w:right w:val="none" w:sz="0" w:space="0" w:color="auto"/>
          </w:divBdr>
        </w:div>
        <w:div w:id="2045329210">
          <w:marLeft w:val="0"/>
          <w:marRight w:val="0"/>
          <w:marTop w:val="0"/>
          <w:marBottom w:val="0"/>
          <w:divBdr>
            <w:top w:val="none" w:sz="0" w:space="0" w:color="auto"/>
            <w:left w:val="none" w:sz="0" w:space="0" w:color="auto"/>
            <w:bottom w:val="none" w:sz="0" w:space="0" w:color="auto"/>
            <w:right w:val="none" w:sz="0" w:space="0" w:color="auto"/>
          </w:divBdr>
        </w:div>
        <w:div w:id="593707290">
          <w:marLeft w:val="0"/>
          <w:marRight w:val="0"/>
          <w:marTop w:val="0"/>
          <w:marBottom w:val="0"/>
          <w:divBdr>
            <w:top w:val="none" w:sz="0" w:space="0" w:color="auto"/>
            <w:left w:val="none" w:sz="0" w:space="0" w:color="auto"/>
            <w:bottom w:val="none" w:sz="0" w:space="0" w:color="auto"/>
            <w:right w:val="none" w:sz="0" w:space="0" w:color="auto"/>
          </w:divBdr>
        </w:div>
        <w:div w:id="413862578">
          <w:marLeft w:val="0"/>
          <w:marRight w:val="0"/>
          <w:marTop w:val="0"/>
          <w:marBottom w:val="0"/>
          <w:divBdr>
            <w:top w:val="none" w:sz="0" w:space="0" w:color="auto"/>
            <w:left w:val="none" w:sz="0" w:space="0" w:color="auto"/>
            <w:bottom w:val="none" w:sz="0" w:space="0" w:color="auto"/>
            <w:right w:val="none" w:sz="0" w:space="0" w:color="auto"/>
          </w:divBdr>
        </w:div>
      </w:divsChild>
    </w:div>
    <w:div w:id="1217930079">
      <w:bodyDiv w:val="1"/>
      <w:marLeft w:val="0"/>
      <w:marRight w:val="0"/>
      <w:marTop w:val="0"/>
      <w:marBottom w:val="0"/>
      <w:divBdr>
        <w:top w:val="none" w:sz="0" w:space="0" w:color="auto"/>
        <w:left w:val="none" w:sz="0" w:space="0" w:color="auto"/>
        <w:bottom w:val="none" w:sz="0" w:space="0" w:color="auto"/>
        <w:right w:val="none" w:sz="0" w:space="0" w:color="auto"/>
      </w:divBdr>
      <w:divsChild>
        <w:div w:id="404373508">
          <w:marLeft w:val="0"/>
          <w:marRight w:val="0"/>
          <w:marTop w:val="0"/>
          <w:marBottom w:val="0"/>
          <w:divBdr>
            <w:top w:val="none" w:sz="0" w:space="0" w:color="auto"/>
            <w:left w:val="none" w:sz="0" w:space="0" w:color="auto"/>
            <w:bottom w:val="none" w:sz="0" w:space="0" w:color="auto"/>
            <w:right w:val="none" w:sz="0" w:space="0" w:color="auto"/>
          </w:divBdr>
        </w:div>
        <w:div w:id="1950549530">
          <w:marLeft w:val="0"/>
          <w:marRight w:val="0"/>
          <w:marTop w:val="0"/>
          <w:marBottom w:val="0"/>
          <w:divBdr>
            <w:top w:val="none" w:sz="0" w:space="0" w:color="auto"/>
            <w:left w:val="none" w:sz="0" w:space="0" w:color="auto"/>
            <w:bottom w:val="none" w:sz="0" w:space="0" w:color="auto"/>
            <w:right w:val="none" w:sz="0" w:space="0" w:color="auto"/>
          </w:divBdr>
        </w:div>
        <w:div w:id="791745967">
          <w:marLeft w:val="0"/>
          <w:marRight w:val="0"/>
          <w:marTop w:val="0"/>
          <w:marBottom w:val="0"/>
          <w:divBdr>
            <w:top w:val="none" w:sz="0" w:space="0" w:color="auto"/>
            <w:left w:val="none" w:sz="0" w:space="0" w:color="auto"/>
            <w:bottom w:val="none" w:sz="0" w:space="0" w:color="auto"/>
            <w:right w:val="none" w:sz="0" w:space="0" w:color="auto"/>
          </w:divBdr>
        </w:div>
        <w:div w:id="1602301280">
          <w:marLeft w:val="0"/>
          <w:marRight w:val="0"/>
          <w:marTop w:val="0"/>
          <w:marBottom w:val="0"/>
          <w:divBdr>
            <w:top w:val="none" w:sz="0" w:space="0" w:color="auto"/>
            <w:left w:val="none" w:sz="0" w:space="0" w:color="auto"/>
            <w:bottom w:val="none" w:sz="0" w:space="0" w:color="auto"/>
            <w:right w:val="none" w:sz="0" w:space="0" w:color="auto"/>
          </w:divBdr>
        </w:div>
        <w:div w:id="1325890328">
          <w:marLeft w:val="0"/>
          <w:marRight w:val="0"/>
          <w:marTop w:val="0"/>
          <w:marBottom w:val="0"/>
          <w:divBdr>
            <w:top w:val="none" w:sz="0" w:space="0" w:color="auto"/>
            <w:left w:val="none" w:sz="0" w:space="0" w:color="auto"/>
            <w:bottom w:val="none" w:sz="0" w:space="0" w:color="auto"/>
            <w:right w:val="none" w:sz="0" w:space="0" w:color="auto"/>
          </w:divBdr>
        </w:div>
        <w:div w:id="1890726997">
          <w:marLeft w:val="0"/>
          <w:marRight w:val="0"/>
          <w:marTop w:val="0"/>
          <w:marBottom w:val="0"/>
          <w:divBdr>
            <w:top w:val="none" w:sz="0" w:space="0" w:color="auto"/>
            <w:left w:val="none" w:sz="0" w:space="0" w:color="auto"/>
            <w:bottom w:val="none" w:sz="0" w:space="0" w:color="auto"/>
            <w:right w:val="none" w:sz="0" w:space="0" w:color="auto"/>
          </w:divBdr>
        </w:div>
        <w:div w:id="820537056">
          <w:marLeft w:val="0"/>
          <w:marRight w:val="0"/>
          <w:marTop w:val="0"/>
          <w:marBottom w:val="0"/>
          <w:divBdr>
            <w:top w:val="none" w:sz="0" w:space="0" w:color="auto"/>
            <w:left w:val="none" w:sz="0" w:space="0" w:color="auto"/>
            <w:bottom w:val="none" w:sz="0" w:space="0" w:color="auto"/>
            <w:right w:val="none" w:sz="0" w:space="0" w:color="auto"/>
          </w:divBdr>
        </w:div>
        <w:div w:id="1181239805">
          <w:marLeft w:val="0"/>
          <w:marRight w:val="0"/>
          <w:marTop w:val="0"/>
          <w:marBottom w:val="0"/>
          <w:divBdr>
            <w:top w:val="none" w:sz="0" w:space="0" w:color="auto"/>
            <w:left w:val="none" w:sz="0" w:space="0" w:color="auto"/>
            <w:bottom w:val="none" w:sz="0" w:space="0" w:color="auto"/>
            <w:right w:val="none" w:sz="0" w:space="0" w:color="auto"/>
          </w:divBdr>
        </w:div>
        <w:div w:id="34279440">
          <w:marLeft w:val="0"/>
          <w:marRight w:val="0"/>
          <w:marTop w:val="0"/>
          <w:marBottom w:val="0"/>
          <w:divBdr>
            <w:top w:val="none" w:sz="0" w:space="0" w:color="auto"/>
            <w:left w:val="none" w:sz="0" w:space="0" w:color="auto"/>
            <w:bottom w:val="none" w:sz="0" w:space="0" w:color="auto"/>
            <w:right w:val="none" w:sz="0" w:space="0" w:color="auto"/>
          </w:divBdr>
        </w:div>
        <w:div w:id="1202092065">
          <w:marLeft w:val="0"/>
          <w:marRight w:val="0"/>
          <w:marTop w:val="0"/>
          <w:marBottom w:val="0"/>
          <w:divBdr>
            <w:top w:val="none" w:sz="0" w:space="0" w:color="auto"/>
            <w:left w:val="none" w:sz="0" w:space="0" w:color="auto"/>
            <w:bottom w:val="none" w:sz="0" w:space="0" w:color="auto"/>
            <w:right w:val="none" w:sz="0" w:space="0" w:color="auto"/>
          </w:divBdr>
        </w:div>
        <w:div w:id="837812677">
          <w:marLeft w:val="0"/>
          <w:marRight w:val="0"/>
          <w:marTop w:val="0"/>
          <w:marBottom w:val="0"/>
          <w:divBdr>
            <w:top w:val="none" w:sz="0" w:space="0" w:color="auto"/>
            <w:left w:val="none" w:sz="0" w:space="0" w:color="auto"/>
            <w:bottom w:val="none" w:sz="0" w:space="0" w:color="auto"/>
            <w:right w:val="none" w:sz="0" w:space="0" w:color="auto"/>
          </w:divBdr>
        </w:div>
        <w:div w:id="2074162064">
          <w:marLeft w:val="0"/>
          <w:marRight w:val="0"/>
          <w:marTop w:val="0"/>
          <w:marBottom w:val="0"/>
          <w:divBdr>
            <w:top w:val="none" w:sz="0" w:space="0" w:color="auto"/>
            <w:left w:val="none" w:sz="0" w:space="0" w:color="auto"/>
            <w:bottom w:val="none" w:sz="0" w:space="0" w:color="auto"/>
            <w:right w:val="none" w:sz="0" w:space="0" w:color="auto"/>
          </w:divBdr>
        </w:div>
        <w:div w:id="580063989">
          <w:marLeft w:val="0"/>
          <w:marRight w:val="0"/>
          <w:marTop w:val="0"/>
          <w:marBottom w:val="0"/>
          <w:divBdr>
            <w:top w:val="none" w:sz="0" w:space="0" w:color="auto"/>
            <w:left w:val="none" w:sz="0" w:space="0" w:color="auto"/>
            <w:bottom w:val="none" w:sz="0" w:space="0" w:color="auto"/>
            <w:right w:val="none" w:sz="0" w:space="0" w:color="auto"/>
          </w:divBdr>
        </w:div>
      </w:divsChild>
    </w:div>
    <w:div w:id="1570768647">
      <w:bodyDiv w:val="1"/>
      <w:marLeft w:val="0"/>
      <w:marRight w:val="0"/>
      <w:marTop w:val="0"/>
      <w:marBottom w:val="0"/>
      <w:divBdr>
        <w:top w:val="none" w:sz="0" w:space="0" w:color="auto"/>
        <w:left w:val="none" w:sz="0" w:space="0" w:color="auto"/>
        <w:bottom w:val="none" w:sz="0" w:space="0" w:color="auto"/>
        <w:right w:val="none" w:sz="0" w:space="0" w:color="auto"/>
      </w:divBdr>
    </w:div>
    <w:div w:id="1716584884">
      <w:bodyDiv w:val="1"/>
      <w:marLeft w:val="0"/>
      <w:marRight w:val="0"/>
      <w:marTop w:val="0"/>
      <w:marBottom w:val="0"/>
      <w:divBdr>
        <w:top w:val="none" w:sz="0" w:space="0" w:color="auto"/>
        <w:left w:val="none" w:sz="0" w:space="0" w:color="auto"/>
        <w:bottom w:val="none" w:sz="0" w:space="0" w:color="auto"/>
        <w:right w:val="none" w:sz="0" w:space="0" w:color="auto"/>
      </w:divBdr>
    </w:div>
    <w:div w:id="213689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sbrankboljevci.edu.rs"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FA3F4-E361-4464-86C9-9DB81D47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83</Pages>
  <Words>22882</Words>
  <Characters>130428</Characters>
  <Application>Microsoft Office Word</Application>
  <DocSecurity>0</DocSecurity>
  <Lines>1086</Lines>
  <Paragraphs>306</Paragraphs>
  <ScaleCrop>false</ScaleCrop>
  <HeadingPairs>
    <vt:vector size="2" baseType="variant">
      <vt:variant>
        <vt:lpstr>Title</vt:lpstr>
      </vt:variant>
      <vt:variant>
        <vt:i4>1</vt:i4>
      </vt:variant>
    </vt:vector>
  </HeadingPairs>
  <TitlesOfParts>
    <vt:vector size="1" baseType="lpstr">
      <vt:lpstr/>
    </vt:vector>
  </TitlesOfParts>
  <Company>Boljevci</Company>
  <LinksUpToDate>false</LinksUpToDate>
  <CharactersWithSpaces>153004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Branko Radičević</dc:creator>
  <cp:keywords/>
  <dc:description/>
  <cp:lastModifiedBy>OŠ Branko Radičević</cp:lastModifiedBy>
  <cp:revision>432</cp:revision>
  <cp:lastPrinted>2017-09-07T09:07:00Z</cp:lastPrinted>
  <dcterms:created xsi:type="dcterms:W3CDTF">2016-12-14T12:40:00Z</dcterms:created>
  <dcterms:modified xsi:type="dcterms:W3CDTF">2017-09-13T08:54:00Z</dcterms:modified>
</cp:coreProperties>
</file>